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A35" w:rsidRDefault="00D11A35" w:rsidP="00D12121">
      <w:pPr>
        <w:pStyle w:val="1"/>
      </w:pPr>
      <w:r w:rsidRPr="00D12121">
        <w:rPr>
          <w:rFonts w:hint="eastAsia"/>
        </w:rPr>
        <w:t>科技赋能！宁夏推动打造现代化交通综合执法新模式</w:t>
      </w:r>
    </w:p>
    <w:p w:rsidR="00D11A35" w:rsidRDefault="00D11A35" w:rsidP="00D11A35">
      <w:pPr>
        <w:ind w:firstLineChars="200" w:firstLine="420"/>
      </w:pPr>
      <w:r>
        <w:rPr>
          <w:rFonts w:hint="eastAsia"/>
        </w:rPr>
        <w:t>“报告指挥调度室，我们联合公安交管正在开展流动治超工作，目前，已检测车辆</w:t>
      </w:r>
      <w:r>
        <w:t>17</w:t>
      </w:r>
      <w:r>
        <w:t>辆，发现涉嫌超载车辆</w:t>
      </w:r>
      <w:r>
        <w:t>1</w:t>
      </w:r>
      <w:r>
        <w:t>辆，已引导至水洞沟超限检测站进行复检</w:t>
      </w:r>
      <w:r>
        <w:t>......”3</w:t>
      </w:r>
      <w:r>
        <w:t>月</w:t>
      </w:r>
      <w:r>
        <w:t>21</w:t>
      </w:r>
      <w:r>
        <w:t>日，宁夏交通运输厅执法监督局银川分局执法三大队执法人员在国道</w:t>
      </w:r>
      <w:r>
        <w:t>244</w:t>
      </w:r>
      <w:r>
        <w:t>与滨河大道交汇路段，与公安交管联合开展流动治超工作，通过运用</w:t>
      </w:r>
      <w:r>
        <w:t>“</w:t>
      </w:r>
      <w:r>
        <w:t>云端调度</w:t>
      </w:r>
      <w:r>
        <w:t>+</w:t>
      </w:r>
      <w:r>
        <w:t>远程指挥法</w:t>
      </w:r>
      <w:r>
        <w:t>”</w:t>
      </w:r>
      <w:r>
        <w:t>，实时回传现场视频和称重数据。</w:t>
      </w:r>
    </w:p>
    <w:p w:rsidR="00D11A35" w:rsidRDefault="00D11A35" w:rsidP="00D11A35">
      <w:pPr>
        <w:ind w:firstLineChars="200" w:firstLine="420"/>
      </w:pPr>
      <w:r>
        <w:rPr>
          <w:rFonts w:hint="eastAsia"/>
        </w:rPr>
        <w:t>“向科技要人力、向装备要战斗力”越来越成为各级交通运输执法单位和执法人员的共识。近年来，宁夏交通运输执法信息化按照“一网通办、一网感知、一体联动、一屏决策”的建设目标，在科技赋能交通执法及构建全国交通执法一张网等方面贡献了宁夏智慧、提供了宁夏方案。</w:t>
      </w:r>
    </w:p>
    <w:p w:rsidR="00D11A35" w:rsidRDefault="00D11A35" w:rsidP="00D11A35">
      <w:pPr>
        <w:ind w:firstLineChars="200" w:firstLine="420"/>
      </w:pPr>
      <w:r>
        <w:rPr>
          <w:rFonts w:hint="eastAsia"/>
        </w:rPr>
        <w:t>在银川分局执法三大队，这里结合执法站点标准化建设，建成党员活动室、指挥调度室、职工之家、法制宣讲室等功能性场所，试点推进“一体化</w:t>
      </w:r>
      <w:r>
        <w:t>+</w:t>
      </w:r>
      <w:r>
        <w:t>智慧执法</w:t>
      </w:r>
      <w:r>
        <w:t>+</w:t>
      </w:r>
      <w:r>
        <w:t>信用监管</w:t>
      </w:r>
      <w:r>
        <w:t>”</w:t>
      </w:r>
      <w:r>
        <w:t>综合执法新模式建设。办公区里则开展案件处理、业务咨询等工作，大屏幕上显示的宁夏交通运输厅执法监督局开发应用的办案系统，可以与执法终端互联操作，实现了</w:t>
      </w:r>
      <w:r>
        <w:t>“</w:t>
      </w:r>
      <w:r>
        <w:t>全门类在线办案、全过程动态追溯、全流程网上监管</w:t>
      </w:r>
      <w:r>
        <w:t>”</w:t>
      </w:r>
      <w:r>
        <w:t>，提升了执法办案效率的同时，保证了执法公平公正。</w:t>
      </w:r>
    </w:p>
    <w:p w:rsidR="00D11A35" w:rsidRDefault="00D11A35" w:rsidP="00D11A35">
      <w:pPr>
        <w:ind w:firstLineChars="200" w:firstLine="420"/>
      </w:pPr>
      <w:r>
        <w:rPr>
          <w:rFonts w:hint="eastAsia"/>
        </w:rPr>
        <w:t>“原来我们制作行政处罚案卷得花费</w:t>
      </w:r>
      <w:r>
        <w:t>2</w:t>
      </w:r>
      <w:r>
        <w:t>小时，手写好几份案卷，时间较慢，程序复杂，办事群众得等一下午，现在直接在移动执法终端上制作电子案卷，十几分钟就能制作完毕，效率大幅提升，节省了大家的时间。</w:t>
      </w:r>
      <w:r>
        <w:t>”</w:t>
      </w:r>
      <w:r>
        <w:t>银川分局执法三大队执法人员车伟说。</w:t>
      </w:r>
    </w:p>
    <w:p w:rsidR="00D11A35" w:rsidRDefault="00D11A35" w:rsidP="00D11A35">
      <w:pPr>
        <w:ind w:firstLineChars="200" w:firstLine="420"/>
      </w:pPr>
      <w:r>
        <w:rPr>
          <w:rFonts w:hint="eastAsia"/>
        </w:rPr>
        <w:t>治超案件“一站式”办理机制未建立前，当事人需往返于交通执法部门与公安交管部门之间，增加群众办事负担。机制建立后，执法人员通过执法终端与公安交管警务通数据实时互通，当事人签署《远程处理超载违法行为承诺书》，交通执法人员将违法信息推送公安交管部门，获取行政处罚决定书，实现违法信息线上传送、处罚结果及时反馈，建立违法行为“一站式”现场办理机制。机制应用以来，有效减少中间环节，业务办结时间从原来的大半天缩短至现在一小时左右，提高了联合执法效率，让数据多跑路、群众少跑腿。</w:t>
      </w:r>
    </w:p>
    <w:p w:rsidR="00D11A35" w:rsidRDefault="00D11A35" w:rsidP="00D11A35">
      <w:pPr>
        <w:ind w:firstLineChars="200" w:firstLine="420"/>
      </w:pPr>
      <w:r>
        <w:rPr>
          <w:rFonts w:hint="eastAsia"/>
        </w:rPr>
        <w:t>宁夏锚定“打造现代交通执法体系”交通强国建设试点任务，厘清执法事项清单，梳理交通综合执法事项</w:t>
      </w:r>
      <w:r>
        <w:t>290</w:t>
      </w:r>
      <w:r>
        <w:t>余项，细化自由裁量基准</w:t>
      </w:r>
      <w:r>
        <w:t>2000</w:t>
      </w:r>
      <w:r>
        <w:t>余项，推进执法标准化、规范化、信息化建设，严格落实执法制度，规范执法流程和文书，强化执法监督，依托行政执法综合管理信息系统，实现全门类在线办案、全过程动态追溯、全流程网上监管。创新执法监管手段，出台建设和运输</w:t>
      </w:r>
      <w:r>
        <w:t>“</w:t>
      </w:r>
      <w:r>
        <w:t>两个市场监管办法</w:t>
      </w:r>
      <w:r>
        <w:t>”</w:t>
      </w:r>
      <w:r>
        <w:t>，创新</w:t>
      </w:r>
      <w:r>
        <w:t>“</w:t>
      </w:r>
      <w:r>
        <w:t>预防、日常、重点、专项、信用</w:t>
      </w:r>
      <w:r>
        <w:t>”</w:t>
      </w:r>
      <w:r>
        <w:t>五种监管手段，实施分类分级精准动态监管，着力营造市场化、法治化、便利化的交通运输营商环境。</w:t>
      </w:r>
    </w:p>
    <w:p w:rsidR="00D11A35" w:rsidRDefault="00D11A35" w:rsidP="00D11A35">
      <w:pPr>
        <w:ind w:firstLineChars="200" w:firstLine="420"/>
      </w:pPr>
      <w:r>
        <w:rPr>
          <w:rFonts w:hint="eastAsia"/>
        </w:rPr>
        <w:t>“我们努力提升执法信息化水平，积极探索北斗、互联网</w:t>
      </w:r>
      <w:r>
        <w:t>+</w:t>
      </w:r>
      <w:r>
        <w:t>、</w:t>
      </w:r>
      <w:r>
        <w:t>5G</w:t>
      </w:r>
      <w:r>
        <w:t>、大数据等新技术在交通执法领域的应用实践，以执法实际需求为导向，通过将电子案卷、执法监督、指挥调度、车辆定位、人员信息、装备管理等业务功能集中整合，单兵、车载、非现、监控等感知终端集中汇聚，形成数据丰富、功能齐全、标准统一、管理规范的执法平台，推动交通运输执法系统的网络化、精准化、智能化。</w:t>
      </w:r>
      <w:r>
        <w:t>”</w:t>
      </w:r>
      <w:r>
        <w:t>宁夏交通运输厅执法监督局银川分局局长惠治文介绍。</w:t>
      </w:r>
    </w:p>
    <w:p w:rsidR="00D11A35" w:rsidRDefault="00D11A35" w:rsidP="00D12121">
      <w:pPr>
        <w:jc w:val="right"/>
      </w:pPr>
      <w:r w:rsidRPr="00D12121">
        <w:rPr>
          <w:rFonts w:hint="eastAsia"/>
        </w:rPr>
        <w:t>宁夏新闻网</w:t>
      </w:r>
      <w:r>
        <w:rPr>
          <w:rFonts w:hint="eastAsia"/>
        </w:rPr>
        <w:t xml:space="preserve"> 2024-3-21</w:t>
      </w:r>
    </w:p>
    <w:p w:rsidR="00D11A35" w:rsidRDefault="00D11A35" w:rsidP="004D0FAE">
      <w:pPr>
        <w:sectPr w:rsidR="00D11A35" w:rsidSect="004D0FAE">
          <w:type w:val="continuous"/>
          <w:pgSz w:w="11906" w:h="16838"/>
          <w:pgMar w:top="1644" w:right="1236" w:bottom="1418" w:left="1814" w:header="851" w:footer="907" w:gutter="0"/>
          <w:pgNumType w:start="1"/>
          <w:cols w:space="720"/>
          <w:docGrid w:type="lines" w:linePitch="341" w:charSpace="2373"/>
        </w:sectPr>
      </w:pPr>
    </w:p>
    <w:p w:rsidR="00624E9B" w:rsidRDefault="00624E9B"/>
    <w:sectPr w:rsidR="00624E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1A35"/>
    <w:rsid w:val="00624E9B"/>
    <w:rsid w:val="00D11A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11A3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11A3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Company>Microsoft</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2024-08-19T07:06:00Z</dcterms:created>
</cp:coreProperties>
</file>