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3A57" w:rsidRDefault="00353A57">
      <w:pPr>
        <w:pStyle w:val="1"/>
      </w:pPr>
      <w:r>
        <w:rPr>
          <w:rFonts w:hint="eastAsia"/>
        </w:rPr>
        <w:t>平顶山确定残疾人工作重点今年建成千家康复站 力争三年实现全覆盖</w:t>
      </w:r>
    </w:p>
    <w:p w:rsidR="00353A57" w:rsidRDefault="00353A57">
      <w:pPr>
        <w:ind w:firstLine="420"/>
        <w:jc w:val="left"/>
      </w:pPr>
      <w:r>
        <w:rPr>
          <w:rFonts w:hint="eastAsia"/>
        </w:rPr>
        <w:t>3</w:t>
      </w:r>
      <w:r>
        <w:rPr>
          <w:rFonts w:hint="eastAsia"/>
        </w:rPr>
        <w:t>月</w:t>
      </w:r>
      <w:r>
        <w:rPr>
          <w:rFonts w:hint="eastAsia"/>
        </w:rPr>
        <w:t>13</w:t>
      </w:r>
      <w:r>
        <w:rPr>
          <w:rFonts w:hint="eastAsia"/>
        </w:rPr>
        <w:t>日，从平顶山市残联工作会议暨党风廉政建设会议上传来消息，今年平顶山市将持续完善残疾人社会保障制度和关爱服务体系，办好残疾儿童康复救助、康复站建设民生实事，救助残疾儿童不少于</w:t>
      </w:r>
      <w:r>
        <w:rPr>
          <w:rFonts w:hint="eastAsia"/>
        </w:rPr>
        <w:t>2000</w:t>
      </w:r>
      <w:r>
        <w:rPr>
          <w:rFonts w:hint="eastAsia"/>
        </w:rPr>
        <w:t>人，建成</w:t>
      </w:r>
      <w:r>
        <w:rPr>
          <w:rFonts w:hint="eastAsia"/>
        </w:rPr>
        <w:t>1000</w:t>
      </w:r>
      <w:r>
        <w:rPr>
          <w:rFonts w:hint="eastAsia"/>
        </w:rPr>
        <w:t>家康复站，帮助不少于</w:t>
      </w:r>
      <w:r>
        <w:rPr>
          <w:rFonts w:hint="eastAsia"/>
        </w:rPr>
        <w:t>1425</w:t>
      </w:r>
      <w:r>
        <w:rPr>
          <w:rFonts w:hint="eastAsia"/>
        </w:rPr>
        <w:t>名残疾人就业。</w:t>
      </w:r>
    </w:p>
    <w:p w:rsidR="00353A57" w:rsidRDefault="00353A57">
      <w:pPr>
        <w:ind w:firstLine="420"/>
        <w:jc w:val="left"/>
      </w:pPr>
      <w:r>
        <w:rPr>
          <w:rFonts w:hint="eastAsia"/>
        </w:rPr>
        <w:t>据介绍，按照市残联</w:t>
      </w:r>
      <w:r>
        <w:rPr>
          <w:rFonts w:hint="eastAsia"/>
        </w:rPr>
        <w:t>2024</w:t>
      </w:r>
      <w:r>
        <w:rPr>
          <w:rFonts w:hint="eastAsia"/>
        </w:rPr>
        <w:t>年工作要点，今年将持续巩固拓展残疾人脱贫攻坚成果，加大对残疾人监测对象在康复、教育、就业、家庭无障碍改造、社保等方面的帮扶力度。为符合条件的残疾人提供集中照护、日间照料、居家服务、邻里互助等多种形式的社会化照护服务，为智力、精神和重度肢体残疾人提供托养照护服务补贴，探索实施重度精神残疾人保险。继续办好残疾儿童康复救助和康复站建设等民生实事，全年救助不少于</w:t>
      </w:r>
      <w:r>
        <w:rPr>
          <w:rFonts w:hint="eastAsia"/>
        </w:rPr>
        <w:t>2000</w:t>
      </w:r>
      <w:r>
        <w:rPr>
          <w:rFonts w:hint="eastAsia"/>
        </w:rPr>
        <w:t>人，建成</w:t>
      </w:r>
      <w:r>
        <w:rPr>
          <w:rFonts w:hint="eastAsia"/>
        </w:rPr>
        <w:t>1000</w:t>
      </w:r>
      <w:r>
        <w:rPr>
          <w:rFonts w:hint="eastAsia"/>
        </w:rPr>
        <w:t>家康复站，力争用三年时间实现康复站全覆盖，让残疾人就近甚至足不出户享受精准康复服务。</w:t>
      </w:r>
    </w:p>
    <w:p w:rsidR="00353A57" w:rsidRDefault="00353A57">
      <w:pPr>
        <w:ind w:firstLine="420"/>
        <w:jc w:val="left"/>
      </w:pPr>
      <w:r>
        <w:rPr>
          <w:rFonts w:hint="eastAsia"/>
        </w:rPr>
        <w:t>在残疾人康复服务体系建设方面，平顶山市将加强市级残疾人康复服务机构建设，推动县（市、区）残疾人康复中心（综合服务设施）开展康复服务，依托乡镇卫生院、社区卫生服务中心建立残疾人康复站，依托村卫生室、卫生服务站为残疾人提供康复咨询、训练指导等服务，推动将残疾人基本康复项目纳入家庭医生签约服务范围。</w:t>
      </w:r>
    </w:p>
    <w:p w:rsidR="00353A57" w:rsidRDefault="00353A57">
      <w:pPr>
        <w:ind w:firstLine="420"/>
        <w:jc w:val="left"/>
      </w:pPr>
      <w:r>
        <w:rPr>
          <w:rFonts w:hint="eastAsia"/>
        </w:rPr>
        <w:t>在残疾人精准康复服务方面，平顶山市今年将推广脊髓损伤残疾人生活重建等残疾人自助互助项目，落实残疾人基本型辅助器具适配补贴制度，确保有需求的持证残疾人基本康复服务率、辅助器具适配率均达到</w:t>
      </w:r>
      <w:r>
        <w:rPr>
          <w:rFonts w:hint="eastAsia"/>
        </w:rPr>
        <w:t>85%</w:t>
      </w:r>
      <w:r>
        <w:rPr>
          <w:rFonts w:hint="eastAsia"/>
        </w:rPr>
        <w:t>以上。</w:t>
      </w:r>
    </w:p>
    <w:p w:rsidR="00353A57" w:rsidRDefault="00353A57">
      <w:pPr>
        <w:ind w:firstLine="420"/>
        <w:jc w:val="left"/>
      </w:pPr>
      <w:r>
        <w:rPr>
          <w:rFonts w:hint="eastAsia"/>
        </w:rPr>
        <w:t>平顶山市还将更好保障残疾人受教育权利，提高残疾儿童少年义务教育普及水平，继续实施高校残疾家庭大学生和残疾大学生资助项目，加强残疾人宣传文体工作，加快推进残疾人公共文化服务均等化，实施残疾人康复健身体育行动。</w:t>
      </w:r>
    </w:p>
    <w:p w:rsidR="00353A57" w:rsidRDefault="00353A57">
      <w:pPr>
        <w:ind w:firstLine="420"/>
        <w:jc w:val="left"/>
      </w:pPr>
      <w:r>
        <w:rPr>
          <w:rFonts w:hint="eastAsia"/>
        </w:rPr>
        <w:t>就业是实现残疾人自我价值的重要手段，平顶山市将持续实施残疾人就业三年行动，大力扶持残疾人自主创业、灵活就业，开展残疾人就业援助月、“走访拓岗促就业”等活动，全年培训残疾人不少于</w:t>
      </w:r>
      <w:r>
        <w:rPr>
          <w:rFonts w:hint="eastAsia"/>
        </w:rPr>
        <w:t>2110</w:t>
      </w:r>
      <w:r>
        <w:rPr>
          <w:rFonts w:hint="eastAsia"/>
        </w:rPr>
        <w:t>人，帮助残疾人就业不少于</w:t>
      </w:r>
      <w:r>
        <w:rPr>
          <w:rFonts w:hint="eastAsia"/>
        </w:rPr>
        <w:t>1425</w:t>
      </w:r>
      <w:r>
        <w:rPr>
          <w:rFonts w:hint="eastAsia"/>
        </w:rPr>
        <w:t>人。</w:t>
      </w:r>
    </w:p>
    <w:p w:rsidR="00353A57" w:rsidRDefault="00353A57">
      <w:pPr>
        <w:jc w:val="right"/>
      </w:pPr>
      <w:r>
        <w:rPr>
          <w:rFonts w:hint="eastAsia"/>
        </w:rPr>
        <w:t>平顶山市人民政府</w:t>
      </w:r>
      <w:r>
        <w:rPr>
          <w:rFonts w:hint="eastAsia"/>
        </w:rPr>
        <w:t>2024-03-15</w:t>
      </w:r>
    </w:p>
    <w:p w:rsidR="00353A57" w:rsidRDefault="00353A57" w:rsidP="007F2EF8">
      <w:pPr>
        <w:sectPr w:rsidR="00353A57" w:rsidSect="007F2EF8">
          <w:type w:val="continuous"/>
          <w:pgSz w:w="11906" w:h="16838"/>
          <w:pgMar w:top="1644" w:right="1236" w:bottom="1418" w:left="1814" w:header="851" w:footer="907" w:gutter="0"/>
          <w:pgNumType w:start="1"/>
          <w:cols w:space="720"/>
          <w:docGrid w:type="lines" w:linePitch="341" w:charSpace="2373"/>
        </w:sectPr>
      </w:pPr>
    </w:p>
    <w:p w:rsidR="005A4D3E" w:rsidRDefault="005A4D3E"/>
    <w:sectPr w:rsidR="005A4D3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53A57"/>
    <w:rsid w:val="00353A57"/>
    <w:rsid w:val="005A4D3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353A57"/>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autoRedefine/>
    <w:qFormat/>
    <w:rsid w:val="00353A57"/>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132</Words>
  <Characters>753</Characters>
  <Application>Microsoft Office Word</Application>
  <DocSecurity>0</DocSecurity>
  <Lines>6</Lines>
  <Paragraphs>1</Paragraphs>
  <ScaleCrop>false</ScaleCrop>
  <Company>Microsoft</Company>
  <LinksUpToDate>false</LinksUpToDate>
  <CharactersWithSpaces>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2024-08-19T06:59:00Z</dcterms:created>
</cp:coreProperties>
</file>