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52" w:rsidRPr="00FD1DA3" w:rsidRDefault="00120352" w:rsidP="00FD1DA3">
      <w:pPr>
        <w:pStyle w:val="1"/>
      </w:pPr>
      <w:r w:rsidRPr="00FD1DA3">
        <w:rPr>
          <w:rFonts w:hint="eastAsia"/>
        </w:rPr>
        <w:t>呵护“一米高度”</w:t>
      </w:r>
      <w:r w:rsidRPr="00FD1DA3">
        <w:t xml:space="preserve"> 海口多措并举推进儿童友好城市建设</w:t>
      </w:r>
    </w:p>
    <w:p w:rsidR="00120352" w:rsidRDefault="00120352" w:rsidP="00120352">
      <w:pPr>
        <w:ind w:firstLineChars="200" w:firstLine="420"/>
        <w:jc w:val="left"/>
      </w:pPr>
      <w:r>
        <w:rPr>
          <w:rFonts w:hint="eastAsia"/>
        </w:rPr>
        <w:t>海口多措并举推进儿童友好城市建设</w:t>
      </w:r>
    </w:p>
    <w:p w:rsidR="00120352" w:rsidRDefault="00120352" w:rsidP="00120352">
      <w:pPr>
        <w:ind w:firstLineChars="200" w:firstLine="420"/>
        <w:jc w:val="left"/>
      </w:pPr>
      <w:r>
        <w:rPr>
          <w:rFonts w:hint="eastAsia"/>
        </w:rPr>
        <w:t>呵护“一米高度”</w:t>
      </w:r>
      <w:r>
        <w:t xml:space="preserve"> </w:t>
      </w:r>
      <w:r>
        <w:t>同享城市美好</w:t>
      </w:r>
    </w:p>
    <w:p w:rsidR="00120352" w:rsidRDefault="00120352" w:rsidP="00120352">
      <w:pPr>
        <w:ind w:firstLineChars="200" w:firstLine="420"/>
        <w:jc w:val="left"/>
      </w:pPr>
      <w:r>
        <w:rPr>
          <w:rFonts w:hint="eastAsia"/>
        </w:rPr>
        <w:t>近日，在“一米高度看海口”儿童友好系列活动中，小朋友们高兴地向记者展示了自己亲手制作的糯米粑。</w:t>
      </w:r>
    </w:p>
    <w:p w:rsidR="00120352" w:rsidRDefault="00120352" w:rsidP="00120352">
      <w:pPr>
        <w:ind w:firstLineChars="200" w:firstLine="420"/>
        <w:jc w:val="left"/>
      </w:pPr>
      <w:r>
        <w:rPr>
          <w:rFonts w:hint="eastAsia"/>
        </w:rPr>
        <w:t>儿童是城市未来的主人，呵护儿童，关爱成长，就是守护未来。在推进高水平现代化城市建设的进程中，促进儿童发展是不可或缺的重要组成部分。近日，海口成功入选第三批建设国家儿童友好城市名单。</w:t>
      </w:r>
    </w:p>
    <w:p w:rsidR="00120352" w:rsidRDefault="00120352" w:rsidP="00120352">
      <w:pPr>
        <w:ind w:firstLineChars="200" w:firstLine="420"/>
        <w:jc w:val="left"/>
      </w:pPr>
      <w:r>
        <w:rPr>
          <w:rFonts w:hint="eastAsia"/>
        </w:rPr>
        <w:t>设置公共场所母婴室、图书馆少儿馆，完善婴幼儿照护服务体系，建设儿童福利机构和救助保护平台……近年来，从硬件设施、公共服务能力，到儿童友好权利保障体系，海口积极聚焦“一米高度”，汇聚多方合力，围绕拓展儿童成长空间、呵护儿童健康成长实践探索“儿童友好”路径，以“儿童友好”促进“城市美好”。</w:t>
      </w:r>
    </w:p>
    <w:p w:rsidR="00120352" w:rsidRDefault="00120352" w:rsidP="00120352">
      <w:pPr>
        <w:ind w:firstLineChars="200" w:firstLine="420"/>
        <w:jc w:val="left"/>
      </w:pPr>
      <w:r>
        <w:rPr>
          <w:rFonts w:hint="eastAsia"/>
        </w:rPr>
        <w:t>加强公共服务</w:t>
      </w:r>
      <w:r>
        <w:t xml:space="preserve"> </w:t>
      </w:r>
      <w:r>
        <w:t>完善友好政策</w:t>
      </w:r>
    </w:p>
    <w:p w:rsidR="00120352" w:rsidRDefault="00120352" w:rsidP="00120352">
      <w:pPr>
        <w:ind w:firstLineChars="200" w:firstLine="420"/>
        <w:jc w:val="left"/>
      </w:pPr>
      <w:r>
        <w:rPr>
          <w:rFonts w:hint="eastAsia"/>
        </w:rPr>
        <w:t>海口每年新生儿数占全省</w:t>
      </w:r>
      <w:r>
        <w:t>30%</w:t>
      </w:r>
      <w:r>
        <w:t>以上，</w:t>
      </w:r>
      <w:r>
        <w:t>0—18</w:t>
      </w:r>
      <w:r>
        <w:t>岁儿童占全市人数</w:t>
      </w:r>
      <w:r>
        <w:t>1/4</w:t>
      </w:r>
      <w:r>
        <w:t>，占全省儿童数量</w:t>
      </w:r>
      <w:r>
        <w:t>1/ 4</w:t>
      </w:r>
      <w:r>
        <w:t>。近年来，我市聚焦</w:t>
      </w:r>
      <w:r>
        <w:t>“</w:t>
      </w:r>
      <w:r>
        <w:t>一米高度</w:t>
      </w:r>
      <w:r>
        <w:t>”</w:t>
      </w:r>
      <w:r>
        <w:t>，深入践行儿童友好城市发展理念，在多个领域开展了相关工作。</w:t>
      </w:r>
    </w:p>
    <w:p w:rsidR="00120352" w:rsidRDefault="00120352" w:rsidP="00120352">
      <w:pPr>
        <w:ind w:firstLineChars="200" w:firstLine="420"/>
        <w:jc w:val="left"/>
      </w:pPr>
      <w:r>
        <w:rPr>
          <w:rFonts w:hint="eastAsia"/>
        </w:rPr>
        <w:t>实现基础教育服务网格化全覆盖；拥有助产医疗机构</w:t>
      </w:r>
      <w:r>
        <w:t>38</w:t>
      </w:r>
      <w:r>
        <w:t>家，开设儿科机构</w:t>
      </w:r>
      <w:r>
        <w:t>29</w:t>
      </w:r>
      <w:r>
        <w:t>家，儿科医生、护士和妇幼保健相关工作人员人数超</w:t>
      </w:r>
      <w:r>
        <w:t>4300</w:t>
      </w:r>
      <w:r>
        <w:t>人，为全市乃至全省儿童提供了高品质医护服务；在公园、图书馆等公共场所建设儿童洗手池、儿童座位等服务设施</w:t>
      </w:r>
      <w:r>
        <w:t>……</w:t>
      </w:r>
      <w:r>
        <w:t>随着</w:t>
      </w:r>
      <w:r>
        <w:t>“</w:t>
      </w:r>
      <w:r>
        <w:t>儿童友好</w:t>
      </w:r>
      <w:r>
        <w:t>”</w:t>
      </w:r>
      <w:r>
        <w:t>覆盖我市各领域各方面，儿童可以享受到更多便利、安全的公共服务。</w:t>
      </w:r>
    </w:p>
    <w:p w:rsidR="00120352" w:rsidRDefault="00120352" w:rsidP="00120352">
      <w:pPr>
        <w:ind w:firstLineChars="200" w:firstLine="420"/>
        <w:jc w:val="left"/>
      </w:pPr>
      <w:r>
        <w:rPr>
          <w:rFonts w:hint="eastAsia"/>
        </w:rPr>
        <w:t>“这所幼儿园已是龙华区今年春季新增的第二所公办幼儿园，我们在家附近便能解决孩子的入园问题，这让我们家长很省心。”近日，随着海口市金宇幼儿园开园，家住龙华区金龙新村的市民秦笙为孩子能就近上幼儿园感到开心不已。她告诉记者，随着“</w:t>
      </w:r>
      <w:r>
        <w:t>15</w:t>
      </w:r>
      <w:r>
        <w:t>分钟生活圈</w:t>
      </w:r>
      <w:r>
        <w:t>”</w:t>
      </w:r>
      <w:r>
        <w:t>的不断完善，该校周边医院、药店、公园、书店、公交车站等便民服务配套设施一应俱全，孩子们在</w:t>
      </w:r>
      <w:r>
        <w:t>“</w:t>
      </w:r>
      <w:r>
        <w:t>家门口</w:t>
      </w:r>
      <w:r>
        <w:t>”</w:t>
      </w:r>
      <w:r>
        <w:t>便能畅享优质教育、医疗、阅读、交通等资源，这是看得见摸得着的真切民生实惠。</w:t>
      </w:r>
    </w:p>
    <w:p w:rsidR="00120352" w:rsidRDefault="00120352" w:rsidP="00120352">
      <w:pPr>
        <w:ind w:firstLineChars="200" w:firstLine="420"/>
        <w:jc w:val="left"/>
      </w:pPr>
      <w:r>
        <w:rPr>
          <w:rFonts w:hint="eastAsia"/>
        </w:rPr>
        <w:t>建成儿童之家</w:t>
      </w:r>
      <w:r>
        <w:t>412</w:t>
      </w:r>
      <w:r>
        <w:t>所、家长学校</w:t>
      </w:r>
      <w:r>
        <w:t>319</w:t>
      </w:r>
      <w:r>
        <w:t>所，全市</w:t>
      </w:r>
      <w:r>
        <w:t>855</w:t>
      </w:r>
      <w:r>
        <w:t>家学校（幼儿园）食堂实施</w:t>
      </w:r>
      <w:r>
        <w:t>“</w:t>
      </w:r>
      <w:r>
        <w:t>互联网</w:t>
      </w:r>
      <w:r>
        <w:t>+</w:t>
      </w:r>
      <w:r>
        <w:t>明厨亮灶</w:t>
      </w:r>
      <w:r>
        <w:t>”</w:t>
      </w:r>
      <w:r>
        <w:t>率达</w:t>
      </w:r>
      <w:r>
        <w:t>99.9%……</w:t>
      </w:r>
      <w:r>
        <w:t>儿童的健康成长，离不开</w:t>
      </w:r>
      <w:r>
        <w:t>“</w:t>
      </w:r>
      <w:r>
        <w:t>家校社</w:t>
      </w:r>
      <w:r>
        <w:t>”</w:t>
      </w:r>
      <w:r>
        <w:t>共育共营的良好环境，为此，海口协同多方发力，共同织密</w:t>
      </w:r>
      <w:r>
        <w:t>“</w:t>
      </w:r>
      <w:r>
        <w:t>护苗</w:t>
      </w:r>
      <w:r>
        <w:t>”“</w:t>
      </w:r>
      <w:r>
        <w:t>防护网</w:t>
      </w:r>
      <w:r>
        <w:t>”</w:t>
      </w:r>
      <w:r>
        <w:t>，开展家庭教育社区乡村行活动、</w:t>
      </w:r>
      <w:r>
        <w:t>“</w:t>
      </w:r>
      <w:r>
        <w:t>护校安园</w:t>
      </w:r>
      <w:r>
        <w:t>”</w:t>
      </w:r>
      <w:r>
        <w:t>行动、普法宣传活动等，儿童友好理念正逐步成为全市共识。</w:t>
      </w:r>
    </w:p>
    <w:p w:rsidR="00120352" w:rsidRDefault="00120352" w:rsidP="00120352">
      <w:pPr>
        <w:ind w:firstLineChars="200" w:firstLine="420"/>
        <w:jc w:val="left"/>
      </w:pPr>
      <w:r>
        <w:rPr>
          <w:rFonts w:hint="eastAsia"/>
        </w:rPr>
        <w:t>“为深入践行儿童友好城市发展理念，我市不断完善顶层设计，在强化组织保障上下功夫，成立市、区两级儿童友好城市建设领导小组，印发《海口市儿童发展规划（</w:t>
      </w:r>
      <w:r>
        <w:t>2021—2030</w:t>
      </w:r>
      <w:r>
        <w:t>年）》，其中明确提出</w:t>
      </w:r>
      <w:r>
        <w:t>‘</w:t>
      </w:r>
      <w:r>
        <w:t>开展儿童友好城市（社区）创建工作</w:t>
      </w:r>
      <w:r>
        <w:t>’</w:t>
      </w:r>
      <w:r>
        <w:t>。</w:t>
      </w:r>
      <w:r>
        <w:t>”</w:t>
      </w:r>
      <w:r>
        <w:t>市妇儿工委相关负责人介绍。此外，我市制定出台了《海口市指导推进家庭教育三年行动计划（</w:t>
      </w:r>
      <w:r>
        <w:t>2023—2025</w:t>
      </w:r>
      <w:r>
        <w:t>年）》等一系列保障和促进儿童成长的政策、法规，不断推动儿童友好成为全社会的共同底色。</w:t>
      </w:r>
    </w:p>
    <w:p w:rsidR="00120352" w:rsidRDefault="00120352" w:rsidP="00120352">
      <w:pPr>
        <w:ind w:firstLineChars="200" w:firstLine="420"/>
        <w:jc w:val="left"/>
      </w:pPr>
      <w:r>
        <w:rPr>
          <w:rFonts w:hint="eastAsia"/>
        </w:rPr>
        <w:t>拓展成长空间</w:t>
      </w:r>
      <w:r>
        <w:t xml:space="preserve"> </w:t>
      </w:r>
      <w:r>
        <w:t>优化发展环境</w:t>
      </w:r>
    </w:p>
    <w:p w:rsidR="00120352" w:rsidRDefault="00120352" w:rsidP="00120352">
      <w:pPr>
        <w:ind w:firstLineChars="200" w:firstLine="420"/>
        <w:jc w:val="left"/>
      </w:pPr>
      <w:r>
        <w:rPr>
          <w:rFonts w:hint="eastAsia"/>
        </w:rPr>
        <w:t>儿童友好空间为儿童出行、玩耍、学习、交往等日常活动提供了良好的空间载体和优质的公共服务，既满足了儿童的个体需求，也促进了儿童与其他社会群体之间的更好交流。</w:t>
      </w:r>
    </w:p>
    <w:p w:rsidR="00120352" w:rsidRDefault="00120352" w:rsidP="00120352">
      <w:pPr>
        <w:ind w:firstLineChars="200" w:firstLine="420"/>
        <w:jc w:val="left"/>
      </w:pPr>
      <w:r>
        <w:t>3</w:t>
      </w:r>
      <w:r>
        <w:t>月</w:t>
      </w:r>
      <w:r>
        <w:t>18</w:t>
      </w:r>
      <w:r>
        <w:t>日下午，家住龙华区滨海街道的小学生杨晓雯放学后带上羽毛球拍，与小伙伴们相约来到附近的羽毛球馆运动。</w:t>
      </w:r>
      <w:r>
        <w:t>“</w:t>
      </w:r>
      <w:r>
        <w:t>这附近开辟了条儿童健康步道，休闲娱乐设施也变多了，新增的羽毛球馆、阅读室，能满足孩子的不同需求。</w:t>
      </w:r>
      <w:r>
        <w:t>”</w:t>
      </w:r>
      <w:r>
        <w:t>陪同出行的家长杨先生告诉记者，儿童友好空间的建设激发了孩子们探索世界、融入社会的热情。</w:t>
      </w:r>
    </w:p>
    <w:p w:rsidR="00120352" w:rsidRDefault="00120352" w:rsidP="00120352">
      <w:pPr>
        <w:ind w:firstLineChars="200" w:firstLine="420"/>
        <w:jc w:val="left"/>
      </w:pPr>
      <w:r>
        <w:rPr>
          <w:rFonts w:hint="eastAsia"/>
        </w:rPr>
        <w:t>一个个儿童友好空间，一处处儿童友好服务，海口将儿童友好理念融入渗透到城市建设的各个角落。“近年来，我市儿童友好空间场景持续拓展，聚焦欢乐游憩、童趣践学、舒心校园、暖心照护、交通出行等</w:t>
      </w:r>
      <w:r>
        <w:t>10</w:t>
      </w:r>
      <w:r>
        <w:t>大儿童友好场景，建成一批儿童友好空间试点项目。</w:t>
      </w:r>
      <w:r>
        <w:t>”</w:t>
      </w:r>
      <w:r>
        <w:t>市发改委相关负责人介绍，目前全市建成</w:t>
      </w:r>
      <w:r>
        <w:t>179</w:t>
      </w:r>
      <w:r>
        <w:t>个各类公园、</w:t>
      </w:r>
      <w:r>
        <w:t>16</w:t>
      </w:r>
      <w:r>
        <w:t>个劳动教育实践基地、</w:t>
      </w:r>
      <w:r>
        <w:t>22</w:t>
      </w:r>
      <w:r>
        <w:t>个科普教育实践基地、</w:t>
      </w:r>
      <w:r>
        <w:t>31</w:t>
      </w:r>
      <w:r>
        <w:t>个研学旅行实践教育基地、</w:t>
      </w:r>
      <w:r>
        <w:t>5</w:t>
      </w:r>
      <w:r>
        <w:t>个国防教育基地等一批儿童友好空间试点项目，为儿童提供了更多亲近自然、健身锻炼、研学实践的好去处。</w:t>
      </w:r>
    </w:p>
    <w:p w:rsidR="00120352" w:rsidRDefault="00120352" w:rsidP="00120352">
      <w:pPr>
        <w:ind w:firstLineChars="200" w:firstLine="420"/>
        <w:jc w:val="left"/>
      </w:pPr>
      <w:r>
        <w:rPr>
          <w:rFonts w:hint="eastAsia"/>
        </w:rPr>
        <w:t>“海口骑楼建筑群不仅继承了我国传统的布局形式，也吸收了西方建筑物布局形式特点……”近日，“一米高度看海口”儿童友好系列活动之“小记者带你体验非遗文化”活动走进海口骑楼建筑历史文化街区，</w:t>
      </w:r>
      <w:r>
        <w:t>30</w:t>
      </w:r>
      <w:r>
        <w:t>名少年儿童在讲解员的带领下了解具有海南特色的非遗文化，了解骑楼老街背后的故事，这是我市拓展儿童成长空间、增长儿童知识的一个缩影。</w:t>
      </w:r>
    </w:p>
    <w:p w:rsidR="00120352" w:rsidRDefault="00120352" w:rsidP="00120352">
      <w:pPr>
        <w:ind w:firstLineChars="200" w:firstLine="420"/>
        <w:jc w:val="left"/>
      </w:pPr>
      <w:r>
        <w:rPr>
          <w:rFonts w:hint="eastAsia"/>
        </w:rPr>
        <w:t>前往海南（海口）青少年活动中心，参加各类校外培训课程和公益课堂；前往海口市中小学生安全应急综合演练基地参与消防安全应急演练，提升火灾逃生技能和应急救护能力；前往海口迈雅河湿地公园探寻鸟类“足迹”、学习动物知识，感受神奇的大自然……来自海南白驹学校的“小记者”吴浩铭表示：“除了在学校上课，我还能在许多地方收获到不一样的课外知识和体验。”</w:t>
      </w:r>
    </w:p>
    <w:p w:rsidR="00120352" w:rsidRDefault="00120352" w:rsidP="00120352">
      <w:pPr>
        <w:ind w:firstLineChars="200" w:firstLine="420"/>
        <w:jc w:val="left"/>
      </w:pPr>
      <w:r>
        <w:rPr>
          <w:rFonts w:hint="eastAsia"/>
        </w:rPr>
        <w:t>守护身心健康</w:t>
      </w:r>
      <w:r>
        <w:t xml:space="preserve"> </w:t>
      </w:r>
      <w:r>
        <w:t>护航茁壮成长</w:t>
      </w:r>
    </w:p>
    <w:p w:rsidR="00120352" w:rsidRDefault="00120352" w:rsidP="00120352">
      <w:pPr>
        <w:ind w:firstLineChars="200" w:firstLine="420"/>
        <w:jc w:val="left"/>
      </w:pPr>
      <w:r>
        <w:rPr>
          <w:rFonts w:hint="eastAsia"/>
        </w:rPr>
        <w:t>“小朋友们排好队，我们来检查一下牙齿里有没有‘蛀虫’。”</w:t>
      </w:r>
      <w:r>
        <w:t>3</w:t>
      </w:r>
      <w:r>
        <w:t>月</w:t>
      </w:r>
      <w:r>
        <w:t>10</w:t>
      </w:r>
      <w:r>
        <w:t>日，海口市</w:t>
      </w:r>
      <w:r>
        <w:t>“</w:t>
      </w:r>
      <w:r>
        <w:t>健康成长从齿开始</w:t>
      </w:r>
      <w:r>
        <w:t>”</w:t>
      </w:r>
      <w:r>
        <w:t>关爱青少年儿童口腔健康公益活动在海南鼎格尔口腔门诊举行，口腔医生为</w:t>
      </w:r>
      <w:r>
        <w:t>30</w:t>
      </w:r>
      <w:r>
        <w:t>组亲子家庭讲解护牙知识，并免费为孩子们进行口腔检查和防龋治疗。据介绍，该活动作为我市联系服务青少年公益项目之一，计划为</w:t>
      </w:r>
      <w:r>
        <w:t>2400</w:t>
      </w:r>
      <w:r>
        <w:t>名青少年儿童提供口腔健康服务。</w:t>
      </w:r>
    </w:p>
    <w:p w:rsidR="00120352" w:rsidRDefault="00120352" w:rsidP="00120352">
      <w:pPr>
        <w:ind w:firstLineChars="200" w:firstLine="420"/>
        <w:jc w:val="left"/>
      </w:pPr>
      <w:r>
        <w:rPr>
          <w:rFonts w:hint="eastAsia"/>
        </w:rPr>
        <w:t>为提升少年儿童健康筛查普及率，做到早发现、早治疗，我市积极推进公益健康筛查服务和惠民项目进校园、进医院等。去年以来，海口为全市</w:t>
      </w:r>
      <w:r>
        <w:t>8</w:t>
      </w:r>
      <w:r>
        <w:t>万名幼儿园及义务教育阶段学校（含民办）未成年人提供眼疾病筛查服务；为</w:t>
      </w:r>
      <w:r>
        <w:t>12</w:t>
      </w:r>
      <w:r>
        <w:t>万名中小学生开展免费脊柱侧弯筛查；开展适龄女生</w:t>
      </w:r>
      <w:r>
        <w:t>HPV</w:t>
      </w:r>
      <w:r>
        <w:t>疫苗免费接种项目，第一剂次接种率达</w:t>
      </w:r>
      <w:r>
        <w:t>92.32%……</w:t>
      </w:r>
    </w:p>
    <w:p w:rsidR="00120352" w:rsidRDefault="00120352" w:rsidP="00120352">
      <w:pPr>
        <w:ind w:firstLineChars="200" w:firstLine="420"/>
        <w:jc w:val="left"/>
      </w:pPr>
      <w:r>
        <w:rPr>
          <w:rFonts w:hint="eastAsia"/>
        </w:rPr>
        <w:t>儿童心理健康在其成长发育过程中也至关重要。为此，我市成立海口市妇女儿童心理保健中心、海口市未成年人心理健康辅导站，开展儿童青少年心理测评、公益心理咨询等心理保健工作。</w:t>
      </w:r>
    </w:p>
    <w:p w:rsidR="00120352" w:rsidRDefault="00120352" w:rsidP="00120352">
      <w:pPr>
        <w:ind w:firstLineChars="200" w:firstLine="420"/>
        <w:jc w:val="left"/>
      </w:pPr>
      <w:r>
        <w:rPr>
          <w:rFonts w:hint="eastAsia"/>
        </w:rPr>
        <w:t>充满趣味的沙盘、柔软舒适的沙发、专业的智能多功能设备……记者走进海口市未成年人心理健康辅导站，只见心理测验、情绪宣泄、沙盘治疗等多功能区间一应俱全。“近年来，随着青少年心理健康问题得到重视，家长和青少年对于心理健康辅导的需求量在不断增加。”该站负责人刘洋介绍，该站是由团市委发起成立的公益性平台，致力于通过网络、电话、现场辅导等方式，全方位为青少年及家长提供安全、有效、便捷的心理咨询服务，年均服务青少年超</w:t>
      </w:r>
      <w:r>
        <w:t>2</w:t>
      </w:r>
      <w:r>
        <w:t>万人次。</w:t>
      </w:r>
    </w:p>
    <w:p w:rsidR="00120352" w:rsidRDefault="00120352" w:rsidP="00120352">
      <w:pPr>
        <w:ind w:firstLineChars="200" w:firstLine="420"/>
        <w:jc w:val="left"/>
      </w:pPr>
      <w:r>
        <w:rPr>
          <w:rFonts w:hint="eastAsia"/>
        </w:rPr>
        <w:t>“儿童友好，小而言之是家庭幸福，大而言之是城市未来。”市发改委相关负责人介绍，下一步，我市将以入选建设国家儿童友好城市名单为契机，秉持“椰城童心，向阳童行”的建设愿景，持续完善儿童友好政策体系，提升儿童友好公共服务、加强儿童友好权利保障、拓展儿童友好空间场景、优化儿童友好成长环境，打造具有椰城风范的儿童友好城市。</w:t>
      </w:r>
    </w:p>
    <w:p w:rsidR="00120352" w:rsidRDefault="00120352" w:rsidP="00120352">
      <w:pPr>
        <w:ind w:firstLineChars="200" w:firstLine="420"/>
        <w:jc w:val="left"/>
      </w:pPr>
      <w:r>
        <w:rPr>
          <w:rFonts w:hint="eastAsia"/>
        </w:rPr>
        <w:t>记者手记</w:t>
      </w:r>
    </w:p>
    <w:p w:rsidR="00120352" w:rsidRDefault="00120352" w:rsidP="00120352">
      <w:pPr>
        <w:ind w:firstLineChars="200" w:firstLine="420"/>
        <w:jc w:val="left"/>
      </w:pPr>
      <w:r>
        <w:rPr>
          <w:rFonts w:hint="eastAsia"/>
        </w:rPr>
        <w:t>从“一米高度”视角呵护儿童</w:t>
      </w:r>
    </w:p>
    <w:p w:rsidR="00120352" w:rsidRDefault="00120352" w:rsidP="00120352">
      <w:pPr>
        <w:ind w:firstLineChars="200" w:firstLine="420"/>
        <w:jc w:val="left"/>
      </w:pPr>
      <w:r>
        <w:rPr>
          <w:rFonts w:hint="eastAsia"/>
        </w:rPr>
        <w:t>□记者</w:t>
      </w:r>
      <w:r>
        <w:t xml:space="preserve"> </w:t>
      </w:r>
      <w:r>
        <w:t>周慧</w:t>
      </w:r>
    </w:p>
    <w:p w:rsidR="00120352" w:rsidRDefault="00120352" w:rsidP="00120352">
      <w:pPr>
        <w:ind w:firstLineChars="200" w:firstLine="420"/>
        <w:jc w:val="left"/>
      </w:pPr>
      <w:r>
        <w:rPr>
          <w:rFonts w:hint="eastAsia"/>
        </w:rPr>
        <w:t>所谓“一米高度”，其实就是儿童视角，聚焦“一米高度”，就是强调城市公共空间设计在考虑成年人需要的同时，也应该进一步注重儿童需求的满足。例如，在公共场所普及儿童厕所、超市配备儿童购物车、交通出行设置儿童安全座椅……从儿童的角度出发，满足儿童的发展需求。为此，参与城市建设的治理者应该“蹲下来”，以孩子的“一米高度”视角看待城市建设便利性，为儿童建设更安全科学、文明友好的成长空间。</w:t>
      </w:r>
    </w:p>
    <w:p w:rsidR="00120352" w:rsidRPr="00792C9B" w:rsidRDefault="00120352" w:rsidP="00120352">
      <w:pPr>
        <w:ind w:firstLineChars="200" w:firstLine="420"/>
        <w:jc w:val="left"/>
      </w:pPr>
      <w:r>
        <w:rPr>
          <w:rFonts w:hint="eastAsia"/>
        </w:rPr>
        <w:t>儿童是城市未来的“小主人”，想要真正地建设好儿童友好城市，不妨多从儿童的“一米高度”视角看看我们生活的空间，尊重儿童感受，倾听儿童心声，不断提升城市建设和管理的“精度”和“温度”，努力打造一座让“小朋友开心，大朋友向往”的儿童友好城市。</w:t>
      </w:r>
    </w:p>
    <w:p w:rsidR="00120352" w:rsidRDefault="00120352" w:rsidP="00120352">
      <w:pPr>
        <w:ind w:firstLineChars="200" w:firstLine="420"/>
        <w:jc w:val="right"/>
      </w:pPr>
      <w:r w:rsidRPr="00792C9B">
        <w:rPr>
          <w:rFonts w:hint="eastAsia"/>
        </w:rPr>
        <w:t>海口日报</w:t>
      </w:r>
      <w:r w:rsidRPr="00792C9B">
        <w:t>2024-03-22</w:t>
      </w:r>
    </w:p>
    <w:p w:rsidR="00120352" w:rsidRDefault="00120352" w:rsidP="008F4193">
      <w:pPr>
        <w:sectPr w:rsidR="00120352" w:rsidSect="008F4193">
          <w:type w:val="continuous"/>
          <w:pgSz w:w="11906" w:h="16838"/>
          <w:pgMar w:top="1644" w:right="1236" w:bottom="1418" w:left="1814" w:header="851" w:footer="907" w:gutter="0"/>
          <w:pgNumType w:start="1"/>
          <w:cols w:space="720"/>
          <w:docGrid w:type="lines" w:linePitch="341" w:charSpace="2373"/>
        </w:sectPr>
      </w:pPr>
    </w:p>
    <w:p w:rsidR="00291F9D" w:rsidRDefault="00291F9D"/>
    <w:sectPr w:rsidR="00291F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0352"/>
    <w:rsid w:val="00120352"/>
    <w:rsid w:val="00291F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2035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2035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Company>Microsoft</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2024-08-20T07:09:00Z</dcterms:created>
</cp:coreProperties>
</file>