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0651" w:rsidRPr="00C73C81" w:rsidRDefault="00800651" w:rsidP="00C73C81">
      <w:pPr>
        <w:pStyle w:val="1"/>
        <w:spacing w:line="247" w:lineRule="auto"/>
        <w:ind w:firstLine="618"/>
        <w:rPr>
          <w:spacing w:val="-6"/>
        </w:rPr>
      </w:pPr>
      <w:r w:rsidRPr="00C73C81">
        <w:rPr>
          <w:rFonts w:hint="eastAsia"/>
          <w:spacing w:val="-6"/>
        </w:rPr>
        <w:t>长沙市总工会积极推进“</w:t>
      </w:r>
      <w:r w:rsidRPr="00C73C81">
        <w:rPr>
          <w:spacing w:val="-6"/>
        </w:rPr>
        <w:t>12351+</w:t>
      </w:r>
      <w:r w:rsidRPr="00C73C81">
        <w:rPr>
          <w:spacing w:val="-6"/>
        </w:rPr>
        <w:t>”</w:t>
      </w:r>
      <w:r w:rsidRPr="00C73C81">
        <w:rPr>
          <w:spacing w:val="-6"/>
        </w:rPr>
        <w:t xml:space="preserve">专项行动 </w:t>
      </w:r>
      <w:r w:rsidRPr="00C73C81">
        <w:rPr>
          <w:spacing w:val="-6"/>
        </w:rPr>
        <w:t>“</w:t>
      </w:r>
      <w:r w:rsidRPr="00C73C81">
        <w:rPr>
          <w:spacing w:val="-6"/>
        </w:rPr>
        <w:t>小热线</w:t>
      </w:r>
      <w:r w:rsidRPr="00C73C81">
        <w:rPr>
          <w:spacing w:val="-6"/>
        </w:rPr>
        <w:t>”</w:t>
      </w:r>
      <w:r w:rsidRPr="00C73C81">
        <w:rPr>
          <w:spacing w:val="-6"/>
        </w:rPr>
        <w:t>串联维权服务</w:t>
      </w:r>
      <w:r w:rsidRPr="00C73C81">
        <w:rPr>
          <w:spacing w:val="-6"/>
        </w:rPr>
        <w:t>“</w:t>
      </w:r>
      <w:r w:rsidRPr="00C73C81">
        <w:rPr>
          <w:spacing w:val="-6"/>
        </w:rPr>
        <w:t>大体系</w:t>
      </w:r>
      <w:r w:rsidRPr="00C73C81">
        <w:rPr>
          <w:spacing w:val="-6"/>
        </w:rPr>
        <w:t>”</w:t>
      </w:r>
    </w:p>
    <w:p w:rsidR="00800651" w:rsidRDefault="00800651" w:rsidP="00800651">
      <w:pPr>
        <w:spacing w:line="247" w:lineRule="auto"/>
        <w:ind w:firstLineChars="200" w:firstLine="420"/>
        <w:jc w:val="left"/>
      </w:pPr>
      <w:r>
        <w:rPr>
          <w:rFonts w:hint="eastAsia"/>
        </w:rPr>
        <w:t>“只一通电话，半个月就追回了欠薪。”提及</w:t>
      </w:r>
      <w:r>
        <w:t>12351</w:t>
      </w:r>
      <w:r>
        <w:t>湖南省总工会服务职工热线（简称：</w:t>
      </w:r>
      <w:r>
        <w:t>12351</w:t>
      </w:r>
      <w:r>
        <w:t>热线），长沙雨花区职工谢女士言语里满是感激，</w:t>
      </w:r>
      <w:r>
        <w:t>“12351</w:t>
      </w:r>
      <w:r>
        <w:t>，管用又高效！</w:t>
      </w:r>
      <w:r>
        <w:t>”</w:t>
      </w:r>
    </w:p>
    <w:p w:rsidR="00800651" w:rsidRDefault="00800651" w:rsidP="00800651">
      <w:pPr>
        <w:spacing w:line="247" w:lineRule="auto"/>
        <w:ind w:firstLineChars="200" w:firstLine="420"/>
        <w:jc w:val="left"/>
      </w:pPr>
      <w:r>
        <w:rPr>
          <w:rFonts w:hint="eastAsia"/>
        </w:rPr>
        <w:t>职工有呼声，工会必响应。去年，长沙优质高效接处、办结</w:t>
      </w:r>
      <w:r>
        <w:t>12351</w:t>
      </w:r>
      <w:r>
        <w:t>热线工单</w:t>
      </w:r>
      <w:r>
        <w:t>1585</w:t>
      </w:r>
      <w:r>
        <w:t>条。</w:t>
      </w:r>
      <w:r>
        <w:t>12351</w:t>
      </w:r>
      <w:r>
        <w:t>热线已成为工会维权帮扶工作的有效抓手。长沙市总工会加快部署职工群众急难愁盼问题解决</w:t>
      </w:r>
      <w:r>
        <w:t>“12351+”</w:t>
      </w:r>
      <w:r>
        <w:t>专项行动。</w:t>
      </w:r>
    </w:p>
    <w:p w:rsidR="00800651" w:rsidRDefault="00800651" w:rsidP="00800651">
      <w:pPr>
        <w:spacing w:line="247" w:lineRule="auto"/>
        <w:ind w:firstLineChars="200" w:firstLine="420"/>
        <w:jc w:val="left"/>
      </w:pPr>
      <w:r>
        <w:rPr>
          <w:rFonts w:hint="eastAsia"/>
        </w:rPr>
        <w:t>如何打造“</w:t>
      </w:r>
      <w:r>
        <w:t>12351+”</w:t>
      </w:r>
      <w:r>
        <w:t>专项行动的长沙样本？</w:t>
      </w:r>
      <w:r>
        <w:t>“</w:t>
      </w:r>
      <w:r>
        <w:t>探索建立完善</w:t>
      </w:r>
      <w:r>
        <w:t>‘</w:t>
      </w:r>
      <w:r>
        <w:t>工会</w:t>
      </w:r>
      <w:r>
        <w:t>+</w:t>
      </w:r>
      <w:r>
        <w:t>法院</w:t>
      </w:r>
      <w:r>
        <w:t>+</w:t>
      </w:r>
      <w:r>
        <w:t>人社</w:t>
      </w:r>
      <w:r>
        <w:t>+</w:t>
      </w:r>
      <w:r>
        <w:t>维权服务基地</w:t>
      </w:r>
      <w:r>
        <w:t>’</w:t>
      </w:r>
      <w:r>
        <w:t>协作联动化解劳动争议机制。</w:t>
      </w:r>
      <w:r>
        <w:t>”</w:t>
      </w:r>
      <w:r>
        <w:t>长沙市总工会党组成员、副主席刘新远给出答案，以</w:t>
      </w:r>
      <w:r>
        <w:t>12351</w:t>
      </w:r>
      <w:r>
        <w:t>热线串联工会维权服务体系，全力维护职工合法权益。</w:t>
      </w:r>
    </w:p>
    <w:p w:rsidR="00800651" w:rsidRDefault="00800651" w:rsidP="00800651">
      <w:pPr>
        <w:spacing w:line="247" w:lineRule="auto"/>
        <w:ind w:firstLineChars="200" w:firstLine="420"/>
        <w:jc w:val="left"/>
      </w:pPr>
      <w:r>
        <w:t>3</w:t>
      </w:r>
      <w:r>
        <w:t>月</w:t>
      </w:r>
      <w:r>
        <w:t>15</w:t>
      </w:r>
      <w:r>
        <w:t>日，一场由长沙高新区总工会组织的农民工劳动就业普法宣讲如期开讲。农民工李茂华早早便候在了宣讲会场。</w:t>
      </w:r>
    </w:p>
    <w:p w:rsidR="00800651" w:rsidRDefault="00800651" w:rsidP="00800651">
      <w:pPr>
        <w:spacing w:line="247" w:lineRule="auto"/>
        <w:ind w:firstLineChars="200" w:firstLine="420"/>
        <w:jc w:val="left"/>
      </w:pPr>
      <w:r>
        <w:rPr>
          <w:rFonts w:hint="eastAsia"/>
        </w:rPr>
        <w:t>“近期我们接到的</w:t>
      </w:r>
      <w:r>
        <w:t>12351</w:t>
      </w:r>
      <w:r>
        <w:t>热线工单，多是关于农民工维权诉求，这也成为了此次宣讲的主题。</w:t>
      </w:r>
      <w:r>
        <w:t>”</w:t>
      </w:r>
      <w:r>
        <w:t>受邀而来的湖南人和律师事务所律师团队，以近期</w:t>
      </w:r>
      <w:r>
        <w:t>12351</w:t>
      </w:r>
      <w:r>
        <w:t>热线所处理的维权工单和法律咨询问题为案例，为农民工和基层工会干部们现场答疑解惑。律师曾伟德既是此次宣讲的主讲人之一，也是长沙高新区总工会常年法律顾问，协助处理</w:t>
      </w:r>
      <w:r>
        <w:t>12351</w:t>
      </w:r>
      <w:r>
        <w:t>热线工单，开展相应法律维权帮扶工作。</w:t>
      </w:r>
    </w:p>
    <w:p w:rsidR="00800651" w:rsidRDefault="00800651" w:rsidP="00800651">
      <w:pPr>
        <w:spacing w:line="247" w:lineRule="auto"/>
        <w:ind w:firstLineChars="200" w:firstLine="420"/>
        <w:jc w:val="left"/>
      </w:pPr>
      <w:r>
        <w:rPr>
          <w:rFonts w:hint="eastAsia"/>
        </w:rPr>
        <w:t>“劳务过程中受伤了怎么办？被拖欠工资，维权应该准备哪些材料？”宣讲互动环节，李茂华抛出心底的疑问。律师一一耐心解答后，他底气更足：“宣讲贴近我们需求，很走心。</w:t>
      </w:r>
      <w:r>
        <w:t>12351</w:t>
      </w:r>
      <w:r>
        <w:t>热线，娘家人为我们农民工</w:t>
      </w:r>
      <w:r>
        <w:t>‘</w:t>
      </w:r>
      <w:r>
        <w:t>撑腰</w:t>
      </w:r>
      <w:r>
        <w:t>’</w:t>
      </w:r>
      <w:r>
        <w:t>。</w:t>
      </w:r>
      <w:r>
        <w:t>”</w:t>
      </w:r>
    </w:p>
    <w:p w:rsidR="00800651" w:rsidRDefault="00800651" w:rsidP="00800651">
      <w:pPr>
        <w:spacing w:line="247" w:lineRule="auto"/>
        <w:ind w:firstLineChars="200" w:firstLine="420"/>
        <w:jc w:val="left"/>
      </w:pPr>
      <w:r>
        <w:rPr>
          <w:rFonts w:hint="eastAsia"/>
        </w:rPr>
        <w:t>近年来，长沙市总工会构建“职工服务中心</w:t>
      </w:r>
      <w:r>
        <w:t>+</w:t>
      </w:r>
      <w:r>
        <w:t>职工服务基地</w:t>
      </w:r>
      <w:r>
        <w:t>+</w:t>
      </w:r>
      <w:r>
        <w:t>基层工会</w:t>
      </w:r>
      <w:r>
        <w:t>”</w:t>
      </w:r>
      <w:r>
        <w:t>的三维服务模式，积极整合社会资源，从健康、文化、生活、维权等方面入手，挂牌成立职工服务基地。</w:t>
      </w:r>
    </w:p>
    <w:p w:rsidR="00800651" w:rsidRDefault="00800651" w:rsidP="00800651">
      <w:pPr>
        <w:spacing w:line="247" w:lineRule="auto"/>
        <w:ind w:firstLineChars="200" w:firstLine="420"/>
        <w:jc w:val="left"/>
      </w:pPr>
      <w:r>
        <w:rPr>
          <w:rFonts w:hint="eastAsia"/>
        </w:rPr>
        <w:t>“职工维权服务基地均是整合律师事务所资源。”长沙市职工服务中心主任程婕妤介绍，目前长沙</w:t>
      </w:r>
      <w:r>
        <w:t>66</w:t>
      </w:r>
      <w:r>
        <w:t>家职工服务基地中，有</w:t>
      </w:r>
      <w:r>
        <w:t>12</w:t>
      </w:r>
      <w:r>
        <w:t>家为职工维权服务基地。</w:t>
      </w:r>
    </w:p>
    <w:p w:rsidR="00800651" w:rsidRDefault="00800651" w:rsidP="00800651">
      <w:pPr>
        <w:spacing w:line="247" w:lineRule="auto"/>
        <w:ind w:firstLineChars="200" w:firstLine="420"/>
        <w:jc w:val="left"/>
      </w:pPr>
      <w:r>
        <w:rPr>
          <w:rFonts w:hint="eastAsia"/>
        </w:rPr>
        <w:t>职工维权服务基地并非“一枝独秀”。通过前期走访调研，长沙市总工会在职工维权服务基地中择优遴选政治立场坚定、业务素质过硬、职业经验丰富的律师参与劳动争议调解工作，并依据就近原则，确定区县（市）总工会与职工维权服务基地形成结对共建。</w:t>
      </w:r>
    </w:p>
    <w:p w:rsidR="00800651" w:rsidRDefault="00800651" w:rsidP="00800651">
      <w:pPr>
        <w:spacing w:line="247" w:lineRule="auto"/>
        <w:ind w:firstLineChars="200" w:firstLine="420"/>
        <w:jc w:val="left"/>
      </w:pPr>
      <w:r>
        <w:rPr>
          <w:rFonts w:hint="eastAsia"/>
        </w:rPr>
        <w:t>“建好管好用好</w:t>
      </w:r>
      <w:r>
        <w:t>12351</w:t>
      </w:r>
      <w:r>
        <w:t>热线，以</w:t>
      </w:r>
      <w:r>
        <w:t>‘</w:t>
      </w:r>
      <w:r>
        <w:t>职工维权服务基地</w:t>
      </w:r>
      <w:r>
        <w:t>+</w:t>
      </w:r>
      <w:r>
        <w:t>劳动争议调解室</w:t>
      </w:r>
      <w:r>
        <w:t>+</w:t>
      </w:r>
      <w:r>
        <w:t>基层工会</w:t>
      </w:r>
      <w:r>
        <w:t>’</w:t>
      </w:r>
      <w:r>
        <w:t>的新三维模式，完善工会劳动争议调解网络。</w:t>
      </w:r>
      <w:r>
        <w:t>”</w:t>
      </w:r>
      <w:r>
        <w:t>刘新远表示，</w:t>
      </w:r>
      <w:r>
        <w:t>“12351+”</w:t>
      </w:r>
      <w:r>
        <w:t>专项行动以职工需求为导向，健全协同机制，以</w:t>
      </w:r>
      <w:r>
        <w:t>“</w:t>
      </w:r>
      <w:r>
        <w:t>小热线</w:t>
      </w:r>
      <w:r>
        <w:t>”</w:t>
      </w:r>
      <w:r>
        <w:t>拉动工会维权服务</w:t>
      </w:r>
      <w:r>
        <w:t>“</w:t>
      </w:r>
      <w:r>
        <w:t>大体系</w:t>
      </w:r>
      <w:r>
        <w:t>”</w:t>
      </w:r>
      <w:r>
        <w:t>的形成。</w:t>
      </w:r>
    </w:p>
    <w:p w:rsidR="00800651" w:rsidRDefault="00800651" w:rsidP="00800651">
      <w:pPr>
        <w:spacing w:line="247" w:lineRule="auto"/>
        <w:ind w:firstLineChars="200" w:firstLine="420"/>
        <w:jc w:val="left"/>
      </w:pPr>
      <w:r>
        <w:rPr>
          <w:rFonts w:hint="eastAsia"/>
        </w:rPr>
        <w:t>近年来，长沙天心区高度重视楼宇经济发展。如何为楼宇企业职工提供多元化服务？在长沙市总工会“</w:t>
      </w:r>
      <w:r>
        <w:t>12351+”</w:t>
      </w:r>
      <w:r>
        <w:t>专项行动催化下，连日来，天心区总工会党组成员、副主席王鹏正忙于金盆岭街道劳动争议楼宇调解中心筹建工作。</w:t>
      </w:r>
    </w:p>
    <w:p w:rsidR="00800651" w:rsidRDefault="00800651" w:rsidP="00800651">
      <w:pPr>
        <w:spacing w:line="247" w:lineRule="auto"/>
        <w:ind w:firstLineChars="200" w:firstLine="420"/>
        <w:jc w:val="left"/>
      </w:pPr>
      <w:r>
        <w:rPr>
          <w:rFonts w:hint="eastAsia"/>
        </w:rPr>
        <w:t>“把调解工作向楼宇推进，打通工会维权帮扶细枝末节，将劳动争议真正化解在萌芽状态。”王鹏告诉记者，联动维权服务基地推进工会劳动争议调解室进楼宇，形成“工会</w:t>
      </w:r>
      <w:r>
        <w:t>+</w:t>
      </w:r>
      <w:r>
        <w:t>人社</w:t>
      </w:r>
      <w:r>
        <w:t>+</w:t>
      </w:r>
      <w:r>
        <w:t>政协</w:t>
      </w:r>
      <w:r>
        <w:t>+</w:t>
      </w:r>
      <w:r>
        <w:t>街道</w:t>
      </w:r>
      <w:r>
        <w:t>+</w:t>
      </w:r>
      <w:r>
        <w:t>律所</w:t>
      </w:r>
      <w:r>
        <w:t>”</w:t>
      </w:r>
      <w:r>
        <w:t>的</w:t>
      </w:r>
      <w:r>
        <w:t>“</w:t>
      </w:r>
      <w:r>
        <w:t>五位一体</w:t>
      </w:r>
      <w:r>
        <w:t>”</w:t>
      </w:r>
      <w:r>
        <w:t>工作机制，派驻</w:t>
      </w:r>
      <w:r>
        <w:t>“</w:t>
      </w:r>
      <w:r>
        <w:t>律师</w:t>
      </w:r>
      <w:r>
        <w:t>+</w:t>
      </w:r>
      <w:r>
        <w:t>工会调解员</w:t>
      </w:r>
      <w:r>
        <w:t>”</w:t>
      </w:r>
      <w:r>
        <w:t>上门开展纠纷化解和法律宣传，让企业和职工享受到</w:t>
      </w:r>
      <w:r>
        <w:t>“</w:t>
      </w:r>
      <w:r>
        <w:t>家门口</w:t>
      </w:r>
      <w:r>
        <w:t>”</w:t>
      </w:r>
      <w:r>
        <w:t>的服务。</w:t>
      </w:r>
    </w:p>
    <w:p w:rsidR="00800651" w:rsidRDefault="00800651" w:rsidP="00800651">
      <w:pPr>
        <w:spacing w:line="247" w:lineRule="auto"/>
        <w:ind w:firstLineChars="200" w:firstLine="420"/>
        <w:jc w:val="left"/>
      </w:pPr>
      <w:r>
        <w:rPr>
          <w:rFonts w:hint="eastAsia"/>
        </w:rPr>
        <w:t>连日里，雨花区总工会积极联动长沙市总工会职工维权服务基地——北京市京师（长沙）律师事务所拍摄各类普法小视频，探索“互联网</w:t>
      </w:r>
      <w:r>
        <w:t>+</w:t>
      </w:r>
      <w:r>
        <w:t>普法宣传</w:t>
      </w:r>
      <w:r>
        <w:t>”</w:t>
      </w:r>
      <w:r>
        <w:t>新模式。</w:t>
      </w:r>
    </w:p>
    <w:p w:rsidR="00800651" w:rsidRDefault="00800651" w:rsidP="00800651">
      <w:pPr>
        <w:spacing w:line="247" w:lineRule="auto"/>
        <w:ind w:firstLineChars="200" w:firstLine="420"/>
        <w:jc w:val="left"/>
      </w:pPr>
      <w:r>
        <w:rPr>
          <w:rFonts w:hint="eastAsia"/>
        </w:rPr>
        <w:t>“运用新媒体宣传功能，提升普法宣传时效，扩大职工普法覆盖率。”雨花区总工会相关工作人员表示，“</w:t>
      </w:r>
      <w:r>
        <w:t>12351+”</w:t>
      </w:r>
      <w:r>
        <w:t>专项行动引发了工会干部对维权帮扶方式方法的新思考。</w:t>
      </w:r>
    </w:p>
    <w:p w:rsidR="00800651" w:rsidRDefault="00800651" w:rsidP="00800651">
      <w:pPr>
        <w:spacing w:line="247" w:lineRule="auto"/>
        <w:ind w:firstLineChars="200" w:firstLine="420"/>
        <w:jc w:val="left"/>
      </w:pPr>
      <w:r>
        <w:rPr>
          <w:rFonts w:hint="eastAsia"/>
        </w:rPr>
        <w:t>伴随“</w:t>
      </w:r>
      <w:r>
        <w:t>12351+”</w:t>
      </w:r>
      <w:r>
        <w:t>专项行动的加速推进，长沙市总工会对区县（市）总工会与维权服务基地构建和谐劳动关系共建工作成果考核验收标准正制定成型。</w:t>
      </w:r>
    </w:p>
    <w:p w:rsidR="00800651" w:rsidRDefault="00800651" w:rsidP="00800651">
      <w:pPr>
        <w:spacing w:line="247" w:lineRule="auto"/>
        <w:ind w:firstLineChars="200" w:firstLine="420"/>
        <w:jc w:val="left"/>
      </w:pPr>
      <w:r>
        <w:rPr>
          <w:rFonts w:hint="eastAsia"/>
        </w:rPr>
        <w:t>“我们将进一步规范职工维权服务基地建设，制定实施细则，扩大基层维权服务面，实实在在地帮助职工解决‘急难愁盼’问题，确保‘</w:t>
      </w:r>
      <w:r>
        <w:t>12351+’</w:t>
      </w:r>
      <w:r>
        <w:t>专项行动见实效、出成绩</w:t>
      </w:r>
      <w:r>
        <w:t>,</w:t>
      </w:r>
      <w:r>
        <w:t>增强职工群众对工会的认同感和归属感。</w:t>
      </w:r>
      <w:r>
        <w:t>”</w:t>
      </w:r>
      <w:r>
        <w:t>长沙市总工会党组书记、副主席彭鉴西说。</w:t>
      </w:r>
    </w:p>
    <w:p w:rsidR="00800651" w:rsidRDefault="00800651" w:rsidP="00800651">
      <w:pPr>
        <w:spacing w:line="247" w:lineRule="auto"/>
        <w:ind w:firstLineChars="200" w:firstLine="420"/>
        <w:jc w:val="right"/>
      </w:pPr>
      <w:r w:rsidRPr="00A321B2">
        <w:rPr>
          <w:rFonts w:hint="eastAsia"/>
        </w:rPr>
        <w:t>湖南工人报</w:t>
      </w:r>
      <w:r>
        <w:rPr>
          <w:rFonts w:hint="eastAsia"/>
        </w:rPr>
        <w:t>2024-3-21</w:t>
      </w:r>
    </w:p>
    <w:p w:rsidR="00800651" w:rsidRDefault="00800651" w:rsidP="00785D90">
      <w:pPr>
        <w:sectPr w:rsidR="00800651" w:rsidSect="00785D90">
          <w:type w:val="continuous"/>
          <w:pgSz w:w="11906" w:h="16838"/>
          <w:pgMar w:top="1644" w:right="1236" w:bottom="1418" w:left="1814" w:header="851" w:footer="907" w:gutter="0"/>
          <w:pgNumType w:start="1"/>
          <w:cols w:space="720"/>
          <w:docGrid w:type="lines" w:linePitch="341" w:charSpace="2373"/>
        </w:sectPr>
      </w:pPr>
    </w:p>
    <w:p w:rsidR="00675D3E" w:rsidRDefault="00675D3E"/>
    <w:sectPr w:rsidR="00675D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0651"/>
    <w:rsid w:val="00675D3E"/>
    <w:rsid w:val="008006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06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06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1408</Characters>
  <Application>Microsoft Office Word</Application>
  <DocSecurity>0</DocSecurity>
  <Lines>11</Lines>
  <Paragraphs>3</Paragraphs>
  <ScaleCrop>false</ScaleCrop>
  <Company>Microsoft</Company>
  <LinksUpToDate>false</LinksUpToDate>
  <CharactersWithSpaces>1651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2024-08-09T06:15:00Z</dcterms:created>
</cp:coreProperties>
</file>