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6BF" w:rsidRDefault="00A406BF" w:rsidP="00D30D09">
      <w:pPr>
        <w:pStyle w:val="1"/>
      </w:pPr>
      <w:r w:rsidRPr="00DC10FC">
        <w:rPr>
          <w:rFonts w:hint="eastAsia"/>
        </w:rPr>
        <w:t>北京门头沟“古道拾遗”非遗体验路线发布</w:t>
      </w:r>
    </w:p>
    <w:p w:rsidR="00A406BF" w:rsidRDefault="00A406BF" w:rsidP="00A406BF">
      <w:pPr>
        <w:ind w:firstLineChars="200" w:firstLine="420"/>
        <w:jc w:val="left"/>
      </w:pPr>
      <w:r>
        <w:rPr>
          <w:rFonts w:hint="eastAsia"/>
        </w:rPr>
        <w:t>为全面展示北京门头沟区非遗传承的新进展、新成效，进一步提升门头沟区非遗品牌影响力，</w:t>
      </w:r>
      <w:r>
        <w:t>6</w:t>
      </w:r>
      <w:r>
        <w:t>月</w:t>
      </w:r>
      <w:r>
        <w:t>6</w:t>
      </w:r>
      <w:r>
        <w:t>日，以</w:t>
      </w:r>
      <w:r>
        <w:t>“</w:t>
      </w:r>
      <w:r>
        <w:t>保护传承非遗</w:t>
      </w:r>
      <w:r>
        <w:t xml:space="preserve"> </w:t>
      </w:r>
      <w:r>
        <w:t>赓续历史文脉</w:t>
      </w:r>
      <w:r>
        <w:t>”</w:t>
      </w:r>
      <w:r>
        <w:t>为主题的</w:t>
      </w:r>
      <w:r>
        <w:t>2024</w:t>
      </w:r>
      <w:r>
        <w:t>年门头沟区</w:t>
      </w:r>
      <w:r>
        <w:t>“</w:t>
      </w:r>
      <w:r>
        <w:t>文化和自然遗产日</w:t>
      </w:r>
      <w:r>
        <w:t>”</w:t>
      </w:r>
      <w:r>
        <w:t>主题活动如期开展。</w:t>
      </w:r>
    </w:p>
    <w:p w:rsidR="00A406BF" w:rsidRDefault="00A406BF" w:rsidP="00A406BF">
      <w:pPr>
        <w:ind w:firstLineChars="200" w:firstLine="420"/>
        <w:jc w:val="left"/>
      </w:pPr>
      <w:r>
        <w:rPr>
          <w:rFonts w:hint="eastAsia"/>
        </w:rPr>
        <w:t>活动包括非遗展演、非遗展示、线路推介、互动体验等多种形式，让群众在享受文化盛宴的同时，也能亲身感受到非遗的独特魅力。其中，非遗展演活动分为少年篇、全民篇及诗画篇三个篇章，全面呈现门头沟区非遗“三进”活动的硕果。在少年篇，黑山小学表演的京剧拉开了展演的序幕，小演员们将传统剧目表现得淋漓尽致，引起在场观众的热烈掌声；新桥路中学的京西太平鼓表演惟妙惟肖，击鼓抖环、腾挪跳跃……小小传承人们一招一式尽显活力风采。在全民篇，非遗剪纸项目传承人赖东丽带领团队以模特走秀的形式，创新展示剪纸艺术，赋予了传统文化新的生命力；三皇炮捶拳的震撼展演也让现场观众感受到中国传统武术的磅礴气势与深厚底蕴。</w:t>
      </w:r>
    </w:p>
    <w:p w:rsidR="00A406BF" w:rsidRDefault="00A406BF" w:rsidP="00A406BF">
      <w:pPr>
        <w:ind w:firstLineChars="200" w:firstLine="420"/>
        <w:jc w:val="left"/>
      </w:pPr>
      <w:r>
        <w:rPr>
          <w:rFonts w:hint="eastAsia"/>
        </w:rPr>
        <w:t>在诗画篇，门头沟“古道拾遗”非遗体验路线进行推介，线路串联起琉璃渠、谷山村景区，妙峰山景区等点位，以非遗项目、民宿、美食为核心，涵盖琉璃烧制技艺、京白梨栽培技艺、妙峰山庙会等门头沟区特色非遗，还有玫瑰宴、马帮宴、粮仓宴等非遗特色美食，带领游客感受京西秀美的自然风光和深厚的文化底蕴，体会门头沟非遗的独特魅力，感受千年古道之美。</w:t>
      </w:r>
    </w:p>
    <w:p w:rsidR="00A406BF" w:rsidRDefault="00A406BF" w:rsidP="00A406BF">
      <w:pPr>
        <w:ind w:firstLineChars="200" w:firstLine="420"/>
        <w:jc w:val="left"/>
      </w:pPr>
      <w:r>
        <w:rPr>
          <w:rFonts w:hint="eastAsia"/>
        </w:rPr>
        <w:t>活动现场，对</w:t>
      </w:r>
      <w:r>
        <w:t>2023</w:t>
      </w:r>
      <w:r>
        <w:t>年度门头沟区</w:t>
      </w:r>
      <w:r>
        <w:t>“</w:t>
      </w:r>
      <w:r>
        <w:t>优秀非遗实践基地</w:t>
      </w:r>
      <w:r>
        <w:t>”“</w:t>
      </w:r>
      <w:r>
        <w:t>优秀非遗传承学校</w:t>
      </w:r>
      <w:r>
        <w:t>”</w:t>
      </w:r>
      <w:r>
        <w:t>、</w:t>
      </w:r>
      <w:r>
        <w:t>“</w:t>
      </w:r>
      <w:r>
        <w:t>优秀非遗传承社区（村）</w:t>
      </w:r>
      <w:r>
        <w:t>”</w:t>
      </w:r>
      <w:r>
        <w:t>、</w:t>
      </w:r>
      <w:r>
        <w:t>“</w:t>
      </w:r>
      <w:r>
        <w:t>非遗畅销文创产品</w:t>
      </w:r>
      <w:r>
        <w:t>”</w:t>
      </w:r>
      <w:r>
        <w:t>进行授牌。近年来，门头沟区高度重视非遗保护传承工作，积极开展非遗</w:t>
      </w:r>
      <w:r>
        <w:t>“</w:t>
      </w:r>
      <w:r>
        <w:t>三进</w:t>
      </w:r>
      <w:r>
        <w:t>”</w:t>
      </w:r>
      <w:r>
        <w:t>活动，通过走进校园、走进社区、走进景区推进非遗多渠道传承，共举办了</w:t>
      </w:r>
      <w:r>
        <w:t>800</w:t>
      </w:r>
      <w:r>
        <w:t>余场精彩纷呈的活动，覆盖达</w:t>
      </w:r>
      <w:r>
        <w:t>8000</w:t>
      </w:r>
      <w:r>
        <w:t>余人，为非遗传承注入新鲜血液与活力，让非遗在现代社会焕发新的生机与活力。</w:t>
      </w:r>
    </w:p>
    <w:p w:rsidR="00A406BF" w:rsidRDefault="00A406BF" w:rsidP="00A406BF">
      <w:pPr>
        <w:ind w:firstLineChars="200" w:firstLine="420"/>
        <w:jc w:val="left"/>
      </w:pPr>
      <w:r>
        <w:rPr>
          <w:rFonts w:hint="eastAsia"/>
        </w:rPr>
        <w:t>市民现场体验非遗项目。人民网记者</w:t>
      </w:r>
      <w:r>
        <w:t xml:space="preserve"> </w:t>
      </w:r>
      <w:r>
        <w:t>孟竹摄</w:t>
      </w:r>
    </w:p>
    <w:p w:rsidR="00A406BF" w:rsidRDefault="00A406BF" w:rsidP="00A406BF">
      <w:pPr>
        <w:ind w:firstLineChars="200" w:firstLine="420"/>
        <w:jc w:val="left"/>
      </w:pPr>
      <w:r>
        <w:rPr>
          <w:rFonts w:hint="eastAsia"/>
        </w:rPr>
        <w:t>记者注意到，活动现场还设置了非遗展示、体验区域，在这里，可以亲身感受</w:t>
      </w:r>
      <w:r>
        <w:t>20</w:t>
      </w:r>
      <w:r>
        <w:t>余项门头沟非遗项目的魅力，饱览紫石砚、柏峪燕歌戏等非遗珍品，品尝妙峰山玫瑰、妙峰山咯吱、京西黄芩茶、京白梨等特色美食，还可以参与京西太平鼓、口技、剪纸、毛猴、彩绘脸谱等多项非遗体验环节，把结绳记、嘉福文创、琉璃文创等畅销非遗文创产品带回家，全方位感受门头沟非遗的魅力。</w:t>
      </w:r>
    </w:p>
    <w:p w:rsidR="00A406BF" w:rsidRDefault="00A406BF" w:rsidP="00A406BF">
      <w:pPr>
        <w:ind w:firstLineChars="200" w:firstLine="420"/>
        <w:jc w:val="left"/>
      </w:pPr>
      <w:r>
        <w:rPr>
          <w:rFonts w:hint="eastAsia"/>
        </w:rPr>
        <w:t>市民现场体验非遗项目。人民网记者</w:t>
      </w:r>
      <w:r>
        <w:t xml:space="preserve"> </w:t>
      </w:r>
      <w:r>
        <w:t>孟竹摄</w:t>
      </w:r>
    </w:p>
    <w:p w:rsidR="00A406BF" w:rsidRDefault="00A406BF" w:rsidP="00A406BF">
      <w:pPr>
        <w:ind w:firstLineChars="200" w:firstLine="420"/>
        <w:jc w:val="left"/>
      </w:pPr>
      <w:r>
        <w:rPr>
          <w:rFonts w:hint="eastAsia"/>
        </w:rPr>
        <w:t>据悉，门头沟各镇街将持续开展非遗日主题活动，以培训授课、展览展示、体验互动等方式，进一步宣传门头沟区优秀非物质文化遗产，展现京西非遗之美。</w:t>
      </w:r>
    </w:p>
    <w:p w:rsidR="00A406BF" w:rsidRDefault="00A406BF" w:rsidP="00A406BF">
      <w:pPr>
        <w:ind w:firstLineChars="200" w:firstLine="420"/>
        <w:jc w:val="left"/>
      </w:pPr>
      <w:r>
        <w:rPr>
          <w:rFonts w:hint="eastAsia"/>
        </w:rPr>
        <w:t>下一步，门头沟区将持续打造“诗情画意门头沟”新形象，打造非遗展示和体验平台，推动非遗更好融入当代生活，成为展示文化自信的窗口、文旅消费的“新秀”和群众欢迎的“潮流”，进一步讲好门头沟非遗故事。</w:t>
      </w:r>
    </w:p>
    <w:p w:rsidR="00A406BF" w:rsidRDefault="00A406BF" w:rsidP="00A406BF">
      <w:pPr>
        <w:ind w:firstLineChars="200" w:firstLine="420"/>
        <w:jc w:val="right"/>
      </w:pPr>
      <w:r w:rsidRPr="00DC10FC">
        <w:rPr>
          <w:rFonts w:hint="eastAsia"/>
        </w:rPr>
        <w:t>北京门头沟</w:t>
      </w:r>
      <w:r>
        <w:rPr>
          <w:rFonts w:hint="eastAsia"/>
        </w:rPr>
        <w:t>2024-6-7</w:t>
      </w:r>
    </w:p>
    <w:p w:rsidR="00A406BF" w:rsidRDefault="00A406BF" w:rsidP="00FE0D87">
      <w:pPr>
        <w:sectPr w:rsidR="00A406BF" w:rsidSect="00FE0D87">
          <w:type w:val="continuous"/>
          <w:pgSz w:w="11906" w:h="16838"/>
          <w:pgMar w:top="1644" w:right="1236" w:bottom="1418" w:left="1814" w:header="851" w:footer="907" w:gutter="0"/>
          <w:pgNumType w:start="1"/>
          <w:cols w:space="720"/>
          <w:docGrid w:type="lines" w:linePitch="341" w:charSpace="2373"/>
        </w:sectPr>
      </w:pPr>
    </w:p>
    <w:p w:rsidR="001254F9" w:rsidRDefault="001254F9"/>
    <w:sectPr w:rsidR="001254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06BF"/>
    <w:rsid w:val="001254F9"/>
    <w:rsid w:val="00A406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406BF"/>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406B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982</Characters>
  <Application>Microsoft Office Word</Application>
  <DocSecurity>0</DocSecurity>
  <Lines>8</Lines>
  <Paragraphs>2</Paragraphs>
  <ScaleCrop>false</ScaleCrop>
  <Company>Microsoft</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2024-07-08T01:41:00Z</dcterms:created>
</cp:coreProperties>
</file>