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B3" w:rsidRDefault="00D602B3" w:rsidP="00C3610F">
      <w:pPr>
        <w:pStyle w:val="1"/>
      </w:pPr>
      <w:r w:rsidRPr="007017A7">
        <w:rPr>
          <w:rFonts w:hint="eastAsia"/>
        </w:rPr>
        <w:t>云南省昭通市昭阳区探索建立“消防救援</w:t>
      </w:r>
      <w:r w:rsidRPr="007017A7">
        <w:t>+城市管理</w:t>
      </w:r>
      <w:r w:rsidRPr="007017A7">
        <w:t>”</w:t>
      </w:r>
      <w:r w:rsidRPr="007017A7">
        <w:t>协同执法机制</w:t>
      </w:r>
    </w:p>
    <w:p w:rsidR="00D602B3" w:rsidRDefault="00D602B3" w:rsidP="00D602B3">
      <w:pPr>
        <w:ind w:firstLineChars="200" w:firstLine="420"/>
        <w:jc w:val="left"/>
      </w:pPr>
      <w:r>
        <w:rPr>
          <w:rFonts w:hint="eastAsia"/>
        </w:rPr>
        <w:t>近期，云南省昭通市昭阳区探索建立“消防救援</w:t>
      </w:r>
      <w:r>
        <w:t>+</w:t>
      </w:r>
      <w:r>
        <w:t>城市管理</w:t>
      </w:r>
      <w:r>
        <w:t>”</w:t>
      </w:r>
      <w:r>
        <w:t>协同执法机制，抽调组建</w:t>
      </w:r>
      <w:r>
        <w:t>100</w:t>
      </w:r>
      <w:r>
        <w:t>人工作专班，围绕堵塞占用消防通道、设置影响逃生和救援防盗窗（广告牌）、电动自行车入户停放充电、违规搭建临时建筑等突出问题，开展联巡联治、协作执法。</w:t>
      </w:r>
    </w:p>
    <w:p w:rsidR="00D602B3" w:rsidRDefault="00D602B3" w:rsidP="00D602B3">
      <w:pPr>
        <w:ind w:firstLineChars="200" w:firstLine="420"/>
        <w:jc w:val="left"/>
      </w:pPr>
      <w:r>
        <w:rPr>
          <w:rFonts w:hint="eastAsia"/>
        </w:rPr>
        <w:t>百人专班常态联巡联治。工作中，昭阳区消防救援大队抽调</w:t>
      </w:r>
      <w:r>
        <w:t>40</w:t>
      </w:r>
      <w:r>
        <w:t>人，区综合执法局抽调</w:t>
      </w:r>
      <w:r>
        <w:t>60</w:t>
      </w:r>
      <w:r>
        <w:t>人，组建昭阳区除患攻坚整治行动专班，按照每个分组</w:t>
      </w:r>
      <w:r>
        <w:t>25</w:t>
      </w:r>
      <w:r>
        <w:t>人编组搭建</w:t>
      </w:r>
      <w:r>
        <w:t>4</w:t>
      </w:r>
      <w:r>
        <w:t>支执法工作分队，各分队</w:t>
      </w:r>
      <w:r>
        <w:t>2</w:t>
      </w:r>
      <w:r>
        <w:t>至</w:t>
      </w:r>
      <w:r>
        <w:t>3</w:t>
      </w:r>
      <w:r>
        <w:t>人形成一个小组，分片包干，开展网格巡查排查。专班办公室设置在区消防救援大队，每日收集汇总数据，实时研判消防安全形势，统一指挥调度，动态对执法力量分布进行调整，确保科学高效运转。</w:t>
      </w:r>
    </w:p>
    <w:p w:rsidR="00D602B3" w:rsidRDefault="00D602B3" w:rsidP="00D602B3">
      <w:pPr>
        <w:ind w:firstLineChars="200" w:firstLine="420"/>
        <w:jc w:val="left"/>
      </w:pPr>
      <w:r>
        <w:rPr>
          <w:rFonts w:hint="eastAsia"/>
        </w:rPr>
        <w:t>共担任务防范化解风险。找准火灾防控与城市治理工作的衔接点，结合全国文明城市创建工作，统筹推动消防安全除患攻坚行动。消防、综合执法部门协作开展整治火灾隐患、提升城市文明形象工作，重点检查“九小场所”、多业态混合生产经营场所、人员密集场所，重点整治违规搭建彩钢板、违规停放电动自行车、违规设置防盗窗等问题，在督促整改火灾隐患的同时，同步促进城市形象提升，实现同频共振、同向发力。</w:t>
      </w:r>
    </w:p>
    <w:p w:rsidR="00D602B3" w:rsidRDefault="00D602B3" w:rsidP="00D602B3">
      <w:pPr>
        <w:ind w:firstLineChars="200" w:firstLine="420"/>
        <w:jc w:val="left"/>
      </w:pPr>
      <w:r>
        <w:rPr>
          <w:rFonts w:hint="eastAsia"/>
        </w:rPr>
        <w:t>共享信息提升执法效能。实行社会单位基本信息、消防安全隐患清单、户外广告招牌审批、违规建筑查处拆除等信息数据共享，对排查发现的问题隐患共商研判，互认执法文书、执法证据，合法合规压缩取证过程，综合执法队伍主要负责对占用（堵塞）消防车道、“飞线”给电动车充电、违规使用明火或者电气焊作业等行为进行查处，对于防火分隔不到位、消防设施器材未保持完好有效等问题，排查发现后由消防监督员立案查处，涉及违规建设的，由综合执法队伍依法清理拆除，切实提升执法办案效率。</w:t>
      </w:r>
    </w:p>
    <w:p w:rsidR="00D602B3" w:rsidRDefault="00D602B3" w:rsidP="00D602B3">
      <w:pPr>
        <w:ind w:firstLineChars="200" w:firstLine="420"/>
        <w:jc w:val="right"/>
      </w:pPr>
      <w:r w:rsidRPr="007017A7">
        <w:rPr>
          <w:rFonts w:hint="eastAsia"/>
        </w:rPr>
        <w:t>云南省消防救援总队</w:t>
      </w:r>
      <w:r>
        <w:rPr>
          <w:rFonts w:hint="eastAsia"/>
        </w:rPr>
        <w:t>2024-4-2</w:t>
      </w:r>
    </w:p>
    <w:p w:rsidR="00D602B3" w:rsidRDefault="00D602B3" w:rsidP="004B7B08">
      <w:pPr>
        <w:sectPr w:rsidR="00D602B3" w:rsidSect="004B7B0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76A3E" w:rsidRDefault="00476A3E"/>
    <w:sectPr w:rsidR="00476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02B3"/>
    <w:rsid w:val="00476A3E"/>
    <w:rsid w:val="00D6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602B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602B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2024-08-07T06:49:00Z</dcterms:created>
</cp:coreProperties>
</file>