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88" w:rsidRDefault="00F55B88" w:rsidP="00D46D75">
      <w:pPr>
        <w:pStyle w:val="1"/>
      </w:pPr>
      <w:r>
        <w:rPr>
          <w:rFonts w:hint="eastAsia"/>
        </w:rPr>
        <w:t>无锡：</w:t>
      </w:r>
      <w:r w:rsidRPr="00074D5F">
        <w:rPr>
          <w:rFonts w:hint="eastAsia"/>
        </w:rPr>
        <w:t>开展社区矫正对象集中警示教育</w:t>
      </w:r>
    </w:p>
    <w:p w:rsidR="00F55B88" w:rsidRDefault="00F55B88" w:rsidP="00F55B88">
      <w:pPr>
        <w:ind w:firstLineChars="200" w:firstLine="420"/>
        <w:jc w:val="left"/>
      </w:pPr>
      <w:r>
        <w:rPr>
          <w:rFonts w:hint="eastAsia"/>
        </w:rPr>
        <w:t>无锡滨湖区河埒司法所适时开展法治警示、思想道德、心理健康等教育讲座，组织热心公益、义务劳动、志愿服务等活动，</w:t>
      </w:r>
      <w:r>
        <w:t>43</w:t>
      </w:r>
      <w:r>
        <w:t>名社区矫正对象正视自己，用实际行动重塑自我，表示将以崭新的风貌面对生活、面对社会、面向未来。</w:t>
      </w:r>
    </w:p>
    <w:p w:rsidR="00F55B88" w:rsidRDefault="00F55B88" w:rsidP="00F55B88">
      <w:pPr>
        <w:ind w:firstLineChars="200" w:firstLine="420"/>
        <w:jc w:val="left"/>
      </w:pPr>
      <w:r>
        <w:rPr>
          <w:rFonts w:hint="eastAsia"/>
        </w:rPr>
        <w:t>在吴成革命传统教育基地，开展安全教育，警示社区矫正对象珍惜社区矫正机会，积极服从监督管理规定。邀请“唐妈妈帮教工作室”唐凤鸣，运用帮教</w:t>
      </w:r>
      <w:r>
        <w:t>20</w:t>
      </w:r>
      <w:r>
        <w:t>多年的工作经验，从家庭角度唤醒社矫对象与父母子女间的点滴感人回忆，借助亲情感化的力量，引导社矫对象从</w:t>
      </w:r>
      <w:r>
        <w:t>“</w:t>
      </w:r>
      <w:r>
        <w:t>矫行</w:t>
      </w:r>
      <w:r>
        <w:t>”</w:t>
      </w:r>
      <w:r>
        <w:t>到</w:t>
      </w:r>
      <w:r>
        <w:t>“</w:t>
      </w:r>
      <w:r>
        <w:t>矫心</w:t>
      </w:r>
      <w:r>
        <w:t>”</w:t>
      </w:r>
      <w:r>
        <w:t>。无锡监狱教改科科长带来的《心有所戒言有所畏行有所止</w:t>
      </w:r>
      <w:r>
        <w:t>——</w:t>
      </w:r>
      <w:r>
        <w:t>遵纪守法走好人生路》，强化社矫对象社区矫正意识。同时，部署开展</w:t>
      </w:r>
      <w:r>
        <w:t>“</w:t>
      </w:r>
      <w:r>
        <w:t>稳就业促就业</w:t>
      </w:r>
      <w:r>
        <w:t>”</w:t>
      </w:r>
      <w:r>
        <w:t>专项帮扶行动，对重点就业困难社矫对象实施</w:t>
      </w:r>
      <w:r>
        <w:t>“</w:t>
      </w:r>
      <w:r>
        <w:t>一人一档一对一</w:t>
      </w:r>
      <w:r>
        <w:t>”</w:t>
      </w:r>
      <w:r>
        <w:t>专人帮扶，提供</w:t>
      </w:r>
      <w:r>
        <w:t>“</w:t>
      </w:r>
      <w:r>
        <w:t>失业登记</w:t>
      </w:r>
      <w:r>
        <w:t>+</w:t>
      </w:r>
      <w:r>
        <w:t>岗位推荐</w:t>
      </w:r>
      <w:r>
        <w:t>+</w:t>
      </w:r>
      <w:r>
        <w:t>就业指导</w:t>
      </w:r>
      <w:r>
        <w:t>+</w:t>
      </w:r>
      <w:r>
        <w:t>政策指引</w:t>
      </w:r>
      <w:r>
        <w:t>+</w:t>
      </w:r>
      <w:r>
        <w:t>技能培训</w:t>
      </w:r>
      <w:r>
        <w:t>+</w:t>
      </w:r>
      <w:r>
        <w:t>调解维权</w:t>
      </w:r>
      <w:r>
        <w:t>+</w:t>
      </w:r>
      <w:r>
        <w:t>就业跟踪</w:t>
      </w:r>
      <w:r>
        <w:t>”</w:t>
      </w:r>
      <w:r>
        <w:t>的全流程服务，促进社矫对象平稳就业、融入社会。</w:t>
      </w:r>
    </w:p>
    <w:p w:rsidR="00F55B88" w:rsidRDefault="00F55B88" w:rsidP="00F55B88">
      <w:pPr>
        <w:ind w:firstLineChars="200" w:firstLine="420"/>
        <w:jc w:val="left"/>
      </w:pPr>
      <w:r>
        <w:rPr>
          <w:rFonts w:hint="eastAsia"/>
        </w:rPr>
        <w:t>“这次公益劳动让我感受到奉献社会的荣誉感，今后一定认真接受教育改造，自觉履行义务，积极参加公益劳动，以实际行动改过自新、回馈社会。”带着自己制作的艾草锤，社矫对象到达活动地点分工合作，有的铺展桌子，有的摆放手工艺品，有的向路人宣传……他们一边研究手工品，一边思考卖点，最终获得了</w:t>
      </w:r>
      <w:r>
        <w:t>120</w:t>
      </w:r>
      <w:r>
        <w:t>元善款，义卖款全部用于慰问特殊老人。社矫对象倍感自豪，纷纷表示参加公益劳动可以切实感受到劳动的意义和价值，也真切地感受到了奉献社会的喜悦。同时，河埒司法所组织开展义务劳动，社矫对象组成的</w:t>
      </w:r>
      <w:r>
        <w:t>“</w:t>
      </w:r>
      <w:r>
        <w:t>河</w:t>
      </w:r>
      <w:r>
        <w:t>”</w:t>
      </w:r>
      <w:r>
        <w:t>你同行文明实践志愿服务队，手持垃圾袋</w:t>
      </w:r>
      <w:r>
        <w:rPr>
          <w:rFonts w:hint="eastAsia"/>
        </w:rPr>
        <w:t>和捡拾工具行走在十里画廊沿岸；拿着扫把和簸箕专心清理广场垃圾；翻飞着抹布在养老院给予老人们生活上的帮助和精神上的支持。</w:t>
      </w:r>
    </w:p>
    <w:p w:rsidR="00F55B88" w:rsidRDefault="00F55B88" w:rsidP="00F55B88">
      <w:pPr>
        <w:ind w:firstLineChars="200" w:firstLine="420"/>
        <w:jc w:val="left"/>
      </w:pPr>
      <w:r>
        <w:rPr>
          <w:rFonts w:hint="eastAsia"/>
        </w:rPr>
        <w:t>河埒司法所开展“由‘心’矫正</w:t>
      </w:r>
      <w:r>
        <w:t xml:space="preserve"> </w:t>
      </w:r>
      <w:r>
        <w:t>从</w:t>
      </w:r>
      <w:r>
        <w:t>‘</w:t>
      </w:r>
      <w:r>
        <w:t>新</w:t>
      </w:r>
      <w:r>
        <w:t>’</w:t>
      </w:r>
      <w:r>
        <w:t>出发</w:t>
      </w:r>
      <w:r>
        <w:t>”</w:t>
      </w:r>
      <w:r>
        <w:t>系列活动。邀请无锡市新吴区万家惠家庭发展服务中心的心理老师吴晓云开展心理健康讲座，吴老师从心理健康与异常心理出发并结合实际案例，引导社矫对象</w:t>
      </w:r>
      <w:r>
        <w:t>“</w:t>
      </w:r>
      <w:r>
        <w:t>观察自我内心</w:t>
      </w:r>
      <w:r>
        <w:t>”</w:t>
      </w:r>
      <w:r>
        <w:t>，通过了解自己和反思自己的方式实现心理矫治。邀请滨湖区社区矫正心理咨询师开展心理专题讲座，围绕社矫对象日常教育规定、监督管理规定、监管规范、案例警示四个方面对社区矫正相关法律法规和日常管理制度进行了详细解读，针对社矫对象普遍存在的认知偏差、信心不足、思想困惑等共性问题，从自我重建、寻求社会支持、回归社会之路三个</w:t>
      </w:r>
      <w:r>
        <w:rPr>
          <w:rFonts w:hint="eastAsia"/>
        </w:rPr>
        <w:t>方面开展心理健康辅导，为社矫对象正确认识和积极面对社区矫正提供有益的启示和帮助。“心理健康教育系列活动，不仅帮助社矫对象了解心理知识，更好地内观自己，同时帮助他们改善不良认知、减少负面情绪、增强社会适应能力。”河埒司法所所长何建忠表示，将积极挖掘本地教育资源，不断拓展教育载体，全力推进社矫对象教育矫正工作提质增效，帮助其更好融入社会、回归社会。</w:t>
      </w:r>
    </w:p>
    <w:p w:rsidR="00F55B88" w:rsidRDefault="00F55B88" w:rsidP="00F55B88">
      <w:pPr>
        <w:ind w:firstLineChars="200" w:firstLine="420"/>
        <w:jc w:val="right"/>
      </w:pPr>
      <w:r w:rsidRPr="00074D5F">
        <w:rPr>
          <w:rFonts w:hint="eastAsia"/>
        </w:rPr>
        <w:t>新华日报</w:t>
      </w:r>
      <w:r>
        <w:rPr>
          <w:rFonts w:hint="eastAsia"/>
        </w:rPr>
        <w:t>2024-3-28</w:t>
      </w:r>
    </w:p>
    <w:p w:rsidR="00F55B88" w:rsidRDefault="00F55B88" w:rsidP="00762FFD">
      <w:pPr>
        <w:sectPr w:rsidR="00F55B88" w:rsidSect="00762FFD">
          <w:type w:val="continuous"/>
          <w:pgSz w:w="11906" w:h="16838"/>
          <w:pgMar w:top="1644" w:right="1236" w:bottom="1418" w:left="1814" w:header="851" w:footer="907" w:gutter="0"/>
          <w:pgNumType w:start="1"/>
          <w:cols w:space="720"/>
          <w:docGrid w:type="lines" w:linePitch="341" w:charSpace="2373"/>
        </w:sectPr>
      </w:pPr>
    </w:p>
    <w:p w:rsidR="00E2074D" w:rsidRDefault="00E2074D"/>
    <w:sectPr w:rsidR="00E207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5B88"/>
    <w:rsid w:val="00E2074D"/>
    <w:rsid w:val="00F55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5B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5B8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2024-08-07T06:37:00Z</dcterms:created>
</cp:coreProperties>
</file>