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01" w:rsidRDefault="00566B01" w:rsidP="00B41A41">
      <w:pPr>
        <w:pStyle w:val="1"/>
        <w:ind w:firstLineChars="0" w:firstLine="0"/>
      </w:pPr>
      <w:r w:rsidRPr="00A341F7">
        <w:rPr>
          <w:rFonts w:hint="eastAsia"/>
        </w:rPr>
        <w:t>大兴兴丰街道养老“床位”免费“搬”进家</w:t>
      </w:r>
    </w:p>
    <w:p w:rsidR="00566B01" w:rsidRDefault="00566B01" w:rsidP="00566B01">
      <w:pPr>
        <w:ind w:firstLineChars="98" w:firstLine="206"/>
      </w:pPr>
      <w:r>
        <w:rPr>
          <w:rFonts w:hint="eastAsia"/>
        </w:rPr>
        <w:t xml:space="preserve">　据国家卫健委统计，我国九成以上老年人希望居家养老。大兴区兴丰街道是全区唯一的家庭养老照护床位试点，辖区内失能、重残老人在家就能免费享受养老院的专业服务，家里如果需要进行适老化改造，还可以享受最高</w:t>
      </w:r>
      <w:r>
        <w:t>3000</w:t>
      </w:r>
      <w:r>
        <w:t>元的补贴。目前，兴丰街道已有</w:t>
      </w:r>
      <w:r>
        <w:t>50</w:t>
      </w:r>
      <w:r>
        <w:t>位老人有了这张</w:t>
      </w:r>
      <w:r>
        <w:t>“</w:t>
      </w:r>
      <w:r>
        <w:t>床</w:t>
      </w:r>
      <w:r>
        <w:t>”</w:t>
      </w:r>
      <w:r>
        <w:t>。</w:t>
      </w:r>
    </w:p>
    <w:p w:rsidR="00566B01" w:rsidRDefault="00566B01" w:rsidP="00F651E8">
      <w:r>
        <w:rPr>
          <w:rFonts w:hint="eastAsia"/>
        </w:rPr>
        <w:t xml:space="preserve">　　养老院专业照护管理师上门服务</w:t>
      </w:r>
    </w:p>
    <w:p w:rsidR="00566B01" w:rsidRDefault="00566B01" w:rsidP="00F651E8">
      <w:r>
        <w:rPr>
          <w:rFonts w:hint="eastAsia"/>
        </w:rPr>
        <w:t xml:space="preserve">　　家住富强西里的郭索琴今年</w:t>
      </w:r>
      <w:r>
        <w:t>73</w:t>
      </w:r>
      <w:r>
        <w:t>岁，曾是一位</w:t>
      </w:r>
      <w:r>
        <w:t>“</w:t>
      </w:r>
      <w:r>
        <w:t>社区能人</w:t>
      </w:r>
      <w:r>
        <w:t>”</w:t>
      </w:r>
      <w:r>
        <w:t>，会画画、热心肠儿，邻居家孩子结婚，她帮着布置新房，忙到半夜</w:t>
      </w:r>
      <w:r>
        <w:t>……</w:t>
      </w:r>
      <w:r>
        <w:t>谁承想，</w:t>
      </w:r>
      <w:r>
        <w:t>3</w:t>
      </w:r>
      <w:r>
        <w:t>年前，她突然患上了帕金森，瘫痪在床，成了失能老人。</w:t>
      </w:r>
    </w:p>
    <w:p w:rsidR="00566B01" w:rsidRDefault="00566B01" w:rsidP="00F651E8">
      <w:r>
        <w:rPr>
          <w:rFonts w:hint="eastAsia"/>
        </w:rPr>
        <w:t xml:space="preserve">　　甭管孩子怎么劝，节俭日子过惯了的郭索琴坚持在家养老，连保姆都不请。虽然老伴儿王书发的身体还算硬朗，可毕竟也</w:t>
      </w:r>
      <w:r>
        <w:t>70</w:t>
      </w:r>
      <w:r>
        <w:t>岁了。每天早晨，王书发照顾完郭索琴洗漱、用餐、如厕之后，得赶紧收拾屋子准备午饭。到了晚上，也很辛苦，</w:t>
      </w:r>
      <w:r>
        <w:t>“</w:t>
      </w:r>
      <w:r>
        <w:t>一有动静我就得醒来，怕她摔床下边去。</w:t>
      </w:r>
      <w:r>
        <w:t>”</w:t>
      </w:r>
      <w:r>
        <w:t>有一次，王书发不小心摔伤了腰，老伴儿知道后，哭了一上午。</w:t>
      </w:r>
    </w:p>
    <w:p w:rsidR="00566B01" w:rsidRDefault="00566B01" w:rsidP="00F651E8">
      <w:r>
        <w:rPr>
          <w:rFonts w:hint="eastAsia"/>
        </w:rPr>
        <w:t xml:space="preserve">　　上午</w:t>
      </w:r>
      <w:r>
        <w:t>10</w:t>
      </w:r>
      <w:r>
        <w:t>点多，记者走进郭索琴家发现，这儿挺热闹。除了老两口儿，还有赵超、林玉娟。这两位并不是保姆，而是来自寿山福海养老院的专业照护管理师，这次是专程来给老人免费理发、测血压的。</w:t>
      </w:r>
      <w:r>
        <w:t>“</w:t>
      </w:r>
      <w:r>
        <w:t>我家卫生间小。小赵、小林每次来给我洗澡，都得忙活</w:t>
      </w:r>
      <w:r>
        <w:t>2</w:t>
      </w:r>
      <w:r>
        <w:t>个多小时。真的跟亲闺女一样。</w:t>
      </w:r>
      <w:r>
        <w:t>”“</w:t>
      </w:r>
      <w:r>
        <w:t>郭姨，等过两天，我们还过来给您洗啊！</w:t>
      </w:r>
      <w:r>
        <w:t>”</w:t>
      </w:r>
      <w:r>
        <w:t>话里话外，透着亲切。</w:t>
      </w:r>
    </w:p>
    <w:p w:rsidR="00566B01" w:rsidRDefault="00566B01" w:rsidP="00F651E8">
      <w:r>
        <w:rPr>
          <w:rFonts w:hint="eastAsia"/>
        </w:rPr>
        <w:t xml:space="preserve">　　每户家庭有</w:t>
      </w:r>
      <w:r>
        <w:t>3000</w:t>
      </w:r>
      <w:r>
        <w:t>元适老化改造额度</w:t>
      </w:r>
    </w:p>
    <w:p w:rsidR="00566B01" w:rsidRDefault="00566B01" w:rsidP="00F651E8">
      <w:r>
        <w:rPr>
          <w:rFonts w:hint="eastAsia"/>
        </w:rPr>
        <w:t xml:space="preserve">　　郭索琴、王书发老两口儿与小赵、小林相识在半年前。当时，大兴区兴丰街道试点家庭养老照护床位，辖区内失能、重残老人都可以申请，郭索琴正好符合条件。这是一张虚拟的“床”，有了它，老人不出家门就能免费享受到专业机构提供的理发、助浴服务，家人照护的负担也能得到有效减轻。目前，兴丰街道辖区内已有</w:t>
      </w:r>
      <w:r>
        <w:t>50</w:t>
      </w:r>
      <w:r>
        <w:t>户失能、重残老人有了家庭养老照护床位。</w:t>
      </w:r>
    </w:p>
    <w:p w:rsidR="00566B01" w:rsidRDefault="00566B01" w:rsidP="00F651E8">
      <w:r>
        <w:rPr>
          <w:rFonts w:hint="eastAsia"/>
        </w:rPr>
        <w:t xml:space="preserve">　　兴丰街道相关负责人介绍，街道地处大兴老城区，辖区有</w:t>
      </w:r>
      <w:r>
        <w:t>1</w:t>
      </w:r>
      <w:r>
        <w:t>家养老照料中心和</w:t>
      </w:r>
      <w:r>
        <w:t>2</w:t>
      </w:r>
      <w:r>
        <w:t>家养老服务驿站，养老床位仅有</w:t>
      </w:r>
      <w:r>
        <w:t>153</w:t>
      </w:r>
      <w:r>
        <w:t>张，根本无法满足需求。因此，家庭养老照护床位应运而生。</w:t>
      </w:r>
    </w:p>
    <w:p w:rsidR="00566B01" w:rsidRDefault="00566B01" w:rsidP="00F651E8">
      <w:r>
        <w:rPr>
          <w:rFonts w:hint="eastAsia"/>
        </w:rPr>
        <w:t xml:space="preserve">　　有了家庭养老照护床位之后，老人不仅能享受专业照护管理师的上门服务，家中也可以进行适老化、智能化改造。从简单实用的卫生间扶手到科技感满满的智慧养老服务设备，小小改造让家更舒适、温暖。按照规定，兴丰街道每户失能、重残家庭有</w:t>
      </w:r>
      <w:r>
        <w:t>3000</w:t>
      </w:r>
      <w:r>
        <w:t>元的补贴额度，超出部分再自行负担。</w:t>
      </w:r>
    </w:p>
    <w:p w:rsidR="00566B01" w:rsidRDefault="00566B01" w:rsidP="00F651E8">
      <w:r>
        <w:rPr>
          <w:rFonts w:hint="eastAsia"/>
        </w:rPr>
        <w:t xml:space="preserve">　　郭索琴家因为面积不大，只改造了厨房低位操作台、智能门锁、一字型扶手，加装了烟感、灭火器等设施，产生的费用在额度以内，因此不用老两口儿负担。康居社区</w:t>
      </w:r>
      <w:r>
        <w:t>87</w:t>
      </w:r>
      <w:r>
        <w:t>岁的李书香老人，属于高龄重残，街道除了改造卫生间，还给老人买了轮椅、褥疮垫、助行器等辅助用具，老人仅需支付</w:t>
      </w:r>
      <w:r>
        <w:t>3000</w:t>
      </w:r>
      <w:r>
        <w:t>元额度以外的</w:t>
      </w:r>
      <w:r>
        <w:t>22.8</w:t>
      </w:r>
      <w:r>
        <w:t>元，</w:t>
      </w:r>
      <w:r>
        <w:t>“</w:t>
      </w:r>
      <w:r>
        <w:t>改造的时候，工人轻手轻脚的，生怕打扰到我。</w:t>
      </w:r>
      <w:r>
        <w:t>”</w:t>
      </w:r>
      <w:r>
        <w:t>老人说。</w:t>
      </w:r>
    </w:p>
    <w:p w:rsidR="00566B01" w:rsidRDefault="00566B01" w:rsidP="00F651E8">
      <w:r>
        <w:rPr>
          <w:rFonts w:hint="eastAsia"/>
        </w:rPr>
        <w:t xml:space="preserve">　　重残老人的轮椅方便出入了</w:t>
      </w:r>
    </w:p>
    <w:p w:rsidR="00566B01" w:rsidRDefault="00566B01" w:rsidP="00F651E8">
      <w:r>
        <w:rPr>
          <w:rFonts w:hint="eastAsia"/>
        </w:rPr>
        <w:t xml:space="preserve">　　家住黄村中里社区的赵美荣</w:t>
      </w:r>
      <w:r>
        <w:t>80</w:t>
      </w:r>
      <w:r>
        <w:t>岁了，股骨头、腰椎都有毛病，平时外出离不开轮椅。可大门有个</w:t>
      </w:r>
      <w:r>
        <w:t>5</w:t>
      </w:r>
      <w:r>
        <w:t>厘米高的门槛，老伴儿想推着她出门，得先跟门槛较劲，</w:t>
      </w:r>
      <w:r>
        <w:t>“</w:t>
      </w:r>
      <w:r>
        <w:t>能不出门就不出门。万一劲儿使大了，还不摔着？</w:t>
      </w:r>
      <w:r>
        <w:t>”</w:t>
      </w:r>
    </w:p>
    <w:p w:rsidR="00566B01" w:rsidRDefault="00566B01" w:rsidP="00F651E8">
      <w:r>
        <w:rPr>
          <w:rFonts w:hint="eastAsia"/>
        </w:rPr>
        <w:t xml:space="preserve">　　有了家庭养老照护床位之后，随之而来的适老化改造给门口加装了组合式坡道。可别小看这还没笔记本电脑大的一块塑料，有了它，轮椅出入大门方便了不少。前不久，老伴儿推着赵美荣，还去了趟</w:t>
      </w:r>
      <w:r>
        <w:t>1</w:t>
      </w:r>
      <w:r>
        <w:t>公里外的儿子家。</w:t>
      </w:r>
    </w:p>
    <w:p w:rsidR="00566B01" w:rsidRDefault="00566B01" w:rsidP="00F651E8">
      <w:r>
        <w:rPr>
          <w:rFonts w:hint="eastAsia"/>
        </w:rPr>
        <w:t xml:space="preserve">　　记者发现，适老化改造很多细节值得点赞。赵美荣的日常起居、一日三餐，都是老伴儿照顾。之前，家里的橱柜是按照常规高度设计的，老伴儿个头不高，用起来不太舒服，再加上腰间盘突出的毛病，切菜炒菜都挺吃力。改造过程中，按照老人的意见，施工方特意设计了低位操作台。家里的晾衣杆也换成了可以升降的。</w:t>
      </w:r>
    </w:p>
    <w:p w:rsidR="00566B01" w:rsidRDefault="00566B01" w:rsidP="00566B01">
      <w:pPr>
        <w:ind w:firstLineChars="196" w:firstLine="412"/>
      </w:pPr>
      <w:r>
        <w:rPr>
          <w:rFonts w:hint="eastAsia"/>
        </w:rPr>
        <w:t>据测算，到</w:t>
      </w:r>
      <w:r>
        <w:t>2030</w:t>
      </w:r>
      <w:r>
        <w:t>年，兴丰街道辖区</w:t>
      </w:r>
      <w:r>
        <w:t>60</w:t>
      </w:r>
      <w:r>
        <w:t>岁以上人口占比将达到</w:t>
      </w:r>
      <w:r>
        <w:t>30%</w:t>
      </w:r>
      <w:r>
        <w:t>，接近重度老龄化社会。试点家庭养老照护床位的同时，兴丰街道还将加快建设养老服务信息化平台，吸纳更加多元化的服务主体，集成各类服务资源，让老人享受更好服务。</w:t>
      </w:r>
    </w:p>
    <w:p w:rsidR="00566B01" w:rsidRDefault="00566B01" w:rsidP="00566B01">
      <w:pPr>
        <w:ind w:firstLineChars="200" w:firstLine="420"/>
        <w:jc w:val="right"/>
      </w:pPr>
      <w:r w:rsidRPr="00A341F7">
        <w:rPr>
          <w:rFonts w:hint="eastAsia"/>
        </w:rPr>
        <w:t>北京日报</w:t>
      </w:r>
      <w:r>
        <w:rPr>
          <w:rFonts w:hint="eastAsia"/>
        </w:rPr>
        <w:t>2024-5-28</w:t>
      </w:r>
    </w:p>
    <w:p w:rsidR="00566B01" w:rsidRPr="00F651E8" w:rsidRDefault="00566B01" w:rsidP="00F651E8">
      <w:pPr>
        <w:jc w:val="right"/>
      </w:pPr>
    </w:p>
    <w:p w:rsidR="00566B01" w:rsidRDefault="00566B01" w:rsidP="006635E0">
      <w:pPr>
        <w:sectPr w:rsidR="00566B01" w:rsidSect="006635E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92EB1" w:rsidRDefault="00292EB1"/>
    <w:sectPr w:rsidR="00292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6B01"/>
    <w:rsid w:val="00292EB1"/>
    <w:rsid w:val="0056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6B0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66B0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2024-07-08T01:36:00Z</dcterms:created>
</cp:coreProperties>
</file>