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EE" w:rsidRPr="00FE1B32" w:rsidRDefault="00AE2FEE" w:rsidP="00CE5DAE">
      <w:pPr>
        <w:pStyle w:val="1"/>
        <w:rPr>
          <w:bCs/>
        </w:rPr>
      </w:pPr>
      <w:r w:rsidRPr="00FE1B32">
        <w:rPr>
          <w:rFonts w:hint="eastAsia"/>
        </w:rPr>
        <w:t>吉林税务：以一流税收营商环境服务一方高质量发展</w:t>
      </w:r>
    </w:p>
    <w:p w:rsidR="00AE2FEE" w:rsidRPr="00FE1B32" w:rsidRDefault="00AE2FEE" w:rsidP="00AE2FEE">
      <w:pPr>
        <w:ind w:firstLineChars="200" w:firstLine="420"/>
      </w:pPr>
      <w:r w:rsidRPr="00FE1B32">
        <w:rPr>
          <w:rFonts w:hint="eastAsia"/>
        </w:rPr>
        <w:t>“来吉林就是看准了冰雪产业的发展前景和良好的经营环境，我俩就算扎下根啦”，在北大壶滑雪度假区美食档口前，米芝莲水吧老板刘先生热情地与前来辅导税费优惠政策的“税务管家”招呼着，在谈话间打开了创业之路的话匣子。原来，刘先生是山东人，一次与妻子来吉林探亲的机会，让他萌生了在这里创业念头，便上演了“</w:t>
      </w:r>
      <w:r w:rsidRPr="00FE1B32">
        <w:t>80</w:t>
      </w:r>
      <w:r w:rsidRPr="00FE1B32">
        <w:t>后</w:t>
      </w:r>
      <w:r w:rsidRPr="00FE1B32">
        <w:t>”</w:t>
      </w:r>
      <w:r w:rsidRPr="00FE1B32">
        <w:t>版</w:t>
      </w:r>
      <w:r w:rsidRPr="00FE1B32">
        <w:t>“</w:t>
      </w:r>
      <w:r w:rsidRPr="00FE1B32">
        <w:t>闯关东</w:t>
      </w:r>
      <w:r w:rsidRPr="00FE1B32">
        <w:t>”</w:t>
      </w:r>
      <w:r w:rsidRPr="00FE1B32">
        <w:t>。</w:t>
      </w:r>
    </w:p>
    <w:p w:rsidR="00AE2FEE" w:rsidRPr="00FE1B32" w:rsidRDefault="00AE2FEE" w:rsidP="00AE2FEE">
      <w:pPr>
        <w:ind w:firstLineChars="200" w:firstLine="420"/>
      </w:pPr>
      <w:r w:rsidRPr="00FE1B32">
        <w:rPr>
          <w:rFonts w:hint="eastAsia"/>
        </w:rPr>
        <w:t>良好的营商环境是企业创新发展、扎根壮大的沃土。吉林市税务局坚持以市场主体需求为导向，认真落实全省优化营商环境加快项目建设大会要求，深入开展吉林市“九解一协调”助企服务，提振企业信心，激发企业活力，以一流税收营商环境服务吉林市高质量发展。</w:t>
      </w:r>
    </w:p>
    <w:p w:rsidR="00AE2FEE" w:rsidRPr="00FE1B32" w:rsidRDefault="00AE2FEE" w:rsidP="00AE2FEE">
      <w:pPr>
        <w:ind w:firstLineChars="200" w:firstLine="420"/>
      </w:pPr>
      <w:r w:rsidRPr="00FE1B32">
        <w:rPr>
          <w:rFonts w:hint="eastAsia"/>
        </w:rPr>
        <w:t>“政策找人”——经营主体感受真金白银税惠助力</w:t>
      </w:r>
    </w:p>
    <w:p w:rsidR="00AE2FEE" w:rsidRPr="00FE1B32" w:rsidRDefault="00AE2FEE" w:rsidP="00AE2FEE">
      <w:pPr>
        <w:ind w:firstLineChars="200" w:firstLine="420"/>
      </w:pPr>
      <w:r w:rsidRPr="00FE1B32">
        <w:rPr>
          <w:rFonts w:hint="eastAsia"/>
        </w:rPr>
        <w:t>“税务部门带来的好政策，让公司省下了十几万元的税款，”吉林省永诚劳务派遣公司的财务人员卢女士高兴地说。该公司是一家从事劳务派遣服务的专业化公司，永吉县税务局“枫桥驿站”政策宣讲团通过大数据分析了解这一情况后进行“政策找人”，“手把手”辅导企业按照政策规定扣减税款，这种分行业、分业务、分性质立体“画像”，精准匹配适用政策的“政策找人”，成为税务部门护航企业发展的有力举措。</w:t>
      </w:r>
    </w:p>
    <w:p w:rsidR="00AE2FEE" w:rsidRPr="00FE1B32" w:rsidRDefault="00AE2FEE" w:rsidP="00AE2FEE">
      <w:pPr>
        <w:ind w:firstLineChars="200" w:firstLine="420"/>
      </w:pPr>
      <w:r w:rsidRPr="00FE1B32">
        <w:rPr>
          <w:rFonts w:hint="eastAsia"/>
        </w:rPr>
        <w:t>“政策找人”让经营主体感知市场温度，好政策促进企业转型升级领跑“出圈”。</w:t>
      </w:r>
    </w:p>
    <w:p w:rsidR="00AE2FEE" w:rsidRPr="00FE1B32" w:rsidRDefault="00AE2FEE" w:rsidP="00AE2FEE">
      <w:pPr>
        <w:ind w:firstLineChars="200" w:firstLine="420"/>
      </w:pPr>
      <w:r w:rsidRPr="00FE1B32">
        <w:rPr>
          <w:rFonts w:hint="eastAsia"/>
        </w:rPr>
        <w:t>在吉林化纤的生产车间，雪白的原丝在</w:t>
      </w:r>
      <w:r w:rsidRPr="00FE1B32">
        <w:t>1000</w:t>
      </w:r>
      <w:r w:rsidRPr="00FE1B32">
        <w:t>多摄氏度的高温下蜕变为黝黑的碳纤维，谈及税费政策支持，企业算过一笔</w:t>
      </w:r>
      <w:r w:rsidRPr="00FE1B32">
        <w:t>“</w:t>
      </w:r>
      <w:r w:rsidRPr="00FE1B32">
        <w:t>减税账</w:t>
      </w:r>
      <w:r w:rsidRPr="00FE1B32">
        <w:t>”</w:t>
      </w:r>
      <w:r w:rsidRPr="00FE1B32">
        <w:t>，过去一年，吉林化纤集团享受减税降费等税收优惠</w:t>
      </w:r>
      <w:r w:rsidRPr="00FE1B32">
        <w:t>1.3</w:t>
      </w:r>
      <w:r w:rsidRPr="00FE1B32">
        <w:t>亿元，办理出口退税</w:t>
      </w:r>
      <w:r w:rsidRPr="00FE1B32">
        <w:t>2.44</w:t>
      </w:r>
      <w:r w:rsidRPr="00FE1B32">
        <w:t>亿元，增量留抵退税</w:t>
      </w:r>
      <w:r w:rsidRPr="00FE1B32">
        <w:t>1.26</w:t>
      </w:r>
      <w:r w:rsidRPr="00FE1B32">
        <w:t>亿元。在减税降费等政策红利的释放下，吉林化纤集团不断加快转型升级的步伐，抢抓国家</w:t>
      </w:r>
      <w:r w:rsidRPr="00FE1B32">
        <w:t>“</w:t>
      </w:r>
      <w:r w:rsidRPr="00FE1B32">
        <w:t>双碳</w:t>
      </w:r>
      <w:r w:rsidRPr="00FE1B32">
        <w:t>”</w:t>
      </w:r>
      <w:r w:rsidRPr="00FE1B32">
        <w:t>产业发展窗口期，依托扎实的技术底蕴，强势进入并快速</w:t>
      </w:r>
      <w:r w:rsidRPr="00FE1B32">
        <w:t>“</w:t>
      </w:r>
      <w:r w:rsidRPr="00FE1B32">
        <w:t>出圈</w:t>
      </w:r>
      <w:r w:rsidRPr="00FE1B32">
        <w:t>”</w:t>
      </w:r>
      <w:r w:rsidRPr="00FE1B32">
        <w:t>，实现了碳纤维产业从跟跑、并跑到领跑。</w:t>
      </w:r>
    </w:p>
    <w:p w:rsidR="00AE2FEE" w:rsidRPr="00FE1B32" w:rsidRDefault="00AE2FEE" w:rsidP="00AE2FEE">
      <w:pPr>
        <w:ind w:firstLineChars="200" w:firstLine="420"/>
      </w:pPr>
      <w:r w:rsidRPr="00FE1B32">
        <w:rPr>
          <w:rFonts w:hint="eastAsia"/>
        </w:rPr>
        <w:t>“一缕丝”的突破源于创新和坚持，“一条路”的开辟更需要协作和守护。</w:t>
      </w:r>
      <w:r w:rsidRPr="00FE1B32">
        <w:t>2023</w:t>
      </w:r>
      <w:r w:rsidRPr="00FE1B32">
        <w:t>年，全市新增减税降费及退税缓费</w:t>
      </w:r>
      <w:r w:rsidRPr="00FE1B32">
        <w:t>26.32</w:t>
      </w:r>
      <w:r w:rsidRPr="00FE1B32">
        <w:t>亿元，惠及</w:t>
      </w:r>
      <w:r w:rsidRPr="00FE1B32">
        <w:t>20</w:t>
      </w:r>
      <w:r w:rsidRPr="00FE1B32">
        <w:t>万市场主体，吉林市税务局相关负责人表示，市、县两级税务部门将紧紧围绕打造</w:t>
      </w:r>
      <w:r w:rsidRPr="00FE1B32">
        <w:t>“</w:t>
      </w:r>
      <w:r w:rsidRPr="00FE1B32">
        <w:t>一个中心、四个基地</w:t>
      </w:r>
      <w:r w:rsidRPr="00FE1B32">
        <w:t>”</w:t>
      </w:r>
      <w:r w:rsidRPr="00FE1B32">
        <w:t>目标，持续关注经营主体涉税需求，以更高质量的税费服务为企业长足发展注入税务动能。</w:t>
      </w:r>
    </w:p>
    <w:p w:rsidR="00AE2FEE" w:rsidRPr="00FE1B32" w:rsidRDefault="00AE2FEE" w:rsidP="00AE2FEE">
      <w:pPr>
        <w:ind w:firstLineChars="200" w:firstLine="420"/>
      </w:pPr>
      <w:r w:rsidRPr="00FE1B32">
        <w:rPr>
          <w:rFonts w:hint="eastAsia"/>
        </w:rPr>
        <w:t>“税商联动”——优化服务为企业纾困解难</w:t>
      </w:r>
    </w:p>
    <w:p w:rsidR="00AE2FEE" w:rsidRPr="00FE1B32" w:rsidRDefault="00AE2FEE" w:rsidP="00AE2FEE">
      <w:pPr>
        <w:ind w:firstLineChars="200" w:firstLine="420"/>
      </w:pPr>
      <w:r w:rsidRPr="00FE1B32">
        <w:rPr>
          <w:rFonts w:hint="eastAsia"/>
        </w:rPr>
        <w:t>一年春作始，服务正当时。近期，吉林市龙潭区税务局先后到吉林市吉化北方炬醌工贸有限责任公司等</w:t>
      </w:r>
      <w:r w:rsidRPr="00FE1B32">
        <w:t>7</w:t>
      </w:r>
      <w:r w:rsidRPr="00FE1B32">
        <w:t>家企业走访调研，征集企业意见建议</w:t>
      </w:r>
      <w:r w:rsidRPr="00FE1B32">
        <w:t>28</w:t>
      </w:r>
      <w:r w:rsidRPr="00FE1B32">
        <w:t>条，现场解决问题</w:t>
      </w:r>
      <w:r w:rsidRPr="00FE1B32">
        <w:t>21</w:t>
      </w:r>
      <w:r w:rsidRPr="00FE1B32">
        <w:t>个，通过问题在一线发现、工作在一线落实、难题在一线解决，为重点企业提振状态、增加信心。据悉，该局建立了</w:t>
      </w:r>
      <w:r w:rsidRPr="00FE1B32">
        <w:t>“</w:t>
      </w:r>
      <w:r w:rsidRPr="00FE1B32">
        <w:t>一户一策</w:t>
      </w:r>
      <w:r w:rsidRPr="00FE1B32">
        <w:t>”</w:t>
      </w:r>
      <w:r w:rsidRPr="00FE1B32">
        <w:t>企业档案，为重大项目开通税费服务</w:t>
      </w:r>
      <w:r w:rsidRPr="00FE1B32">
        <w:t>“</w:t>
      </w:r>
      <w:r w:rsidRPr="00FE1B32">
        <w:t>绿色通道</w:t>
      </w:r>
      <w:r w:rsidRPr="00FE1B32">
        <w:t>”</w:t>
      </w:r>
      <w:r w:rsidRPr="00FE1B32">
        <w:t>，帮助企业梳理税收优惠政策，为其定制个性化适用辅导方案，为企业高质量发展注入强大</w:t>
      </w:r>
      <w:r w:rsidRPr="00FE1B32">
        <w:t>“</w:t>
      </w:r>
      <w:r w:rsidRPr="00FE1B32">
        <w:t>税动力</w:t>
      </w:r>
      <w:r w:rsidRPr="00FE1B32">
        <w:t>”</w:t>
      </w:r>
      <w:r w:rsidRPr="00FE1B32">
        <w:t>。</w:t>
      </w:r>
    </w:p>
    <w:p w:rsidR="00AE2FEE" w:rsidRPr="00FE1B32" w:rsidRDefault="00AE2FEE" w:rsidP="00AE2FEE">
      <w:pPr>
        <w:ind w:firstLineChars="200" w:firstLine="420"/>
      </w:pPr>
      <w:r w:rsidRPr="00FE1B32">
        <w:rPr>
          <w:rFonts w:hint="eastAsia"/>
        </w:rPr>
        <w:t>探索“个性化服务”的创新管用方式，是基层税务机关持续关注的要点。</w:t>
      </w:r>
    </w:p>
    <w:p w:rsidR="00AE2FEE" w:rsidRPr="00FE1B32" w:rsidRDefault="00AE2FEE" w:rsidP="00AE2FEE">
      <w:pPr>
        <w:ind w:firstLineChars="200" w:firstLine="420"/>
      </w:pPr>
      <w:r w:rsidRPr="00FE1B32">
        <w:rPr>
          <w:rFonts w:hint="eastAsia"/>
        </w:rPr>
        <w:t>“税务部门对企业的涉税疑难掌握得足够到位，给出的解答非常实际有效，”在“税务体检”现场，吉林森工红石林业有限公司党委副书记王江岳颇有感触。吉林市税务局第一税务分局作为全市重点税源企业服务和管理单位，拿出了怎样的举措，让“大企业”纷纷点赞？</w:t>
      </w:r>
    </w:p>
    <w:p w:rsidR="00AE2FEE" w:rsidRPr="00FE1B32" w:rsidRDefault="00AE2FEE" w:rsidP="00AE2FEE">
      <w:pPr>
        <w:ind w:firstLineChars="200" w:firstLine="420"/>
      </w:pPr>
      <w:r w:rsidRPr="00FE1B32">
        <w:rPr>
          <w:rFonts w:hint="eastAsia"/>
        </w:rPr>
        <w:t>据悉，该局充分发挥联动优势，与企业主管税务机关、主责稽查机关合作，共同开展“四合”党支部共建，对企业开展了“税务体检”，分类向企业提供涉税风险、税收红利账单、可享受优惠政策以及服务意见征求等内容，对行业基本情况，税收征管特点，采购、生产、资产管理、投资、特殊事项等环节存在的一般税费风险、重点税费风险等问题进行详细辅导。</w:t>
      </w:r>
    </w:p>
    <w:p w:rsidR="00AE2FEE" w:rsidRPr="00FE1B32" w:rsidRDefault="00AE2FEE" w:rsidP="00AE2FEE">
      <w:pPr>
        <w:ind w:firstLineChars="200" w:firstLine="420"/>
      </w:pPr>
      <w:r w:rsidRPr="00FE1B32">
        <w:rPr>
          <w:rFonts w:hint="eastAsia"/>
        </w:rPr>
        <w:t>今年，吉林市税务部门将深化落实“税商联动</w:t>
      </w:r>
      <w:r w:rsidRPr="00FE1B32">
        <w:t>3.0”</w:t>
      </w:r>
      <w:r w:rsidRPr="00FE1B32">
        <w:t>，继续开展</w:t>
      </w:r>
      <w:r w:rsidRPr="00FE1B32">
        <w:t>“</w:t>
      </w:r>
      <w:r w:rsidRPr="00FE1B32">
        <w:t>春雨润苗</w:t>
      </w:r>
      <w:r w:rsidRPr="00FE1B32">
        <w:t>”“</w:t>
      </w:r>
      <w:r w:rsidRPr="00FE1B32">
        <w:t>中小企业服务月</w:t>
      </w:r>
      <w:r w:rsidRPr="00FE1B32">
        <w:t>”“</w:t>
      </w:r>
      <w:r w:rsidRPr="00FE1B32">
        <w:t>个体工商户服务月</w:t>
      </w:r>
      <w:r w:rsidRPr="00FE1B32">
        <w:t>”</w:t>
      </w:r>
      <w:r w:rsidRPr="00FE1B32">
        <w:t>等活动，充分利用税收大数据为企业牵线搭桥，助力市场焕发更大活力。</w:t>
      </w:r>
    </w:p>
    <w:p w:rsidR="00AE2FEE" w:rsidRPr="00FE1B32" w:rsidRDefault="00AE2FEE" w:rsidP="00AE2FEE">
      <w:pPr>
        <w:ind w:firstLineChars="200" w:firstLine="420"/>
      </w:pPr>
      <w:r w:rsidRPr="00FE1B32">
        <w:rPr>
          <w:rFonts w:hint="eastAsia"/>
        </w:rPr>
        <w:t>“便民办税”——在“吉”感受更好办税体验</w:t>
      </w:r>
    </w:p>
    <w:p w:rsidR="00AE2FEE" w:rsidRPr="00FE1B32" w:rsidRDefault="00AE2FEE" w:rsidP="00AE2FEE">
      <w:pPr>
        <w:ind w:firstLineChars="200" w:firstLine="420"/>
      </w:pPr>
      <w:r w:rsidRPr="00FE1B32">
        <w:rPr>
          <w:rFonts w:hint="eastAsia"/>
        </w:rPr>
        <w:t>新年伊始，吉林市税务局第二税务分局办税窗口，接到了一通“焦急”的来电。经了解，原来是吉林省汇益供应链科技有限公司购置了一千余辆新车，为确保已开出发票的车辆不产生欠税信息和滞纳金，需要尽快办理车辆购置税业务。</w:t>
      </w:r>
    </w:p>
    <w:p w:rsidR="00AE2FEE" w:rsidRPr="00FE1B32" w:rsidRDefault="00AE2FEE" w:rsidP="00AE2FEE">
      <w:pPr>
        <w:ind w:firstLineChars="200" w:firstLine="420"/>
      </w:pPr>
      <w:r w:rsidRPr="00FE1B32">
        <w:rPr>
          <w:rFonts w:hint="eastAsia"/>
        </w:rPr>
        <w:t>考虑到该企业涉税业务时间紧、任务重，该局决定采取“专窗专人专办”三专服务模式，指派专人，“一对一”为该企业讲解办理业务所需要件及办理流程，并提供资料预审服务，同时设立“批量件业务专办”窗口，采取延时服务，工作日全天候为该企业办理涉税业务。一千余辆新车涉税业务的及时办理，让企业负责人颇为感动，“本想打个电话咨询一下，没想到税务部门竟然给我们提供‘专人专办’服务，真是带来了实实在在的便利。”</w:t>
      </w:r>
    </w:p>
    <w:p w:rsidR="00AE2FEE" w:rsidRPr="00FE1B32" w:rsidRDefault="00AE2FEE" w:rsidP="00AE2FEE">
      <w:pPr>
        <w:ind w:firstLineChars="200" w:firstLine="420"/>
      </w:pPr>
      <w:r w:rsidRPr="00FE1B32">
        <w:rPr>
          <w:rFonts w:hint="eastAsia"/>
        </w:rPr>
        <w:t>一年来，吉林市税务部门围绕吉林市新时代“枫桥式”税务所（分局、办税服务厅）建设，聚焦税费服务提档升级多点发力，持续优化办税缴费业务体验，做好为民服务“贴心人”，解决群众“烦心事”。</w:t>
      </w:r>
    </w:p>
    <w:p w:rsidR="00AE2FEE" w:rsidRPr="00FE1B32" w:rsidRDefault="00AE2FEE" w:rsidP="00AE2FEE">
      <w:pPr>
        <w:ind w:firstLineChars="200" w:firstLine="420"/>
      </w:pPr>
      <w:r w:rsidRPr="00FE1B32">
        <w:rPr>
          <w:rFonts w:hint="eastAsia"/>
        </w:rPr>
        <w:t>“采枫名片”是桦甸市税务局致力于夯实基础税源管理和服务效能，提升居民群众幸福感推出的一项新举措。在这张“采枫名片”上，清晰印有税务网格员姓名、职务、电话、二维码及相关信息，“码”上办的设计也为居民实现足不出村、足不出区上交问题开通了“绿色通道”。</w:t>
      </w:r>
    </w:p>
    <w:p w:rsidR="00AE2FEE" w:rsidRPr="00FE1B32" w:rsidRDefault="00AE2FEE" w:rsidP="00AE2FEE">
      <w:pPr>
        <w:ind w:firstLineChars="200" w:firstLine="420"/>
      </w:pPr>
      <w:r w:rsidRPr="00FE1B32">
        <w:rPr>
          <w:rFonts w:hint="eastAsia"/>
        </w:rPr>
        <w:t>“通过挂牌‘采枫名片’，群众办税缴费越来越便利了，”桦甸市八道河子镇爱华社区负责人表示。据悉，按照“基础事项网格管、专业事项分工管、复杂事项提级管、服务事项一体管”的工作思路，把专业事项、复杂事项提级管理，争取宽泛时间下沉社区、村屯，为乡镇企业优化办税体验，为乡村百姓打通办税渠道，已成为桦甸市税务局干部们每天必上的“早课”，深入群众内部的“板凳交流”，正展现着新时代税务新“枫”景。</w:t>
      </w:r>
    </w:p>
    <w:p w:rsidR="00AE2FEE" w:rsidRPr="00FE1B32" w:rsidRDefault="00AE2FEE" w:rsidP="00AE2FEE">
      <w:pPr>
        <w:ind w:firstLineChars="200" w:firstLine="420"/>
      </w:pPr>
      <w:r w:rsidRPr="00FE1B32">
        <w:rPr>
          <w:rFonts w:hint="eastAsia"/>
        </w:rPr>
        <w:t>涉税经营主体是经济运行的“晴雨表”，也是感知市场温度的敏锐触角。如今，像北大壶滑雪度假区刘先生一样来吉创业的外乡人越来越多，税企同频共振、同向而行的舞台也越来越宽广，吉林市税务部门将进一步优化税收营商环境，推动税费优惠政策直达快享，为广大市场主体“强信心、增动能、添活力”。</w:t>
      </w:r>
    </w:p>
    <w:p w:rsidR="00AE2FEE" w:rsidRPr="00FE1B32" w:rsidRDefault="00AE2FEE" w:rsidP="00FE1B32">
      <w:pPr>
        <w:jc w:val="right"/>
      </w:pPr>
      <w:r w:rsidRPr="00FE1B32">
        <w:rPr>
          <w:rFonts w:hint="eastAsia"/>
        </w:rPr>
        <w:t>人民网</w:t>
      </w:r>
      <w:r w:rsidRPr="00FE1B32">
        <w:rPr>
          <w:rFonts w:hint="eastAsia"/>
        </w:rPr>
        <w:t xml:space="preserve"> 2024-3-13</w:t>
      </w:r>
    </w:p>
    <w:p w:rsidR="00AE2FEE" w:rsidRDefault="00AE2FEE" w:rsidP="007B1A33">
      <w:pPr>
        <w:sectPr w:rsidR="00AE2FEE" w:rsidSect="007B1A33">
          <w:type w:val="continuous"/>
          <w:pgSz w:w="11906" w:h="16838"/>
          <w:pgMar w:top="1644" w:right="1236" w:bottom="1418" w:left="1814" w:header="851" w:footer="907" w:gutter="0"/>
          <w:pgNumType w:start="1"/>
          <w:cols w:space="720"/>
          <w:docGrid w:type="lines" w:linePitch="341" w:charSpace="2373"/>
        </w:sectPr>
      </w:pPr>
    </w:p>
    <w:p w:rsidR="00862B05" w:rsidRDefault="00862B05"/>
    <w:sectPr w:rsidR="00862B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FEE"/>
    <w:rsid w:val="00862B05"/>
    <w:rsid w:val="00AE2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2F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2F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Company>Microsoft</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2024-07-15T07:05:00Z</dcterms:created>
</cp:coreProperties>
</file>