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EB" w:rsidRDefault="009223EB" w:rsidP="00253036">
      <w:pPr>
        <w:pStyle w:val="1"/>
      </w:pPr>
      <w:r w:rsidRPr="00965E86">
        <w:rPr>
          <w:rFonts w:hint="eastAsia"/>
        </w:rPr>
        <w:t>第十四届北影节北京市场首设怀柔分会场</w:t>
      </w:r>
    </w:p>
    <w:p w:rsidR="009223EB" w:rsidRDefault="009223EB" w:rsidP="009223EB">
      <w:pPr>
        <w:ind w:firstLineChars="200" w:firstLine="420"/>
        <w:jc w:val="left"/>
      </w:pPr>
      <w:r>
        <w:t>4</w:t>
      </w:r>
      <w:r>
        <w:t>月</w:t>
      </w:r>
      <w:r>
        <w:t>24</w:t>
      </w:r>
      <w:r>
        <w:t>日、</w:t>
      </w:r>
      <w:r>
        <w:t>25</w:t>
      </w:r>
      <w:r>
        <w:t>日，第十四届北京国际电影节北京市场怀柔分会场系列活动举行，这是北京市场首次在怀柔设立分会场。</w:t>
      </w:r>
    </w:p>
    <w:p w:rsidR="009223EB" w:rsidRDefault="009223EB" w:rsidP="009223EB">
      <w:pPr>
        <w:ind w:firstLineChars="200" w:firstLine="420"/>
        <w:jc w:val="left"/>
      </w:pPr>
      <w:r>
        <w:rPr>
          <w:rFonts w:hint="eastAsia"/>
        </w:rPr>
        <w:t>本次北京市场怀柔分会场设置</w:t>
      </w:r>
      <w:r>
        <w:t>34</w:t>
      </w:r>
      <w:r>
        <w:t>个展位，博纳影业、壹同传奇、新影联等在京重点影视企业以及来自上海、深圳、四川等外省市的多家影视企业参展，带来影视器材、影院用品、创意影视衍生品、非线性编辑工作流程展示等特色内容，多方位、全角度的展示各企业的品牌实力及文化内涵。</w:t>
      </w:r>
    </w:p>
    <w:p w:rsidR="009223EB" w:rsidRDefault="009223EB" w:rsidP="009223EB">
      <w:pPr>
        <w:ind w:firstLineChars="200" w:firstLine="420"/>
        <w:jc w:val="left"/>
      </w:pPr>
      <w:r>
        <w:rPr>
          <w:rFonts w:hint="eastAsia"/>
        </w:rPr>
        <w:t>室外展区还设置了影视道具展，展出老式电影放映机、编辑一体机等年代感十足的电影道具，吸引了众多业内人士、媒体和市民群众前来观展。</w:t>
      </w:r>
    </w:p>
    <w:p w:rsidR="009223EB" w:rsidRDefault="009223EB" w:rsidP="009223EB">
      <w:pPr>
        <w:ind w:firstLineChars="200" w:firstLine="420"/>
        <w:jc w:val="left"/>
      </w:pPr>
      <w:r>
        <w:rPr>
          <w:rFonts w:hint="eastAsia"/>
        </w:rPr>
        <w:t>北京壹同传奇影视文化有限公司是一家怀柔本土企业，主营业务覆盖电影全产业链、</w:t>
      </w:r>
      <w:r>
        <w:t>IP</w:t>
      </w:r>
      <w:r>
        <w:t>营销等多个领域，曾参与出品《唐人街探案》系列、《误杀》系列、《消失的她》等影片。</w:t>
      </w:r>
      <w:r>
        <w:t>“</w:t>
      </w:r>
      <w:r>
        <w:t>我们这次主要展出了公司影视拍摄等相关业务和服务内容，以后有机会多参加这种活动，获得更多发展合作机会。</w:t>
      </w:r>
      <w:r>
        <w:t>”</w:t>
      </w:r>
      <w:r>
        <w:t>公司相关负责人表示。</w:t>
      </w:r>
    </w:p>
    <w:p w:rsidR="009223EB" w:rsidRDefault="009223EB" w:rsidP="009223EB">
      <w:pPr>
        <w:ind w:firstLineChars="200" w:firstLine="420"/>
        <w:jc w:val="left"/>
      </w:pPr>
      <w:r>
        <w:rPr>
          <w:rFonts w:hint="eastAsia"/>
        </w:rPr>
        <w:t>为更多搭建影视产业合作与交流平台，活动期间还举办了“影都之夜”影人交流活动。百余名影视行业的专家学者、企业代表以及知名制片人、导演、演员等参加。</w:t>
      </w:r>
    </w:p>
    <w:p w:rsidR="009223EB" w:rsidRDefault="009223EB" w:rsidP="009223EB">
      <w:pPr>
        <w:ind w:firstLineChars="200" w:firstLine="420"/>
        <w:jc w:val="left"/>
      </w:pPr>
      <w:r>
        <w:rPr>
          <w:rFonts w:hint="eastAsia"/>
        </w:rPr>
        <w:t>全国首个国际影视摄制服务中心成立，京沈客专怀柔南站建成投用，</w:t>
      </w:r>
      <w:r>
        <w:t>30</w:t>
      </w:r>
      <w:r>
        <w:t>万平米数字经济产业园即将启动，中影二期、电影学院二期等一批项目持续扩大承载空间</w:t>
      </w:r>
      <w:r>
        <w:t>……</w:t>
      </w:r>
      <w:r>
        <w:t>怀柔影视产业专场招商推介会上，聚焦以重点项目聚集</w:t>
      </w:r>
      <w:r>
        <w:t>“</w:t>
      </w:r>
      <w:r>
        <w:t>企业基因</w:t>
      </w:r>
      <w:r>
        <w:t>”</w:t>
      </w:r>
      <w:r>
        <w:t>、以产业服务体系激活</w:t>
      </w:r>
      <w:r>
        <w:t>“</w:t>
      </w:r>
      <w:r>
        <w:t>创作基因</w:t>
      </w:r>
      <w:r>
        <w:t>”</w:t>
      </w:r>
      <w:r>
        <w:t>、以</w:t>
      </w:r>
      <w:r>
        <w:t>“</w:t>
      </w:r>
      <w:r>
        <w:t>影人之家</w:t>
      </w:r>
      <w:r>
        <w:t>”</w:t>
      </w:r>
      <w:r>
        <w:t>赋能</w:t>
      </w:r>
      <w:r>
        <w:t>“</w:t>
      </w:r>
      <w:r>
        <w:t>人才基因</w:t>
      </w:r>
      <w:r>
        <w:t>”</w:t>
      </w:r>
      <w:r>
        <w:t>、以</w:t>
      </w:r>
      <w:r>
        <w:t>“</w:t>
      </w:r>
      <w:r>
        <w:t>来影都过周末</w:t>
      </w:r>
      <w:r>
        <w:t>”</w:t>
      </w:r>
      <w:r>
        <w:t>撬动</w:t>
      </w:r>
      <w:r>
        <w:t>“</w:t>
      </w:r>
      <w:r>
        <w:t>活力基因</w:t>
      </w:r>
      <w:r>
        <w:t>”</w:t>
      </w:r>
      <w:r>
        <w:t>四大板块，推介中国影都优质资源。</w:t>
      </w:r>
    </w:p>
    <w:p w:rsidR="009223EB" w:rsidRDefault="009223EB" w:rsidP="009223EB">
      <w:pPr>
        <w:ind w:firstLineChars="200" w:firstLine="420"/>
        <w:jc w:val="left"/>
      </w:pPr>
      <w:r>
        <w:rPr>
          <w:rFonts w:hint="eastAsia"/>
        </w:rPr>
        <w:t>“这是首次在怀柔设立北京市场分会场，旨在进一步扩大北京国际电影节的‘溢出效应’，通过展览展示、行业对话、推介交流等活动，打造‘电影要素交易平台’。”怀柔区文促中心副主任王青俊表示。</w:t>
      </w:r>
    </w:p>
    <w:p w:rsidR="009223EB" w:rsidRDefault="009223EB" w:rsidP="009223EB">
      <w:pPr>
        <w:ind w:firstLineChars="200" w:firstLine="420"/>
        <w:jc w:val="left"/>
      </w:pPr>
      <w:r>
        <w:rPr>
          <w:rFonts w:hint="eastAsia"/>
        </w:rPr>
        <w:t>近年来，怀柔区着力打造中国影都，与北影节组委会、市广电局、市电影局、北京电影学院等部门共同搭建影视人的交流、合作平台，全力打造“来影都过周末”、“永不落幕的电影节”等品牌活动“金名片”，为首都文化这篇大文章中不断贡献“影都力量”。未来，中国影都将以影视文化产业为核心，以高端要素资源集聚为基础，以数字经济、文化科技融合为导向，努力建设“国际一流的影视人才荟萃高地、首都科技文化高质量发展引擎、对外绿色融合发展门户、多元魅力的现代城市建设典范。</w:t>
      </w:r>
    </w:p>
    <w:p w:rsidR="009223EB" w:rsidRDefault="009223EB" w:rsidP="009223EB">
      <w:pPr>
        <w:ind w:firstLineChars="200" w:firstLine="420"/>
        <w:jc w:val="right"/>
      </w:pPr>
      <w:r w:rsidRPr="00965E86">
        <w:rPr>
          <w:rFonts w:hint="eastAsia"/>
        </w:rPr>
        <w:t>人民网</w:t>
      </w:r>
      <w:r>
        <w:rPr>
          <w:rFonts w:hint="eastAsia"/>
        </w:rPr>
        <w:t>2024-4-26</w:t>
      </w:r>
    </w:p>
    <w:p w:rsidR="009223EB" w:rsidRDefault="009223EB" w:rsidP="00BD6672">
      <w:pPr>
        <w:sectPr w:rsidR="009223EB" w:rsidSect="00BD667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D31AD" w:rsidRDefault="008D31AD"/>
    <w:sectPr w:rsidR="008D3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23EB"/>
    <w:rsid w:val="008D31AD"/>
    <w:rsid w:val="0092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223E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223E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2024-05-30T08:09:00Z</dcterms:created>
</cp:coreProperties>
</file>