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638A" w:rsidRDefault="00F4638A" w:rsidP="009C6AE8">
      <w:pPr>
        <w:pStyle w:val="1"/>
      </w:pPr>
      <w:r w:rsidRPr="002A69C3">
        <w:rPr>
          <w:rFonts w:hint="eastAsia"/>
        </w:rPr>
        <w:t>朝阳八里庄：翻修“口袋公园”实现“推门见绿”</w:t>
      </w:r>
    </w:p>
    <w:p w:rsidR="00F4638A" w:rsidRDefault="00F4638A" w:rsidP="00F4638A">
      <w:pPr>
        <w:ind w:firstLineChars="200" w:firstLine="420"/>
        <w:jc w:val="left"/>
      </w:pPr>
      <w:r>
        <w:rPr>
          <w:rFonts w:hint="eastAsia"/>
        </w:rPr>
        <w:t>绿色生态空间，近年来，朝阳区开展绿化美化花园式社区创建工作，为此，八里庄街道统筹辖区生态资源助力多个社区创建首都花园式社区，打造绿色宜居环境。经过不断地努力，目前八里庄街道共有华贸中心社区，朝阳无限社区、城市华庭社区、罗马嘉园社区等</w:t>
      </w:r>
      <w:r>
        <w:t>4</w:t>
      </w:r>
      <w:r>
        <w:t>个社区完成花园式社区创建。</w:t>
      </w:r>
    </w:p>
    <w:p w:rsidR="00F4638A" w:rsidRDefault="00F4638A" w:rsidP="00F4638A">
      <w:pPr>
        <w:ind w:firstLineChars="200" w:firstLine="420"/>
        <w:jc w:val="left"/>
      </w:pPr>
      <w:r>
        <w:rPr>
          <w:rFonts w:hint="eastAsia"/>
        </w:rPr>
        <w:t>以罗马嘉园社区为例，社区面积</w:t>
      </w:r>
      <w:r>
        <w:t>0.19</w:t>
      </w:r>
      <w:r>
        <w:t>平方公里，现有楼房</w:t>
      </w:r>
      <w:r>
        <w:t>65</w:t>
      </w:r>
      <w:r>
        <w:t>栋，常住人口</w:t>
      </w:r>
      <w:r>
        <w:t>8000</w:t>
      </w:r>
      <w:r>
        <w:t>余人，社区绿化面积近</w:t>
      </w:r>
      <w:r>
        <w:t>10</w:t>
      </w:r>
      <w:r>
        <w:t>万平米，绿化覆盖率</w:t>
      </w:r>
      <w:r>
        <w:t>52%</w:t>
      </w:r>
      <w:r>
        <w:t>。经过创建，社区已形成合理的绿化布局，实现了三季有花、四季常绿的花园式宜居环境。</w:t>
      </w:r>
    </w:p>
    <w:p w:rsidR="00F4638A" w:rsidRDefault="00F4638A" w:rsidP="00F4638A">
      <w:pPr>
        <w:ind w:firstLineChars="200" w:firstLine="420"/>
        <w:jc w:val="left"/>
      </w:pPr>
      <w:r>
        <w:rPr>
          <w:rFonts w:hint="eastAsia"/>
        </w:rPr>
        <w:t>八里庄街道助力花园式社区的创建，不仅为了让“出门见绿、抬头赏花、举步入园”的民之所盼成为现实，更希望以此为契机在居民中营造“知绿植绿爱绿护绿”的浓郁氛围，在社会大众中树立“森林城市”、“花园式社区”品牌形象，提升居民绿色获得感。八里庄街道各新时代文明实践站也积极组织园艺讲座、栽种实践、花艺手工制作等活动，并联合区绿化办开展“共建花园社区</w:t>
      </w:r>
      <w:r>
        <w:t xml:space="preserve"> </w:t>
      </w:r>
      <w:r>
        <w:t>同创森林城市</w:t>
      </w:r>
      <w:r>
        <w:t>”</w:t>
      </w:r>
      <w:r>
        <w:t>主题宣传活动，倡导绿色、健康、环保的生活方式，使居民爱绿护绿的意识有了显著的提高。</w:t>
      </w:r>
    </w:p>
    <w:p w:rsidR="00F4638A" w:rsidRDefault="00F4638A" w:rsidP="00F4638A">
      <w:pPr>
        <w:ind w:firstLineChars="200" w:firstLine="420"/>
        <w:jc w:val="left"/>
      </w:pPr>
      <w:r>
        <w:rPr>
          <w:rFonts w:hint="eastAsia"/>
        </w:rPr>
        <w:t>此外，八里庄街道还将老旧废弃的“育苗花房”改造为社区服务综合体重阳花房。重阳花房集园艺展示、宣传培训、综合服务等于一体，充分利用空间，室内外增摆盆栽，室外地面种植花卉，成为绿色种植基地和园艺驿站。为了丰富广大社区居民的日常生活，重阳花房陆续为周边居民开展绿植认养、可回收物兑换绿植、废弃物制作花盆花器等一系列活动，着力塑造站内生态文化，传播绿化美化理念，提升了居民爱绿护绿意识和绿色获得感。</w:t>
      </w:r>
    </w:p>
    <w:p w:rsidR="00F4638A" w:rsidRDefault="00F4638A" w:rsidP="00F4638A">
      <w:pPr>
        <w:ind w:firstLineChars="200" w:firstLine="420"/>
        <w:jc w:val="left"/>
      </w:pPr>
      <w:r>
        <w:rPr>
          <w:rFonts w:hint="eastAsia"/>
        </w:rPr>
        <w:t>未来，八里庄街道将继续深化辖区绿化美化工作，助力花园城市示范区建设，让居民共享绿色美好生活。</w:t>
      </w:r>
    </w:p>
    <w:p w:rsidR="00F4638A" w:rsidRDefault="00F4638A" w:rsidP="00F4638A">
      <w:pPr>
        <w:ind w:firstLineChars="200" w:firstLine="420"/>
        <w:jc w:val="right"/>
      </w:pPr>
      <w:r w:rsidRPr="002A69C3">
        <w:rPr>
          <w:rFonts w:hint="eastAsia"/>
        </w:rPr>
        <w:t>人民网</w:t>
      </w:r>
      <w:r>
        <w:rPr>
          <w:rFonts w:hint="eastAsia"/>
        </w:rPr>
        <w:t>2024-4-10</w:t>
      </w:r>
    </w:p>
    <w:p w:rsidR="00F4638A" w:rsidRDefault="00F4638A" w:rsidP="00DA6D24">
      <w:pPr>
        <w:sectPr w:rsidR="00F4638A" w:rsidSect="00DA6D2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80DEC" w:rsidRDefault="00280DEC"/>
    <w:sectPr w:rsidR="00280D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4638A"/>
    <w:rsid w:val="00280DEC"/>
    <w:rsid w:val="00F4638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4638A"/>
    <w:pPr>
      <w:widowControl/>
      <w:spacing w:before="100" w:beforeAutospacing="1" w:after="100" w:afterAutospacing="1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4638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626</Characters>
  <Application>Microsoft Office Word</Application>
  <DocSecurity>0</DocSecurity>
  <Lines>5</Lines>
  <Paragraphs>1</Paragraphs>
  <ScaleCrop>false</ScaleCrop>
  <Company>Microsoft</Company>
  <LinksUpToDate>false</LinksUpToDate>
  <CharactersWithSpaces>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2024-05-30T07:27:00Z</dcterms:created>
</cp:coreProperties>
</file>