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B76" w:rsidRDefault="00556B76" w:rsidP="00E952B0">
      <w:pPr>
        <w:pStyle w:val="1"/>
      </w:pPr>
      <w:r w:rsidRPr="00902B71">
        <w:rPr>
          <w:rFonts w:hint="eastAsia"/>
        </w:rPr>
        <w:t>丰台区云岗街道：党建引领志愿服务</w:t>
      </w:r>
      <w:r w:rsidRPr="00902B71">
        <w:t xml:space="preserve"> 航天科普走进社区</w:t>
      </w:r>
    </w:p>
    <w:p w:rsidR="00556B76" w:rsidRDefault="00556B76" w:rsidP="00556B76">
      <w:pPr>
        <w:ind w:firstLineChars="200" w:firstLine="420"/>
        <w:jc w:val="left"/>
      </w:pPr>
      <w:r>
        <w:rPr>
          <w:rFonts w:hint="eastAsia"/>
        </w:rPr>
        <w:t>为迎接第</w:t>
      </w:r>
      <w:r>
        <w:t>61</w:t>
      </w:r>
      <w:r>
        <w:t>个全国</w:t>
      </w:r>
      <w:r>
        <w:t>“</w:t>
      </w:r>
      <w:r>
        <w:t>学习雷锋纪念日</w:t>
      </w:r>
      <w:r>
        <w:t>”</w:t>
      </w:r>
      <w:r>
        <w:t>，</w:t>
      </w:r>
      <w:r>
        <w:t>3</w:t>
      </w:r>
      <w:r>
        <w:t>月</w:t>
      </w:r>
      <w:r>
        <w:t>3</w:t>
      </w:r>
      <w:r>
        <w:t>日，丰台区云岗街道依托党建工作协调委员会平台，携手地区单位共同举办</w:t>
      </w:r>
      <w:r>
        <w:t>“</w:t>
      </w:r>
      <w:r>
        <w:t>志愿服务行，情暖航天城</w:t>
      </w:r>
      <w:r>
        <w:t>”</w:t>
      </w:r>
      <w:r>
        <w:t>学雷锋志愿服务活动。</w:t>
      </w:r>
    </w:p>
    <w:p w:rsidR="00556B76" w:rsidRDefault="00556B76" w:rsidP="00556B76">
      <w:pPr>
        <w:ind w:firstLineChars="200" w:firstLine="420"/>
        <w:jc w:val="left"/>
      </w:pPr>
      <w:r>
        <w:rPr>
          <w:rFonts w:hint="eastAsia"/>
        </w:rPr>
        <w:t>航天三院、航天十一院、航天六院一〇一所、航天七三一医院、京丰燃气等党建工作协调委员会成员单位，丰台区政协机关、丰台区体育局等“双报到”单位，以及清华大学紫荆志愿者研究生服务团、夕阳再晨社会工作服务中心、街道相关部门和社区村共计</w:t>
      </w:r>
      <w:r>
        <w:t>30</w:t>
      </w:r>
      <w:r>
        <w:t>余支志愿服务队伍、</w:t>
      </w:r>
      <w:r>
        <w:t>300</w:t>
      </w:r>
      <w:r>
        <w:t>余名青年党员团员和志愿者参加此次活动。</w:t>
      </w:r>
    </w:p>
    <w:p w:rsidR="00556B76" w:rsidRDefault="00556B76" w:rsidP="00556B76">
      <w:pPr>
        <w:ind w:firstLineChars="200" w:firstLine="420"/>
        <w:jc w:val="left"/>
      </w:pPr>
      <w:r>
        <w:rPr>
          <w:rFonts w:hint="eastAsia"/>
        </w:rPr>
        <w:t>在“爱心广场”，志愿服务火热开启。各志愿服务队伍“摆摊设点”，提供近</w:t>
      </w:r>
      <w:r>
        <w:t>80</w:t>
      </w:r>
      <w:r>
        <w:t>个服务项目，涵盖义务理发、小家电维修、健康义诊、法律咨询等便民服务。</w:t>
      </w:r>
    </w:p>
    <w:p w:rsidR="00556B76" w:rsidRDefault="00556B76" w:rsidP="00556B76">
      <w:pPr>
        <w:ind w:firstLineChars="200" w:firstLine="420"/>
        <w:jc w:val="left"/>
      </w:pPr>
      <w:r>
        <w:rPr>
          <w:rFonts w:hint="eastAsia"/>
        </w:rPr>
        <w:t>值得一提的是，作为云岗地区科普联盟成员单位，航天三院、航天十一院、航天六院一〇一所等科普联盟单位的</w:t>
      </w:r>
      <w:r>
        <w:t>14</w:t>
      </w:r>
      <w:r>
        <w:t>支志愿服务队带来了充满了</w:t>
      </w:r>
      <w:r>
        <w:t>“</w:t>
      </w:r>
      <w:r>
        <w:t>航天味儿</w:t>
      </w:r>
      <w:r>
        <w:t>”</w:t>
      </w:r>
      <w:r>
        <w:t>志愿服务项目。</w:t>
      </w:r>
    </w:p>
    <w:p w:rsidR="00556B76" w:rsidRDefault="00556B76" w:rsidP="00556B76">
      <w:pPr>
        <w:ind w:firstLineChars="200" w:firstLine="420"/>
        <w:jc w:val="left"/>
      </w:pPr>
      <w:r>
        <w:rPr>
          <w:rFonts w:hint="eastAsia"/>
        </w:rPr>
        <w:t>“太阳是不是宇宙的中心？”“我国是世界上第几个独立掌握载人航天技术的国家？”……航天三院三部重点实验室志愿服务队的航天知识问答吸引了不少小朋友踊跃参与；航天三院</w:t>
      </w:r>
      <w:r>
        <w:t>159</w:t>
      </w:r>
      <w:r>
        <w:t>厂梦想筑造志愿服务队的</w:t>
      </w:r>
      <w:r>
        <w:t>3D</w:t>
      </w:r>
      <w:r>
        <w:t>打印笔体验摊位也被孩子们</w:t>
      </w:r>
      <w:r>
        <w:t>“</w:t>
      </w:r>
      <w:r>
        <w:t>包围</w:t>
      </w:r>
      <w:r>
        <w:t>”</w:t>
      </w:r>
      <w:r>
        <w:t>，科学原理经过生动易懂的讲解变为触手可及的科技；航天十一院和六院一〇一所青年科技工作者将航天知识融入趣味漫画，激发青少年探索太空的浓厚兴趣。此外，清华大学软件学院紫荆志愿者服务队还带来</w:t>
      </w:r>
      <w:r>
        <w:t>AI</w:t>
      </w:r>
      <w:r>
        <w:t>大模型应用讲解，</w:t>
      </w:r>
      <w:r>
        <w:t>“</w:t>
      </w:r>
      <w:r>
        <w:t>接地气</w:t>
      </w:r>
      <w:r>
        <w:t>”</w:t>
      </w:r>
      <w:r>
        <w:t>的便民服务大集，成为</w:t>
      </w:r>
      <w:r>
        <w:t>“</w:t>
      </w:r>
      <w:r>
        <w:t>高大上</w:t>
      </w:r>
      <w:r>
        <w:t>”</w:t>
      </w:r>
      <w:r>
        <w:t>的科普讲堂。</w:t>
      </w:r>
    </w:p>
    <w:p w:rsidR="00556B76" w:rsidRDefault="00556B76" w:rsidP="00556B76">
      <w:pPr>
        <w:ind w:firstLineChars="200" w:firstLine="420"/>
        <w:jc w:val="left"/>
      </w:pPr>
      <w:r>
        <w:rPr>
          <w:rFonts w:hint="eastAsia"/>
        </w:rPr>
        <w:t>据悉，云岗地区的学雷锋志愿服务已有三十余年的传统，不仅是集中展现志愿服务风采的广阔平台，也是新时代文明实践的特色品牌，更是党建引领基层治理的有力抓手。下一步，街道将继续推进志愿服务常态化，用实际行动传承雷锋精神、续写雷锋故事，为推动建设产城融合、宜居宜业的生态航天城提供强大的精神力量。</w:t>
      </w:r>
    </w:p>
    <w:p w:rsidR="00556B76" w:rsidRDefault="00556B76" w:rsidP="00556B76">
      <w:pPr>
        <w:ind w:firstLineChars="200" w:firstLine="420"/>
        <w:jc w:val="right"/>
      </w:pPr>
      <w:r w:rsidRPr="00902B71">
        <w:rPr>
          <w:rFonts w:hint="eastAsia"/>
        </w:rPr>
        <w:t>金台资讯</w:t>
      </w:r>
      <w:r>
        <w:rPr>
          <w:rFonts w:hint="eastAsia"/>
        </w:rPr>
        <w:t>2024-3-5</w:t>
      </w:r>
    </w:p>
    <w:p w:rsidR="00556B76" w:rsidRDefault="00556B76" w:rsidP="00D84206">
      <w:pPr>
        <w:sectPr w:rsidR="00556B76" w:rsidSect="00D84206">
          <w:type w:val="continuous"/>
          <w:pgSz w:w="11906" w:h="16838"/>
          <w:pgMar w:top="1644" w:right="1236" w:bottom="1418" w:left="1814" w:header="851" w:footer="907" w:gutter="0"/>
          <w:pgNumType w:start="1"/>
          <w:cols w:space="720"/>
          <w:docGrid w:type="lines" w:linePitch="341" w:charSpace="2373"/>
        </w:sectPr>
      </w:pPr>
    </w:p>
    <w:p w:rsidR="007A6129" w:rsidRDefault="007A6129"/>
    <w:sectPr w:rsidR="007A61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6B76"/>
    <w:rsid w:val="00556B76"/>
    <w:rsid w:val="007A6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56B7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56B7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681</Characters>
  <Application>Microsoft Office Word</Application>
  <DocSecurity>0</DocSecurity>
  <Lines>5</Lines>
  <Paragraphs>1</Paragraphs>
  <ScaleCrop>false</ScaleCrop>
  <Company>Microsoft</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2024-04-22T06:33:00Z</dcterms:created>
</cp:coreProperties>
</file>