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08" w:rsidRDefault="00AC1A08" w:rsidP="00CA55DC">
      <w:pPr>
        <w:pStyle w:val="1"/>
      </w:pPr>
      <w:r w:rsidRPr="00E26E6E">
        <w:rPr>
          <w:rFonts w:hint="eastAsia"/>
        </w:rPr>
        <w:t>哈尔滨市深化能力作风建设“工作落实年”活动综述</w:t>
      </w:r>
    </w:p>
    <w:p w:rsidR="00AC1A08" w:rsidRDefault="00AC1A08" w:rsidP="00AC1A08">
      <w:pPr>
        <w:ind w:firstLineChars="200" w:firstLine="420"/>
        <w:jc w:val="left"/>
      </w:pPr>
      <w:r>
        <w:rPr>
          <w:rFonts w:hint="eastAsia"/>
        </w:rPr>
        <w:t>以更高的站位谋划发展，以更强的能力服务发展，以更硬的作风推动发展，以更优的环境保障发展——</w:t>
      </w:r>
      <w:r>
        <w:t>2023</w:t>
      </w:r>
      <w:r>
        <w:t>年是全面贯彻党的二十大精神的开局之年，哈尔滨市深化能力作风建设</w:t>
      </w:r>
      <w:r>
        <w:t>“</w:t>
      </w:r>
      <w:r>
        <w:t>工作落实年</w:t>
      </w:r>
      <w:r>
        <w:t>”</w:t>
      </w:r>
      <w:r>
        <w:t>活动为全年各项工作注入强劲动力。</w:t>
      </w:r>
    </w:p>
    <w:p w:rsidR="00AC1A08" w:rsidRDefault="00AC1A08" w:rsidP="00AC1A08">
      <w:pPr>
        <w:ind w:firstLineChars="200" w:firstLine="420"/>
        <w:jc w:val="left"/>
      </w:pPr>
      <w:r>
        <w:rPr>
          <w:rFonts w:hint="eastAsia"/>
        </w:rPr>
        <w:t>过去一年，</w:t>
      </w:r>
      <w:r>
        <w:t>250</w:t>
      </w:r>
      <w:r>
        <w:t>项工作纳入全省创先争优榜单，位列全省第一；</w:t>
      </w:r>
      <w:r>
        <w:t>“</w:t>
      </w:r>
      <w:r>
        <w:t>构建政务服务</w:t>
      </w:r>
      <w:r>
        <w:t>15</w:t>
      </w:r>
      <w:r>
        <w:t>分钟便民服务圈</w:t>
      </w:r>
      <w:r>
        <w:t>”</w:t>
      </w:r>
      <w:r>
        <w:t>入选国务院办公厅《政务服务效能提升典型经验案例》；组织开展第二届</w:t>
      </w:r>
      <w:r>
        <w:t>“</w:t>
      </w:r>
      <w:r>
        <w:t>千企万众评作风</w:t>
      </w:r>
      <w:r>
        <w:t>”</w:t>
      </w:r>
      <w:r>
        <w:t>活动，干部能力作风总体评价满意率达</w:t>
      </w:r>
      <w:r>
        <w:t>94.2%</w:t>
      </w:r>
      <w:r>
        <w:t>；冬季冰雪旅游火爆出圈，让</w:t>
      </w:r>
      <w:r>
        <w:t>“</w:t>
      </w:r>
      <w:r>
        <w:t>冷资源</w:t>
      </w:r>
      <w:r>
        <w:t>”</w:t>
      </w:r>
      <w:r>
        <w:t>变成</w:t>
      </w:r>
      <w:r>
        <w:t>“</w:t>
      </w:r>
      <w:r>
        <w:t>热经济</w:t>
      </w:r>
      <w:r>
        <w:t>”……</w:t>
      </w:r>
      <w:r>
        <w:t>哈尔滨市在能力作风建设上交出了一张高分答卷。</w:t>
      </w:r>
    </w:p>
    <w:p w:rsidR="00AC1A08" w:rsidRDefault="00AC1A08" w:rsidP="00AC1A08">
      <w:pPr>
        <w:ind w:firstLineChars="200" w:firstLine="420"/>
        <w:jc w:val="left"/>
      </w:pPr>
      <w:r>
        <w:rPr>
          <w:rFonts w:hint="eastAsia"/>
        </w:rPr>
        <w:t>能力一提干劲足，作风一变局面新。哈尔滨市紧密结合主题教育，深入贯彻落实全省深化能力作风建设“工作落实年”活动部署要求，牢牢把握高质量发展这个首要任务，持续深化能力作风建设，跳起摸高、奋起争先，推动形成各级党员干部争相提能力、转作风、抓落实、促发展的生动局面。</w:t>
      </w:r>
    </w:p>
    <w:p w:rsidR="00AC1A08" w:rsidRDefault="00AC1A08" w:rsidP="00AC1A08">
      <w:pPr>
        <w:ind w:firstLineChars="200" w:firstLine="420"/>
        <w:jc w:val="left"/>
      </w:pPr>
      <w:r>
        <w:rPr>
          <w:rFonts w:hint="eastAsia"/>
        </w:rPr>
        <w:t>九万里风鹏正举。哈尔滨市把能力作风建设摆在更加突出位置，锚定建设“六个龙江”、打造“七大都市”总目标，围绕“</w:t>
      </w:r>
      <w:r>
        <w:t>GDP</w:t>
      </w:r>
      <w:r>
        <w:t>迈上万亿元台阶</w:t>
      </w:r>
      <w:r>
        <w:t>”</w:t>
      </w:r>
      <w:r>
        <w:t>晋位</w:t>
      </w:r>
      <w:r>
        <w:t>“</w:t>
      </w:r>
      <w:r>
        <w:t>敢</w:t>
      </w:r>
      <w:r>
        <w:t>”</w:t>
      </w:r>
      <w:r>
        <w:t>超新任务，自觉加压冲刺，奋力比学赶超，上满能力作风建设</w:t>
      </w:r>
      <w:r>
        <w:t>“</w:t>
      </w:r>
      <w:r>
        <w:t>总发条</w:t>
      </w:r>
      <w:r>
        <w:t>”</w:t>
      </w:r>
      <w:r>
        <w:t>，按下加速发展</w:t>
      </w:r>
      <w:r>
        <w:t>“</w:t>
      </w:r>
      <w:r>
        <w:t>快进键</w:t>
      </w:r>
      <w:r>
        <w:t>”</w:t>
      </w:r>
      <w:r>
        <w:t>，以活动开展</w:t>
      </w:r>
      <w:r>
        <w:t>“</w:t>
      </w:r>
      <w:r>
        <w:t>一子落</w:t>
      </w:r>
      <w:r>
        <w:t>”</w:t>
      </w:r>
      <w:r>
        <w:t>推动高质量发展</w:t>
      </w:r>
      <w:r>
        <w:t>“</w:t>
      </w:r>
      <w:r>
        <w:t>全盘活</w:t>
      </w:r>
      <w:r>
        <w:t>”</w:t>
      </w:r>
      <w:r>
        <w:t>。</w:t>
      </w:r>
    </w:p>
    <w:p w:rsidR="00AC1A08" w:rsidRDefault="00AC1A08" w:rsidP="00AC1A08">
      <w:pPr>
        <w:ind w:firstLineChars="200" w:firstLine="420"/>
        <w:jc w:val="left"/>
      </w:pPr>
      <w:r>
        <w:rPr>
          <w:rFonts w:hint="eastAsia"/>
        </w:rPr>
        <w:t>守初心</w:t>
      </w:r>
      <w:r>
        <w:t xml:space="preserve"> </w:t>
      </w:r>
      <w:r>
        <w:t>开好局</w:t>
      </w:r>
      <w:r>
        <w:t xml:space="preserve">  </w:t>
      </w:r>
      <w:r>
        <w:t>打造振兴发展新引擎</w:t>
      </w:r>
    </w:p>
    <w:p w:rsidR="00AC1A08" w:rsidRDefault="00AC1A08" w:rsidP="00AC1A08">
      <w:pPr>
        <w:ind w:firstLineChars="200" w:firstLine="420"/>
        <w:jc w:val="left"/>
      </w:pPr>
      <w:r>
        <w:rPr>
          <w:rFonts w:hint="eastAsia"/>
        </w:rPr>
        <w:t>激荡清风正气，凝聚党心民心。</w:t>
      </w:r>
      <w:r>
        <w:t>2023</w:t>
      </w:r>
      <w:r>
        <w:t>年伊始，一场自上而下的深化能力作风建设</w:t>
      </w:r>
      <w:r>
        <w:t>“</w:t>
      </w:r>
      <w:r>
        <w:t>工作落实年</w:t>
      </w:r>
      <w:r>
        <w:t>”</w:t>
      </w:r>
      <w:r>
        <w:t>活动在哈尔滨启动。</w:t>
      </w:r>
    </w:p>
    <w:p w:rsidR="00AC1A08" w:rsidRDefault="00AC1A08" w:rsidP="00AC1A08">
      <w:pPr>
        <w:ind w:firstLineChars="200" w:firstLine="420"/>
        <w:jc w:val="left"/>
      </w:pPr>
      <w:r>
        <w:rPr>
          <w:rFonts w:hint="eastAsia"/>
        </w:rPr>
        <w:t>习近平总书记视察黑龙江省期间就作风建设提出重要要求，强调推动工作要“扎扎实实、踏踏实实、求真务实”，这是对深化能力作风建设最直接、最深刻、最有力的科学指导。</w:t>
      </w:r>
    </w:p>
    <w:p w:rsidR="00AC1A08" w:rsidRDefault="00AC1A08" w:rsidP="00AC1A08">
      <w:pPr>
        <w:ind w:firstLineChars="200" w:firstLine="420"/>
        <w:jc w:val="left"/>
      </w:pPr>
      <w:r>
        <w:rPr>
          <w:rFonts w:hint="eastAsia"/>
        </w:rPr>
        <w:t>抓好能力作风建设和优化营商环境是省委、省政府立足于践行习近平总书记重要指示，顺应全省经济社会发展需要、解决当前面临突出问题和深层障碍的靶向措施，决心之强、力度之大、范围之广前所未有。</w:t>
      </w:r>
    </w:p>
    <w:p w:rsidR="00AC1A08" w:rsidRDefault="00AC1A08" w:rsidP="00AC1A08">
      <w:pPr>
        <w:ind w:firstLineChars="200" w:firstLine="420"/>
        <w:jc w:val="left"/>
      </w:pPr>
      <w:r>
        <w:rPr>
          <w:rFonts w:hint="eastAsia"/>
        </w:rPr>
        <w:t>良好的工作作风是凝聚人心、推动发展的巨大力量，一流的营商环境是助力哈尔滨高质量发展的根本保障。市委指出，全市上下要深刻把握省委、省政府关于提能力、转作风、抓落实、优环境的部署要求，以作风之“实”、环境之“优”，促经济之“稳”、发展之“进”。</w:t>
      </w:r>
    </w:p>
    <w:p w:rsidR="00AC1A08" w:rsidRDefault="00AC1A08" w:rsidP="00AC1A08">
      <w:pPr>
        <w:ind w:firstLineChars="200" w:firstLine="420"/>
        <w:jc w:val="left"/>
      </w:pPr>
      <w:r>
        <w:rPr>
          <w:rFonts w:hint="eastAsia"/>
        </w:rPr>
        <w:t>想法决定干法，开局决定结局。哈尔滨市坚持政治导向，紧随省委部署，统筹谋划、高位推动，构建工作落实新模式，第一时间部署启动“工作落实年”活动，推动活动起好步、开好局，让深化能力作风建设成为推动冰城新一轮振兴发展的澎湃引擎。</w:t>
      </w:r>
    </w:p>
    <w:p w:rsidR="00AC1A08" w:rsidRDefault="00AC1A08" w:rsidP="00AC1A08">
      <w:pPr>
        <w:ind w:firstLineChars="200" w:firstLine="420"/>
        <w:jc w:val="left"/>
      </w:pPr>
      <w:r>
        <w:rPr>
          <w:rFonts w:hint="eastAsia"/>
        </w:rPr>
        <w:t>——率先垂范启动快。</w:t>
      </w:r>
      <w:r>
        <w:t>2023</w:t>
      </w:r>
      <w:r>
        <w:t>年</w:t>
      </w:r>
      <w:r>
        <w:t>2</w:t>
      </w:r>
      <w:r>
        <w:t>月</w:t>
      </w:r>
      <w:r>
        <w:t>17</w:t>
      </w:r>
      <w:r>
        <w:t>日全省深化能力作风建设工作会议后，相继召开全市</w:t>
      </w:r>
      <w:r>
        <w:t>“</w:t>
      </w:r>
      <w:r>
        <w:t>提能力、转作风、抓落实、促发展</w:t>
      </w:r>
      <w:r>
        <w:t>”</w:t>
      </w:r>
      <w:r>
        <w:t>大会、市委常委会、全市深化能力作风建设暨优化营商环境工作会议，传达学习贯彻全省会议精神，部署启动</w:t>
      </w:r>
      <w:r>
        <w:t>“</w:t>
      </w:r>
      <w:r>
        <w:t>工作落实年</w:t>
      </w:r>
      <w:r>
        <w:t>”</w:t>
      </w:r>
      <w:r>
        <w:t>活动。</w:t>
      </w:r>
      <w:r>
        <w:t>18</w:t>
      </w:r>
      <w:r>
        <w:t>个区县（市）和</w:t>
      </w:r>
      <w:r>
        <w:t>89</w:t>
      </w:r>
      <w:r>
        <w:t>个市直单位，以集中学习、专题研究、召开会议等方式，科学谋划、周密部署，确保活动快速开局。</w:t>
      </w:r>
    </w:p>
    <w:p w:rsidR="00AC1A08" w:rsidRDefault="00AC1A08" w:rsidP="00AC1A08">
      <w:pPr>
        <w:ind w:firstLineChars="200" w:firstLine="420"/>
        <w:jc w:val="left"/>
      </w:pPr>
      <w:r>
        <w:rPr>
          <w:rFonts w:hint="eastAsia"/>
        </w:rPr>
        <w:t>——上下贯通力度大。印发活动领导小组、工作专班组成及职责的通知，健全“</w:t>
      </w:r>
      <w:r>
        <w:t>1</w:t>
      </w:r>
      <w:r>
        <w:t>办</w:t>
      </w:r>
      <w:r>
        <w:t>+9</w:t>
      </w:r>
      <w:r>
        <w:t>专班</w:t>
      </w:r>
      <w:r>
        <w:t>”</w:t>
      </w:r>
      <w:r>
        <w:t>组织架构，每个专班由</w:t>
      </w:r>
      <w:r>
        <w:t>1—2</w:t>
      </w:r>
      <w:r>
        <w:t>名市委常委牵头负责，确保职责清晰、任务明确。各地区各单位主动扛起主体责任，成立专门领导机构，结合实际梳理突出问题，研究工作措施。</w:t>
      </w:r>
      <w:r>
        <w:t>2023</w:t>
      </w:r>
      <w:r>
        <w:t>年</w:t>
      </w:r>
      <w:r>
        <w:t>5</w:t>
      </w:r>
      <w:r>
        <w:t>月</w:t>
      </w:r>
      <w:r>
        <w:t>24</w:t>
      </w:r>
      <w:r>
        <w:t>日、</w:t>
      </w:r>
      <w:r>
        <w:t>9</w:t>
      </w:r>
      <w:r>
        <w:t>月</w:t>
      </w:r>
      <w:r>
        <w:t>26</w:t>
      </w:r>
      <w:r>
        <w:t>日、</w:t>
      </w:r>
      <w:r>
        <w:t>11</w:t>
      </w:r>
      <w:r>
        <w:t>月</w:t>
      </w:r>
      <w:r>
        <w:t>27</w:t>
      </w:r>
      <w:r>
        <w:t>日分别召开工作专班调度会、专题推进会和锤炼</w:t>
      </w:r>
      <w:r>
        <w:t>“</w:t>
      </w:r>
      <w:r>
        <w:t>三实</w:t>
      </w:r>
      <w:r>
        <w:t>”</w:t>
      </w:r>
      <w:r>
        <w:t>作风部署会，查找短板弱项，部署重点任务，形成齐抓共管、强力推进的工作格局。</w:t>
      </w:r>
    </w:p>
    <w:p w:rsidR="00AC1A08" w:rsidRDefault="00AC1A08" w:rsidP="00AC1A08">
      <w:pPr>
        <w:ind w:firstLineChars="200" w:firstLine="420"/>
        <w:jc w:val="left"/>
      </w:pPr>
      <w:r>
        <w:rPr>
          <w:rFonts w:hint="eastAsia"/>
        </w:rPr>
        <w:t>——从严从实谋划细。抢先抓早制定实施方案，在全面承接全省</w:t>
      </w:r>
      <w:r>
        <w:t>9</w:t>
      </w:r>
      <w:r>
        <w:t>项主要措施基础上，创新推出符合实际的特色品牌活动，力求具体措施更深化，自身特点更突出。对</w:t>
      </w:r>
      <w:r>
        <w:t>9</w:t>
      </w:r>
      <w:r>
        <w:t>个工作专班和各地区各单位实施方案进行</w:t>
      </w:r>
      <w:r>
        <w:t>8</w:t>
      </w:r>
      <w:r>
        <w:t>轮修改完善，确保活动有序开展。</w:t>
      </w:r>
    </w:p>
    <w:p w:rsidR="00AC1A08" w:rsidRDefault="00AC1A08" w:rsidP="00AC1A08">
      <w:pPr>
        <w:ind w:firstLineChars="200" w:firstLine="420"/>
        <w:jc w:val="left"/>
      </w:pPr>
      <w:r>
        <w:rPr>
          <w:rFonts w:hint="eastAsia"/>
        </w:rPr>
        <w:t>“工作落实年”活动中，哈尔滨市深刻领会习近平总书记“推动思想大解放、能力大提升、作风大转变、工作大落实”重要指示精神，创新提出“统筹协调、牵头抓总，突出重点、以点带面，融合融入、协调协同，一问多解、同题共答”</w:t>
      </w:r>
      <w:r>
        <w:t>4</w:t>
      </w:r>
      <w:r>
        <w:t>种工作方法，将能力作风建设贯穿主题教育始终。</w:t>
      </w:r>
    </w:p>
    <w:p w:rsidR="00AC1A08" w:rsidRDefault="00AC1A08" w:rsidP="00AC1A08">
      <w:pPr>
        <w:ind w:firstLineChars="200" w:firstLine="420"/>
        <w:jc w:val="left"/>
      </w:pPr>
      <w:r>
        <w:rPr>
          <w:rFonts w:hint="eastAsia"/>
        </w:rPr>
        <w:t>提能力</w:t>
      </w:r>
      <w:r>
        <w:t xml:space="preserve"> </w:t>
      </w:r>
      <w:r>
        <w:t>转作风</w:t>
      </w:r>
      <w:r>
        <w:t xml:space="preserve">  </w:t>
      </w:r>
      <w:r>
        <w:t>展现干事创业新气象</w:t>
      </w:r>
    </w:p>
    <w:p w:rsidR="00AC1A08" w:rsidRDefault="00AC1A08" w:rsidP="00AC1A08">
      <w:pPr>
        <w:ind w:firstLineChars="200" w:firstLine="420"/>
        <w:jc w:val="left"/>
      </w:pPr>
      <w:r>
        <w:rPr>
          <w:rFonts w:hint="eastAsia"/>
        </w:rPr>
        <w:t>一个地方的发展，干部是决定性力量，作风是关键性因素，环境是影响区域发展的“最大变量”。</w:t>
      </w:r>
    </w:p>
    <w:p w:rsidR="00AC1A08" w:rsidRDefault="00AC1A08" w:rsidP="00AC1A08">
      <w:pPr>
        <w:ind w:firstLineChars="200" w:firstLine="420"/>
        <w:jc w:val="left"/>
      </w:pPr>
      <w:r>
        <w:rPr>
          <w:rFonts w:hint="eastAsia"/>
        </w:rPr>
        <w:t>哈尔滨市通过“育、选、管、用”全链条发力，让干部在实战实践中经风雨、见世面、壮筋骨、长才干。</w:t>
      </w:r>
    </w:p>
    <w:p w:rsidR="00AC1A08" w:rsidRDefault="00AC1A08" w:rsidP="00AC1A08">
      <w:pPr>
        <w:ind w:firstLineChars="200" w:firstLine="420"/>
        <w:jc w:val="left"/>
      </w:pPr>
      <w:r>
        <w:rPr>
          <w:rFonts w:hint="eastAsia"/>
        </w:rPr>
        <w:t>“钱没了可以再挣，这道冲没了可咋整！和下游百姓群众的损失比起来，我这点付出又算得了什么？”面对湍急洪水冲击中的绥满公路，共产党员王龙军毅然沉车入河堵洪流。</w:t>
      </w:r>
    </w:p>
    <w:p w:rsidR="00AC1A08" w:rsidRDefault="00AC1A08" w:rsidP="00AC1A08">
      <w:pPr>
        <w:ind w:firstLineChars="200" w:firstLine="420"/>
        <w:jc w:val="left"/>
      </w:pPr>
      <w:r>
        <w:t>2023</w:t>
      </w:r>
      <w:r>
        <w:t>年</w:t>
      </w:r>
      <w:r>
        <w:t>8</w:t>
      </w:r>
      <w:r>
        <w:t>月</w:t>
      </w:r>
      <w:r>
        <w:t>3</w:t>
      </w:r>
      <w:r>
        <w:t>日凌晨，尚志市遭遇自</w:t>
      </w:r>
      <w:r>
        <w:t>1957</w:t>
      </w:r>
      <w:r>
        <w:t>年以来最大降水，蚂蚁河湍急的水流导致绥满公路路面部分坍塌，石料投入决口处，瞬间被冲走。而公路的下方，有着苇河镇的</w:t>
      </w:r>
      <w:r>
        <w:t>12</w:t>
      </w:r>
      <w:r>
        <w:t>家加工厂、</w:t>
      </w:r>
      <w:r>
        <w:t>15</w:t>
      </w:r>
      <w:r>
        <w:t>户居民和千余亩良田。危急时刻，从事物流业的王龙军调来自家两辆装满石料的大卡车，迎头相撞翻入洪水，一举堵住了决口。</w:t>
      </w:r>
    </w:p>
    <w:p w:rsidR="00AC1A08" w:rsidRDefault="00AC1A08" w:rsidP="00AC1A08">
      <w:pPr>
        <w:ind w:firstLineChars="200" w:firstLine="420"/>
        <w:jc w:val="left"/>
      </w:pPr>
      <w:r>
        <w:rPr>
          <w:rFonts w:hint="eastAsia"/>
        </w:rPr>
        <w:t>大灾面前方显英雄本色，王龙军的大智大勇展现了一名共产党员的时代风采与责任担当，成为哈尔滨市深化能力作风建设中涌现的杰出代表。</w:t>
      </w:r>
    </w:p>
    <w:p w:rsidR="00AC1A08" w:rsidRDefault="00AC1A08" w:rsidP="00AC1A08">
      <w:pPr>
        <w:ind w:firstLineChars="200" w:firstLine="420"/>
        <w:jc w:val="left"/>
      </w:pPr>
      <w:r>
        <w:rPr>
          <w:rFonts w:hint="eastAsia"/>
        </w:rPr>
        <w:t>榜样力量催人奋进，先锋标杆激励前行。哈尔滨市坚持问题导向，从“塑形铸魂”入手，以作风彰显党性，固本培元、正本清源，在全市上下形成干事创业新气象。</w:t>
      </w:r>
    </w:p>
    <w:p w:rsidR="00AC1A08" w:rsidRDefault="00AC1A08" w:rsidP="00AC1A08">
      <w:pPr>
        <w:ind w:firstLineChars="200" w:firstLine="420"/>
        <w:jc w:val="left"/>
      </w:pPr>
      <w:r>
        <w:rPr>
          <w:rFonts w:hint="eastAsia"/>
        </w:rPr>
        <w:t>能力是金刚钻，作风是精气神。干事创业，两者互为依托、不可或缺。去年年初以来，哈尔滨市千锤百炼强队伍，围绕干部队伍建设推出“三大计划”：大力实施“熔炉”计划，着力建设堪当振兴发展重任的高素质干部队伍；大力实施“丁香”计划，切实为哈尔滨全面振兴提供强大的智力支撑；大力实施“磐石”计划，全面增强各级党组织的政治功能和组织功能。</w:t>
      </w:r>
    </w:p>
    <w:p w:rsidR="00AC1A08" w:rsidRDefault="00AC1A08" w:rsidP="00AC1A08">
      <w:pPr>
        <w:ind w:firstLineChars="200" w:firstLine="420"/>
        <w:jc w:val="left"/>
      </w:pPr>
      <w:r>
        <w:rPr>
          <w:rFonts w:hint="eastAsia"/>
        </w:rPr>
        <w:t>依托“三大计划”，哈尔滨市持续开展“百名振兴发展先锋（首席业务专家）”选树活动，把好干部“标准像”根植心底，让“好样子”落地生根。</w:t>
      </w:r>
      <w:r>
        <w:t>2023</w:t>
      </w:r>
      <w:r>
        <w:t>年，全市组织各级干部实践锻炼</w:t>
      </w:r>
      <w:r>
        <w:t>1351</w:t>
      </w:r>
      <w:r>
        <w:t>人，挂职锻炼</w:t>
      </w:r>
      <w:r>
        <w:t>357</w:t>
      </w:r>
      <w:r>
        <w:t>人，支援受灾严重地区抗洪抢险和灾后重建工作</w:t>
      </w:r>
      <w:r>
        <w:t>2665</w:t>
      </w:r>
      <w:r>
        <w:t>人。</w:t>
      </w:r>
    </w:p>
    <w:p w:rsidR="00AC1A08" w:rsidRDefault="00AC1A08" w:rsidP="00AC1A08">
      <w:pPr>
        <w:ind w:firstLineChars="200" w:firstLine="420"/>
        <w:jc w:val="left"/>
      </w:pPr>
      <w:r>
        <w:rPr>
          <w:rFonts w:hint="eastAsia"/>
        </w:rPr>
        <w:t>持之以恒强素质，深学笃行强作风。深化能力作风建设中，哈尔滨市严格落实“第一议题”制度，充分发挥党委（党组）“头雁”领学作用，组织市委理论学习中心组集体学习</w:t>
      </w:r>
      <w:r>
        <w:t>14</w:t>
      </w:r>
      <w:r>
        <w:t>次，带动全市各级党委（党组）开展学习</w:t>
      </w:r>
      <w:r>
        <w:t>10144</w:t>
      </w:r>
      <w:r>
        <w:t>次，全面夯实理论基础。持续优化</w:t>
      </w:r>
      <w:r>
        <w:t>“</w:t>
      </w:r>
      <w:r>
        <w:t>基本业务</w:t>
      </w:r>
      <w:r>
        <w:t>+”</w:t>
      </w:r>
      <w:r>
        <w:t>、</w:t>
      </w:r>
      <w:r>
        <w:t>“</w:t>
      </w:r>
      <w:r>
        <w:t>业务大讲堂</w:t>
      </w:r>
      <w:r>
        <w:t>”</w:t>
      </w:r>
      <w:r>
        <w:t>等载体，开展</w:t>
      </w:r>
      <w:r>
        <w:t>“4+X”</w:t>
      </w:r>
      <w:r>
        <w:t>系列竞赛活动</w:t>
      </w:r>
      <w:r>
        <w:t>279</w:t>
      </w:r>
      <w:r>
        <w:t>次，提升综合素养。围绕</w:t>
      </w:r>
      <w:r>
        <w:t>“</w:t>
      </w:r>
      <w:r>
        <w:t>五个意识</w:t>
      </w:r>
      <w:r>
        <w:t>”</w:t>
      </w:r>
      <w:r>
        <w:t>召开专题剖析会</w:t>
      </w:r>
      <w:r>
        <w:t>5787</w:t>
      </w:r>
      <w:r>
        <w:t>次，开展案例研讨</w:t>
      </w:r>
      <w:r>
        <w:t>6227</w:t>
      </w:r>
      <w:r>
        <w:t>次，编发市情学习资料，开展</w:t>
      </w:r>
      <w:r>
        <w:t>“</w:t>
      </w:r>
      <w:r>
        <w:t>学市情、促发展</w:t>
      </w:r>
      <w:r>
        <w:t>”</w:t>
      </w:r>
      <w:r>
        <w:t>学习教育活动，切实把学习成果转化为务实管用的工作方法。建立</w:t>
      </w:r>
      <w:r>
        <w:t>“</w:t>
      </w:r>
      <w:r>
        <w:t>能力不足</w:t>
      </w:r>
      <w:r>
        <w:t>”</w:t>
      </w:r>
      <w:r>
        <w:t>、</w:t>
      </w:r>
      <w:r>
        <w:t>“</w:t>
      </w:r>
      <w:r>
        <w:t>作风不优</w:t>
      </w:r>
      <w:r>
        <w:t>”</w:t>
      </w:r>
      <w:r>
        <w:rPr>
          <w:rFonts w:hint="eastAsia"/>
        </w:rPr>
        <w:t>两本问题清单整改台账，查摆问题</w:t>
      </w:r>
      <w:r>
        <w:t>969</w:t>
      </w:r>
      <w:r>
        <w:t>个，明确解决措施</w:t>
      </w:r>
      <w:r>
        <w:t>2935</w:t>
      </w:r>
      <w:r>
        <w:t>个。</w:t>
      </w:r>
    </w:p>
    <w:p w:rsidR="00AC1A08" w:rsidRDefault="00AC1A08" w:rsidP="00AC1A08">
      <w:pPr>
        <w:ind w:firstLineChars="200" w:firstLine="420"/>
        <w:jc w:val="left"/>
      </w:pPr>
      <w:r>
        <w:rPr>
          <w:rFonts w:hint="eastAsia"/>
        </w:rPr>
        <w:t>深调研</w:t>
      </w:r>
      <w:r>
        <w:t xml:space="preserve"> </w:t>
      </w:r>
      <w:r>
        <w:t>抓落实</w:t>
      </w:r>
      <w:r>
        <w:t xml:space="preserve">  </w:t>
      </w:r>
      <w:r>
        <w:t>构建</w:t>
      </w:r>
      <w:r>
        <w:t>“</w:t>
      </w:r>
      <w:r>
        <w:t>察、谋、破、促</w:t>
      </w:r>
      <w:r>
        <w:t>”</w:t>
      </w:r>
      <w:r>
        <w:t>新模式</w:t>
      </w:r>
    </w:p>
    <w:p w:rsidR="00AC1A08" w:rsidRDefault="00AC1A08" w:rsidP="00AC1A08">
      <w:pPr>
        <w:ind w:firstLineChars="200" w:firstLine="420"/>
        <w:jc w:val="left"/>
      </w:pPr>
      <w:r>
        <w:rPr>
          <w:rFonts w:hint="eastAsia"/>
        </w:rPr>
        <w:t>党员干部作风是党风、政风的体现，是民风的风向标。</w:t>
      </w:r>
    </w:p>
    <w:p w:rsidR="00AC1A08" w:rsidRDefault="00AC1A08" w:rsidP="00AC1A08">
      <w:pPr>
        <w:ind w:firstLineChars="200" w:firstLine="420"/>
        <w:jc w:val="left"/>
      </w:pPr>
      <w:r>
        <w:rPr>
          <w:rFonts w:hint="eastAsia"/>
        </w:rPr>
        <w:t>哈尔滨市坚持不懈把作风建设引向深入，形成抓作风促工作、抓工作强作风的良性循环，以干部敢为带动地方敢闯、企业敢干、群众敢首创。</w:t>
      </w:r>
    </w:p>
    <w:p w:rsidR="00AC1A08" w:rsidRDefault="00AC1A08" w:rsidP="00AC1A08">
      <w:pPr>
        <w:ind w:firstLineChars="200" w:firstLine="420"/>
        <w:jc w:val="left"/>
      </w:pPr>
      <w:r>
        <w:t>2023</w:t>
      </w:r>
      <w:r>
        <w:t>年全市交通事故</w:t>
      </w:r>
      <w:r>
        <w:t>4</w:t>
      </w:r>
      <w:r>
        <w:t>项指数全面大幅下降，道路通行状况得到明显改善。</w:t>
      </w:r>
    </w:p>
    <w:p w:rsidR="00AC1A08" w:rsidRDefault="00AC1A08" w:rsidP="00AC1A08">
      <w:pPr>
        <w:ind w:firstLineChars="200" w:firstLine="420"/>
        <w:jc w:val="left"/>
      </w:pPr>
      <w:r>
        <w:rPr>
          <w:rFonts w:hint="eastAsia"/>
        </w:rPr>
        <w:t>要让群众叫好，必须向问题叫板。城市交通的明显好转源自哈尔滨市在深入贯彻落实全省深化能力作风建设“工作落实年”活动中敢于正视问题、动真碰硬的“亮剑”之举。</w:t>
      </w:r>
    </w:p>
    <w:p w:rsidR="00AC1A08" w:rsidRDefault="00AC1A08" w:rsidP="00AC1A08">
      <w:pPr>
        <w:ind w:firstLineChars="200" w:firstLine="420"/>
        <w:jc w:val="left"/>
      </w:pPr>
      <w:r>
        <w:rPr>
          <w:rFonts w:hint="eastAsia"/>
        </w:rPr>
        <w:t>针对群众反映强烈的局部交通不顺畅、地下车位利用率不高、公共交通不便捷、信号灯智能化水平低等问题，市委、市政府将“整治城市交通拥堵问题”列入深化能力作风建设的“问题清单”，开展专项整治，一项项舒筋骨、畅通行的举措陆续出台——</w:t>
      </w:r>
    </w:p>
    <w:p w:rsidR="00AC1A08" w:rsidRDefault="00AC1A08" w:rsidP="00AC1A08">
      <w:pPr>
        <w:ind w:firstLineChars="200" w:firstLine="420"/>
        <w:jc w:val="left"/>
      </w:pPr>
      <w:r>
        <w:rPr>
          <w:rFonts w:hint="eastAsia"/>
        </w:rPr>
        <w:t>在</w:t>
      </w:r>
      <w:r>
        <w:t>76</w:t>
      </w:r>
      <w:r>
        <w:t>所学校周边设置护学岗，对花园小学等</w:t>
      </w:r>
      <w:r>
        <w:t>20</w:t>
      </w:r>
      <w:r>
        <w:t>所学校逐校制定接送学疏堵方案；对新阳路等</w:t>
      </w:r>
      <w:r>
        <w:t>60</w:t>
      </w:r>
      <w:r>
        <w:t>条主干路人行道停车泊位进行优化调整；优化</w:t>
      </w:r>
      <w:r>
        <w:t>140</w:t>
      </w:r>
      <w:r>
        <w:t>路等</w:t>
      </w:r>
      <w:r>
        <w:t>5</w:t>
      </w:r>
      <w:r>
        <w:t>条公交线路、</w:t>
      </w:r>
      <w:r>
        <w:t>15</w:t>
      </w:r>
      <w:r>
        <w:t>处公交站点；推进民生尚都等</w:t>
      </w:r>
      <w:r>
        <w:t>4</w:t>
      </w:r>
      <w:r>
        <w:t>个小区实现停车场经营；完成红旗大街等</w:t>
      </w:r>
      <w:r>
        <w:t>8</w:t>
      </w:r>
      <w:r>
        <w:t>条道路改造任务；采取设置闸机等</w:t>
      </w:r>
      <w:r>
        <w:t>12</w:t>
      </w:r>
      <w:r>
        <w:t>项措施，缓解西南二环交通拥堵</w:t>
      </w:r>
      <w:r>
        <w:t>……</w:t>
      </w:r>
    </w:p>
    <w:p w:rsidR="00AC1A08" w:rsidRDefault="00AC1A08" w:rsidP="00AC1A08">
      <w:pPr>
        <w:ind w:firstLineChars="200" w:firstLine="420"/>
        <w:jc w:val="left"/>
      </w:pPr>
      <w:r>
        <w:rPr>
          <w:rFonts w:hint="eastAsia"/>
        </w:rPr>
        <w:t>深化能力作风建设“工作落实年”活动中，哈尔滨市广泛开展“察实情、谋良策、破难题、促振兴”调研，持续深化攻坚破难行动、深入分析查找贯彻新发展理念、服务和融入构建新发展格局、推动高质量发展的问题短板及其根源，围绕构建“</w:t>
      </w:r>
      <w:r>
        <w:t>4567”</w:t>
      </w:r>
      <w:r>
        <w:t>现代产业体系，梳理认领加快发展</w:t>
      </w:r>
      <w:r>
        <w:t>“</w:t>
      </w:r>
      <w:r>
        <w:t>四大经济</w:t>
      </w:r>
      <w:r>
        <w:t>”</w:t>
      </w:r>
      <w:r>
        <w:t>、科技成果转化、整治不动产权证</w:t>
      </w:r>
      <w:r>
        <w:t>“</w:t>
      </w:r>
      <w:r>
        <w:t>办证难</w:t>
      </w:r>
      <w:r>
        <w:t>”</w:t>
      </w:r>
      <w:r>
        <w:t>、推进老旧小区改造等攻坚难题，集中力量靶向治疗，坚决啃下</w:t>
      </w:r>
      <w:r>
        <w:t>“</w:t>
      </w:r>
      <w:r>
        <w:t>硬骨头</w:t>
      </w:r>
      <w:r>
        <w:t>”</w:t>
      </w:r>
      <w:r>
        <w:t>。</w:t>
      </w:r>
    </w:p>
    <w:p w:rsidR="00AC1A08" w:rsidRDefault="00AC1A08" w:rsidP="00AC1A08">
      <w:pPr>
        <w:ind w:firstLineChars="200" w:firstLine="420"/>
        <w:jc w:val="left"/>
      </w:pPr>
      <w:r>
        <w:rPr>
          <w:rFonts w:hint="eastAsia"/>
        </w:rPr>
        <w:t>回应企业关切、精准问需助企纾困是哈尔滨市深化能力作风建设的一道“必答题”。全市严格落实包联工作制度，持续开展领导干部“走流程、办实事”活动，全市</w:t>
      </w:r>
      <w:r>
        <w:t>5139</w:t>
      </w:r>
      <w:r>
        <w:t>名领导干部包联</w:t>
      </w:r>
      <w:r>
        <w:t>21.1</w:t>
      </w:r>
      <w:r>
        <w:t>万户企业，收集和办结问题</w:t>
      </w:r>
      <w:r>
        <w:t>3985</w:t>
      </w:r>
      <w:r>
        <w:t>项，办结率</w:t>
      </w:r>
      <w:r>
        <w:t>100%</w:t>
      </w:r>
      <w:r>
        <w:t>。梳理细化</w:t>
      </w:r>
      <w:r>
        <w:t>106</w:t>
      </w:r>
      <w:r>
        <w:t>项惠企政策，累计减、免、返、缓缴纳各类费用</w:t>
      </w:r>
      <w:r>
        <w:t>142.27</w:t>
      </w:r>
      <w:r>
        <w:t>亿元。推出政法机关服务企业政策措施</w:t>
      </w:r>
      <w:r>
        <w:t>100</w:t>
      </w:r>
      <w:r>
        <w:t>余项，办理涉企胜诉退费</w:t>
      </w:r>
      <w:r>
        <w:t>2000</w:t>
      </w:r>
      <w:r>
        <w:t>件，退费金额</w:t>
      </w:r>
      <w:r>
        <w:t>6336</w:t>
      </w:r>
      <w:r>
        <w:t>万元，联合挂牌督办</w:t>
      </w:r>
      <w:r>
        <w:t>11</w:t>
      </w:r>
      <w:r>
        <w:t>件重点案件，执行到位金额</w:t>
      </w:r>
      <w:r>
        <w:t>1131</w:t>
      </w:r>
      <w:r>
        <w:t>万余元，最大限度兑现民营企业胜诉权益。</w:t>
      </w:r>
    </w:p>
    <w:p w:rsidR="00AC1A08" w:rsidRDefault="00AC1A08" w:rsidP="00AC1A08">
      <w:pPr>
        <w:ind w:firstLineChars="200" w:firstLine="420"/>
        <w:jc w:val="left"/>
      </w:pPr>
      <w:r>
        <w:rPr>
          <w:rFonts w:hint="eastAsia"/>
        </w:rPr>
        <w:t>哈尔滨市注重用好用活“四个体系”，修订完善全市重点工作落实机制，形成领导责任、工作推进、督导检查、考核评价</w:t>
      </w:r>
      <w:r>
        <w:t>4</w:t>
      </w:r>
      <w:r>
        <w:t>个实施方案，以及台账管理、协调会商、风险预警、宣传报道、跟踪问效、验收销号</w:t>
      </w:r>
      <w:r>
        <w:t>6</w:t>
      </w:r>
      <w:r>
        <w:t>项管理机制，并与主题教育融合推出</w:t>
      </w:r>
      <w:r>
        <w:t>“</w:t>
      </w:r>
      <w:r>
        <w:t>四清单、日提示、一周报、双调度</w:t>
      </w:r>
      <w:r>
        <w:t>”</w:t>
      </w:r>
      <w:r>
        <w:t>机制。持续释放全面从严信号，压茬推进</w:t>
      </w:r>
      <w:r>
        <w:t>9</w:t>
      </w:r>
      <w:r>
        <w:t>轮明察暗访，查处</w:t>
      </w:r>
      <w:r>
        <w:t>“</w:t>
      </w:r>
      <w:r>
        <w:t>六抓六劲</w:t>
      </w:r>
      <w:r>
        <w:t>”</w:t>
      </w:r>
      <w:r>
        <w:t>不到位问题</w:t>
      </w:r>
      <w:r>
        <w:t>1952</w:t>
      </w:r>
      <w:r>
        <w:t>起。</w:t>
      </w:r>
    </w:p>
    <w:p w:rsidR="00AC1A08" w:rsidRDefault="00AC1A08" w:rsidP="00AC1A08">
      <w:pPr>
        <w:ind w:firstLineChars="200" w:firstLine="420"/>
        <w:jc w:val="left"/>
      </w:pPr>
      <w:r>
        <w:t>2023</w:t>
      </w:r>
      <w:r>
        <w:t>年以来，</w:t>
      </w:r>
      <w:r>
        <w:t>18</w:t>
      </w:r>
      <w:r>
        <w:t>位市级领导深入企业、社区、乡镇等联系点，为企业群众解难题。市能力作风办与主题教育巡回指导组同步开展两轮实地调研，对发现的问题逐项明确整改措施，报省</w:t>
      </w:r>
      <w:r>
        <w:t>34</w:t>
      </w:r>
      <w:r>
        <w:t>项攻坚难题已全部完成。</w:t>
      </w:r>
    </w:p>
    <w:p w:rsidR="00AC1A08" w:rsidRDefault="00AC1A08" w:rsidP="00AC1A08">
      <w:pPr>
        <w:ind w:firstLineChars="200" w:firstLine="420"/>
        <w:jc w:val="left"/>
      </w:pPr>
      <w:r>
        <w:rPr>
          <w:rFonts w:hint="eastAsia"/>
        </w:rPr>
        <w:t>谋创新</w:t>
      </w:r>
      <w:r>
        <w:t xml:space="preserve"> </w:t>
      </w:r>
      <w:r>
        <w:t>促发展</w:t>
      </w:r>
      <w:r>
        <w:t xml:space="preserve">  </w:t>
      </w:r>
      <w:r>
        <w:t>扛起省会城市新担当</w:t>
      </w:r>
    </w:p>
    <w:p w:rsidR="00AC1A08" w:rsidRDefault="00AC1A08" w:rsidP="00AC1A08">
      <w:pPr>
        <w:ind w:firstLineChars="200" w:firstLine="420"/>
        <w:jc w:val="left"/>
      </w:pPr>
      <w:r>
        <w:rPr>
          <w:rFonts w:hint="eastAsia"/>
        </w:rPr>
        <w:t>提能力、转作风、抓落实、促发展是一个有机联系、环环相扣的整体。</w:t>
      </w:r>
    </w:p>
    <w:p w:rsidR="00AC1A08" w:rsidRDefault="00AC1A08" w:rsidP="00AC1A08">
      <w:pPr>
        <w:ind w:firstLineChars="200" w:firstLine="420"/>
        <w:jc w:val="left"/>
      </w:pPr>
      <w:r>
        <w:rPr>
          <w:rFonts w:hint="eastAsia"/>
        </w:rPr>
        <w:t>哈尔滨市按照省委、省政府工作要求，深析“困境之因”、发力“振兴之道”，让过硬能力作风成为全市党员干部的“标配”，让一流营商环境成为哈尔滨永不褪色的亮丽名片。</w:t>
      </w:r>
    </w:p>
    <w:p w:rsidR="00AC1A08" w:rsidRDefault="00AC1A08" w:rsidP="00AC1A08">
      <w:pPr>
        <w:ind w:firstLineChars="200" w:firstLine="420"/>
        <w:jc w:val="left"/>
      </w:pPr>
      <w:r>
        <w:rPr>
          <w:rFonts w:hint="eastAsia"/>
        </w:rPr>
        <w:t>“作为土生土长的哈尔滨人，家乡情怀一直萦绕在心，我们小团队决定回家乡创业发展思灵机器人北方总部。”思灵机器人副总裁、哈工大德国校友会秘书长邵文迪说，“面对部分投资人的担心，我们始终坚信哈尔滨是创业者的沃土。”</w:t>
      </w:r>
    </w:p>
    <w:p w:rsidR="00AC1A08" w:rsidRDefault="00AC1A08" w:rsidP="00AC1A08">
      <w:pPr>
        <w:ind w:firstLineChars="200" w:firstLine="420"/>
        <w:jc w:val="left"/>
      </w:pPr>
      <w:r>
        <w:rPr>
          <w:rFonts w:hint="eastAsia"/>
        </w:rPr>
        <w:t>法治化环境最能聚人聚财，最有利于发展。</w:t>
      </w:r>
      <w:r>
        <w:t>2023</w:t>
      </w:r>
      <w:r>
        <w:t>年，哈尔滨市着力优化政策和服务软环境，出台</w:t>
      </w:r>
      <w:r>
        <w:t>“</w:t>
      </w:r>
      <w:r>
        <w:t>人才新政</w:t>
      </w:r>
      <w:r>
        <w:t>30</w:t>
      </w:r>
      <w:r>
        <w:t>条</w:t>
      </w:r>
      <w:r>
        <w:t>”</w:t>
      </w:r>
      <w:r>
        <w:t>等一系列力度大、覆盖全、目标准的政策措施，为来哈工作的各类人才提供广阔发展舞台，让哈尔滨成为新时代创新高地和创业热土。</w:t>
      </w:r>
    </w:p>
    <w:p w:rsidR="00AC1A08" w:rsidRDefault="00AC1A08" w:rsidP="00AC1A08">
      <w:pPr>
        <w:ind w:firstLineChars="200" w:firstLine="420"/>
        <w:jc w:val="left"/>
      </w:pPr>
      <w:r>
        <w:rPr>
          <w:rFonts w:hint="eastAsia"/>
        </w:rPr>
        <w:t>据初步估算，落户哈尔滨的“思灵机器人”可以享受创业补贴、人才引进、产教融合、国际合作等方面政策，补贴补助可达数百万元。除此之外，“人才新政</w:t>
      </w:r>
      <w:r>
        <w:t>30</w:t>
      </w:r>
      <w:r>
        <w:t>条</w:t>
      </w:r>
      <w:r>
        <w:t>”</w:t>
      </w:r>
      <w:r>
        <w:t>在配偶工作、子女教育、医疗、安居等方面提供了全方位的贴心服务，彻底解决了团队成员的后顾之忧。</w:t>
      </w:r>
    </w:p>
    <w:p w:rsidR="00AC1A08" w:rsidRDefault="00AC1A08" w:rsidP="00AC1A08">
      <w:pPr>
        <w:ind w:firstLineChars="200" w:firstLine="420"/>
        <w:jc w:val="left"/>
      </w:pPr>
      <w:r>
        <w:rPr>
          <w:rFonts w:hint="eastAsia"/>
        </w:rPr>
        <w:t>“哈尔滨有发展机器人产业的科教优势和人才优势，这里的良好发展环境构建了适宜科创团队成长的土壤和生态。”邵文迪说，对高新企业来说，“人才新政</w:t>
      </w:r>
      <w:r>
        <w:t>30</w:t>
      </w:r>
      <w:r>
        <w:t>条</w:t>
      </w:r>
      <w:r>
        <w:t>”</w:t>
      </w:r>
      <w:r>
        <w:t>堪称是一场</w:t>
      </w:r>
      <w:r>
        <w:t>“</w:t>
      </w:r>
      <w:r>
        <w:t>及时雨</w:t>
      </w:r>
      <w:r>
        <w:t>”</w:t>
      </w:r>
      <w:r>
        <w:t>。</w:t>
      </w:r>
    </w:p>
    <w:p w:rsidR="00AC1A08" w:rsidRDefault="00AC1A08" w:rsidP="00AC1A08">
      <w:pPr>
        <w:ind w:firstLineChars="200" w:firstLine="420"/>
        <w:jc w:val="left"/>
      </w:pPr>
      <w:r>
        <w:rPr>
          <w:rFonts w:hint="eastAsia"/>
        </w:rPr>
        <w:t>在深化能力作风建设“工作落实年”活动中，哈尔滨市坚持结果导向，把高质量发展作为首要任务，踔厉奋发、自我加压，强化省会意识、扛起省会责任。一项项创新引领、优化环境的新政相继出台。</w:t>
      </w:r>
    </w:p>
    <w:p w:rsidR="00AC1A08" w:rsidRDefault="00AC1A08" w:rsidP="00AC1A08">
      <w:pPr>
        <w:ind w:firstLineChars="200" w:firstLine="420"/>
        <w:jc w:val="left"/>
      </w:pPr>
      <w:r>
        <w:rPr>
          <w:rFonts w:hint="eastAsia"/>
        </w:rPr>
        <w:t>建立</w:t>
      </w:r>
      <w:r>
        <w:t>3000</w:t>
      </w:r>
      <w:r>
        <w:t>余户潜力企业高企培育库，兑现</w:t>
      </w:r>
      <w:r>
        <w:t>745</w:t>
      </w:r>
      <w:r>
        <w:t>户企业高企奖补资金</w:t>
      </w:r>
      <w:r>
        <w:t>1.34</w:t>
      </w:r>
      <w:r>
        <w:t>亿元；</w:t>
      </w:r>
    </w:p>
    <w:p w:rsidR="00AC1A08" w:rsidRDefault="00AC1A08" w:rsidP="00AC1A08">
      <w:pPr>
        <w:ind w:firstLineChars="200" w:firstLine="420"/>
        <w:jc w:val="left"/>
      </w:pPr>
      <w:r>
        <w:rPr>
          <w:rFonts w:hint="eastAsia"/>
        </w:rPr>
        <w:t>创新开展知识产权、股权等无形资产质押融资担保服务，累计为</w:t>
      </w:r>
      <w:r>
        <w:t>104</w:t>
      </w:r>
      <w:r>
        <w:t>户科技型中小企业提供贷款担保</w:t>
      </w:r>
      <w:r>
        <w:t>5.8</w:t>
      </w:r>
      <w:r>
        <w:t>亿元，助力民营科技企业又好又快发展；</w:t>
      </w:r>
    </w:p>
    <w:p w:rsidR="00AC1A08" w:rsidRDefault="00AC1A08" w:rsidP="00AC1A08">
      <w:pPr>
        <w:ind w:firstLineChars="200" w:firstLine="420"/>
        <w:jc w:val="left"/>
      </w:pPr>
      <w:r>
        <w:rPr>
          <w:rFonts w:hint="eastAsia"/>
        </w:rPr>
        <w:t>深化“放管服”改革，在全省率先开设“智能秒批系统”，企业在符合条件的前提下可实现“无人工干预自动获照”；</w:t>
      </w:r>
    </w:p>
    <w:p w:rsidR="00AC1A08" w:rsidRDefault="00AC1A08" w:rsidP="00AC1A08">
      <w:pPr>
        <w:ind w:firstLineChars="200" w:firstLine="420"/>
        <w:jc w:val="left"/>
      </w:pPr>
      <w:r>
        <w:rPr>
          <w:rFonts w:hint="eastAsia"/>
        </w:rPr>
        <w:t>全面运行“企业开办直通车”系统，企业在</w:t>
      </w:r>
      <w:r>
        <w:t>4</w:t>
      </w:r>
      <w:r>
        <w:t>小时内可完成开办全流程；</w:t>
      </w:r>
    </w:p>
    <w:p w:rsidR="00AC1A08" w:rsidRDefault="00AC1A08" w:rsidP="00AC1A08">
      <w:pPr>
        <w:ind w:firstLineChars="200" w:firstLine="420"/>
        <w:jc w:val="left"/>
      </w:pPr>
      <w:r>
        <w:rPr>
          <w:rFonts w:hint="eastAsia"/>
        </w:rPr>
        <w:t>推出“一窗无差别综合受理”新模式，将审批时限压缩至</w:t>
      </w:r>
      <w:r>
        <w:t>10</w:t>
      </w:r>
      <w:r>
        <w:t>个工作日，经验做法在全省推广；</w:t>
      </w:r>
    </w:p>
    <w:p w:rsidR="00AC1A08" w:rsidRDefault="00AC1A08" w:rsidP="00AC1A08">
      <w:pPr>
        <w:ind w:firstLineChars="200" w:firstLine="420"/>
        <w:jc w:val="left"/>
      </w:pPr>
      <w:r>
        <w:rPr>
          <w:rFonts w:hint="eastAsia"/>
        </w:rPr>
        <w:t>构建亲清政商关系，在全市范围内采取“政商沙龙”、“服务企业见面会”等多种形式开展政商交流活动</w:t>
      </w:r>
      <w:r>
        <w:t>1054</w:t>
      </w:r>
      <w:r>
        <w:t>场，落实市场主体提出的意见建议</w:t>
      </w:r>
      <w:r>
        <w:t>761</w:t>
      </w:r>
      <w:r>
        <w:t>条，解决实际问题</w:t>
      </w:r>
      <w:r>
        <w:t>798</w:t>
      </w:r>
      <w:r>
        <w:t>个</w:t>
      </w:r>
      <w:r>
        <w:t>……</w:t>
      </w:r>
    </w:p>
    <w:p w:rsidR="00AC1A08" w:rsidRDefault="00AC1A08" w:rsidP="00AC1A08">
      <w:pPr>
        <w:ind w:firstLineChars="200" w:firstLine="420"/>
        <w:jc w:val="left"/>
      </w:pPr>
      <w:r>
        <w:rPr>
          <w:rFonts w:hint="eastAsia"/>
        </w:rPr>
        <w:t>梧桐茂兮，有凤来仪。好作风打造好环境，好环境成就大招商。哈尔滨市坚持把能力作风建设作为招商引资的源头活水，先后组织召开亚布力重点企业家座谈会、中国电子商会重点企业家座谈会、深商企业家座谈会、太阳岛企业家年会等系列招商活动，对接重点企业超</w:t>
      </w:r>
      <w:r>
        <w:t>500</w:t>
      </w:r>
      <w:r>
        <w:t>家。</w:t>
      </w:r>
    </w:p>
    <w:p w:rsidR="00AC1A08" w:rsidRDefault="00AC1A08" w:rsidP="00AC1A08">
      <w:pPr>
        <w:ind w:firstLineChars="200" w:firstLine="420"/>
        <w:jc w:val="left"/>
      </w:pPr>
      <w:r>
        <w:rPr>
          <w:rFonts w:hint="eastAsia"/>
        </w:rPr>
        <w:t>华为、国药集团、善行医疗等一批竞争力强的高新技术产业项目签约落地。全市实际利用内资、外资均位列全省第一。</w:t>
      </w:r>
    </w:p>
    <w:p w:rsidR="00AC1A08" w:rsidRDefault="00AC1A08" w:rsidP="00AC1A08">
      <w:pPr>
        <w:ind w:firstLineChars="200" w:firstLine="420"/>
        <w:jc w:val="left"/>
      </w:pPr>
      <w:r>
        <w:rPr>
          <w:rFonts w:hint="eastAsia"/>
        </w:rPr>
        <w:t>大道至简，实干为要。牢记嘱托，感恩奋进。新征程上，哈尔滨市将深入贯彻落实习近平总书记视察我省期间重要讲话重要指示精神，持续巩固深化能力作风建设“工作落实年”活动成果，崇尚实干、狠抓落实，以新气象新担当新作为推动哈尔滨高质量发展、可持续振兴。</w:t>
      </w:r>
    </w:p>
    <w:p w:rsidR="00AC1A08" w:rsidRDefault="00AC1A08" w:rsidP="00AC1A08">
      <w:pPr>
        <w:ind w:firstLineChars="200" w:firstLine="420"/>
        <w:jc w:val="right"/>
      </w:pPr>
      <w:r w:rsidRPr="00E26E6E">
        <w:rPr>
          <w:rFonts w:hint="eastAsia"/>
        </w:rPr>
        <w:t>哈尔滨日报</w:t>
      </w:r>
      <w:r>
        <w:rPr>
          <w:rFonts w:hint="eastAsia"/>
        </w:rPr>
        <w:t>2024-3-1</w:t>
      </w:r>
    </w:p>
    <w:p w:rsidR="00AC1A08" w:rsidRDefault="00AC1A08" w:rsidP="00C147DA">
      <w:pPr>
        <w:sectPr w:rsidR="00AC1A08" w:rsidSect="00C147DA">
          <w:type w:val="continuous"/>
          <w:pgSz w:w="11906" w:h="16838"/>
          <w:pgMar w:top="1644" w:right="1236" w:bottom="1418" w:left="1814" w:header="851" w:footer="907" w:gutter="0"/>
          <w:pgNumType w:start="1"/>
          <w:cols w:space="720"/>
          <w:docGrid w:type="lines" w:linePitch="341" w:charSpace="2373"/>
        </w:sectPr>
      </w:pPr>
    </w:p>
    <w:p w:rsidR="00F26172" w:rsidRDefault="00F26172"/>
    <w:sectPr w:rsidR="00F26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A08"/>
    <w:rsid w:val="00AC1A08"/>
    <w:rsid w:val="00F26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1A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1A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2024-04-18T02:59:00Z</dcterms:created>
</cp:coreProperties>
</file>