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F1" w:rsidRPr="007E0482" w:rsidRDefault="00B962F1" w:rsidP="00CA4355">
      <w:pPr>
        <w:pStyle w:val="1"/>
      </w:pPr>
      <w:r w:rsidRPr="007E0482">
        <w:rPr>
          <w:rFonts w:hint="eastAsia"/>
        </w:rPr>
        <w:t>台商林兴嶽的龙年心愿：持续推动两岸交流“双向奔赴”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“以前过年要剪窗花、逛大集、守岁，现在过年我们发红包、吃水饺、打麻将……”</w:t>
      </w:r>
      <w:r w:rsidRPr="007E0482">
        <w:t>2</w:t>
      </w:r>
      <w:r w:rsidRPr="007E0482">
        <w:t>月</w:t>
      </w:r>
      <w:r w:rsidRPr="007E0482">
        <w:t>13</w:t>
      </w:r>
      <w:r w:rsidRPr="007E0482">
        <w:t>日，台胞林兴嶽向记者介绍他了解的春节习俗时，如数家珍。带着台湾口音的他熟练地掌握山东各地方言，</w:t>
      </w:r>
      <w:r w:rsidRPr="007E0482">
        <w:t>“</w:t>
      </w:r>
      <w:r w:rsidRPr="007E0482">
        <w:t>别</w:t>
      </w:r>
      <w:r w:rsidRPr="007E0482">
        <w:t>‘</w:t>
      </w:r>
      <w:r w:rsidRPr="007E0482">
        <w:t>郁磨</w:t>
      </w:r>
      <w:r w:rsidRPr="007E0482">
        <w:t>’</w:t>
      </w:r>
      <w:r w:rsidRPr="007E0482">
        <w:t>了，就是济南话快点的意思。</w:t>
      </w:r>
      <w:r w:rsidRPr="007E0482">
        <w:t>”</w:t>
      </w:r>
      <w:r w:rsidRPr="007E0482">
        <w:t>林兴嶽笑着说。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今年是林兴嶽“登陆”的第</w:t>
      </w:r>
      <w:r w:rsidRPr="007E0482">
        <w:t>26</w:t>
      </w:r>
      <w:r w:rsidRPr="007E0482">
        <w:t>个年头，同时也是他在大陆度过的第</w:t>
      </w:r>
      <w:r w:rsidRPr="007E0482">
        <w:t>16</w:t>
      </w:r>
      <w:r w:rsidRPr="007E0482">
        <w:t>个春节。</w:t>
      </w:r>
      <w:r w:rsidRPr="007E0482">
        <w:t>“</w:t>
      </w:r>
      <w:r w:rsidRPr="007E0482">
        <w:t>两岸春节习俗相近。我们过年时会将台湾和大陆的春节习俗融合，延续好中华传统文化。</w:t>
      </w:r>
      <w:r w:rsidRPr="007E0482">
        <w:t>”</w:t>
      </w:r>
      <w:r w:rsidRPr="007E0482">
        <w:t>林兴嶽说。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林兴嶽是济南市台湾同胞投资企业协会副会长、台湾海峡新闻报董事长。</w:t>
      </w:r>
      <w:r w:rsidRPr="007E0482">
        <w:t>2010</w:t>
      </w:r>
      <w:r w:rsidRPr="007E0482">
        <w:t>年，他与一位济南姑娘携手步入婚姻殿堂，他也因此称自己为</w:t>
      </w:r>
      <w:r w:rsidRPr="007E0482">
        <w:t>“</w:t>
      </w:r>
      <w:r w:rsidRPr="007E0482">
        <w:t>济南女婿</w:t>
      </w:r>
      <w:r w:rsidRPr="007E0482">
        <w:t>”</w:t>
      </w:r>
      <w:r w:rsidRPr="007E0482">
        <w:t>。</w:t>
      </w:r>
      <w:r w:rsidRPr="007E0482">
        <w:t>“</w:t>
      </w:r>
      <w:r w:rsidRPr="007E0482">
        <w:t>济南丈母娘很疼女婿，我把济南当成我的家。很多台湾朋友来济南旅游，都是我给他们当导游。</w:t>
      </w:r>
      <w:r w:rsidRPr="007E0482">
        <w:t>”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“我的祖籍在安徽省，父亲从小告诉我要落叶归根，长大要回大陆看看。”林兴嶽告诉记者，他在台湾台北市眷村长大，也是一名“黄埔子弟”。</w:t>
      </w:r>
      <w:r w:rsidRPr="007E0482">
        <w:t>1998</w:t>
      </w:r>
      <w:r w:rsidRPr="007E0482">
        <w:t>年，在父亲的鼓励下，他选择到大陆投资建厂。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“我来大陆考察时被山东人仗义、实在的性情深深吸引，父亲给我取名‘嶽’是希望我高大如山，‘嶽’同‘岳’。而山东的泰山正是‘五岳’之首，我和山东在冥冥之中有着奇妙的缘分。”林兴嶽说。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多年来，林兴嶽一直致力于推动两岸文化交流。</w:t>
      </w:r>
      <w:r w:rsidRPr="007E0482">
        <w:t>2019</w:t>
      </w:r>
      <w:r w:rsidRPr="007E0482">
        <w:t>年，济南市举办第七届济南国际泉水节，林兴嶽当起两岸</w:t>
      </w:r>
      <w:r w:rsidRPr="007E0482">
        <w:t>“</w:t>
      </w:r>
      <w:r w:rsidRPr="007E0482">
        <w:t>桥梁</w:t>
      </w:r>
      <w:r w:rsidRPr="007E0482">
        <w:t>”</w:t>
      </w:r>
      <w:r w:rsidRPr="007E0482">
        <w:t>，推动藏于台湾台北故宫博物院的赵孟頫《趵突泉诗》以复刻版形式在济南展出。</w:t>
      </w:r>
      <w:r w:rsidRPr="007E0482">
        <w:t>“</w:t>
      </w:r>
      <w:r w:rsidRPr="007E0482">
        <w:t>两岸同根同源，有相同的历史文化，我建议两岸故宫今后能联合办展，推动两岸文化交流。</w:t>
      </w:r>
      <w:r w:rsidRPr="007E0482">
        <w:t>”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此外，林兴嶽创立《海峡新闻报》《就酱玩旅游》杂志，通过介绍大陆和台湾各地的新闻、美景，推动两岸信息互通。“我不断创业，开办了很多有关两岸文化交流形态的公司。今年</w:t>
      </w:r>
      <w:r w:rsidRPr="007E0482">
        <w:t>5</w:t>
      </w:r>
      <w:r w:rsidRPr="007E0482">
        <w:t>月，我计划推动在山东</w:t>
      </w:r>
      <w:r w:rsidRPr="007E0482">
        <w:t>16</w:t>
      </w:r>
      <w:r w:rsidRPr="007E0482">
        <w:t>地市举办台湾美食节，用美食推动两岸民间交流。</w:t>
      </w:r>
      <w:r w:rsidRPr="007E0482">
        <w:t>”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林兴嶽曾亲眼见证台湾经济的辉煌，也在来到大陆后见证大陆经济的崛起。他说，近年来，济南加快建设海峡两岸新旧动能转换产业合作区，他也计划去合作区投资，为两岸经贸发展贡献力量。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“青年有着无限的朝气，我鼓励两岸青年创业，并为他们提供支持。”林兴嶽认为，两岸青年之间的交流不可忽视，要从参访、读书、就业</w:t>
      </w:r>
      <w:r w:rsidRPr="007E0482">
        <w:t>3</w:t>
      </w:r>
      <w:r w:rsidRPr="007E0482">
        <w:t>个方面吸引台青来大陆。在他看来，两岸的交流不是单向的，而是双向的，他希望大陆青年能去台湾体验</w:t>
      </w:r>
      <w:r w:rsidRPr="007E0482">
        <w:t>“</w:t>
      </w:r>
      <w:r w:rsidRPr="007E0482">
        <w:t>四季如春</w:t>
      </w:r>
      <w:r w:rsidRPr="007E0482">
        <w:t>”</w:t>
      </w:r>
      <w:r w:rsidRPr="007E0482">
        <w:t>，也希望台湾青年能来济南欣赏</w:t>
      </w:r>
      <w:r w:rsidRPr="007E0482">
        <w:t>“</w:t>
      </w:r>
      <w:r w:rsidRPr="007E0482">
        <w:t>四季分明</w:t>
      </w:r>
      <w:r w:rsidRPr="007E0482">
        <w:t>”</w:t>
      </w:r>
      <w:r w:rsidRPr="007E0482">
        <w:t>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“没有亲眼见过就没有发言权。”林兴嶽说，新的一年，他将继续致力于推动两岸青年交流，希望台湾青年能多来大陆看看，了解真实客观的大陆，同时也鼓励大陆青年去台湾，持续推动两岸交流从“单向输出”变“双向奔赴”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中新网</w:t>
      </w:r>
      <w:r w:rsidRPr="007E0482">
        <w:rPr>
          <w:rFonts w:hint="eastAsia"/>
        </w:rPr>
        <w:t>2024-2-13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江西省台办组织开展“春节家访”</w:t>
      </w:r>
      <w:r w:rsidRPr="007E0482">
        <w:t xml:space="preserve"> </w:t>
      </w:r>
      <w:r w:rsidRPr="007E0482">
        <w:t>与台商台胞共贺新春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t>瑞雪迎甲辰，新岁同喜乐。在甲辰龙年新春佳节到来之际，为体现党和政府对广大台商台胞的关心关怀，让在江西过年的台商台胞都能过一个安乐祥和的新春佳节，江西省台办把台商台胞当家人，组织全省各级台办以暖心举措开展</w:t>
      </w:r>
      <w:r w:rsidRPr="007E0482">
        <w:t>“</w:t>
      </w:r>
      <w:r w:rsidRPr="007E0482">
        <w:t>春节家访</w:t>
      </w:r>
      <w:r w:rsidRPr="007E0482">
        <w:t>”</w:t>
      </w:r>
      <w:r w:rsidRPr="007E0482">
        <w:t>，表达两岸同胞相亲相爱一家人的亲情，向在赣台胞台商台属传递温馨年味和新春祝福。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江西省台办主任张锋先后到南昌、九江等地走访慰问。他表示，两岸一家亲，赣台一家人。家人就要有家人的感情，逢年过节就要走亲戚，常来常往，经常“家访”，这样才会越走越近、越走越亲，才能携手同心，共享民族复兴的伟大荣光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张锋走访了景德镇市台协会长纪金树、南昌市台联名誉会长章跃进、南昌市台联会长曾澎、南昌市台属章修维、九江市台联会长屈周喜、统一集团华中区总监李荣辉、旺旺集团江西总厂负责人陈阵等台商台胞台属。南昌市委常委饶绍清、南昌市台办主任夏小兰，九江市委常委章剑飞、九江市台办主任桂白丽先后陪同走访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江西省台办副主任沈兵秋走访了南昌部分台企台属，详细了解企业生产经营和台胞生活工作情况，并向他们致以新春祝福和良好祝愿。他强调，各级台办要加强对江西惠台政策的宣传解读，以热情、专业、高效的服务</w:t>
      </w:r>
      <w:r w:rsidRPr="007E0482">
        <w:t>,</w:t>
      </w:r>
      <w:r w:rsidRPr="007E0482">
        <w:t>帮助企业解决困难</w:t>
      </w:r>
      <w:r w:rsidRPr="007E0482">
        <w:t>,</w:t>
      </w:r>
      <w:r w:rsidRPr="007E0482">
        <w:t>助力台资企业更好融入江西产业链供应链。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江西省台办二级巡视员喻志东在南昌县走访慰问南昌市台协会长、江西广宥鞋业有限公司总经理赖建宏。喻志东充分肯定了南昌市台协过去一年的工作，希望市台协借势借力、顺势而为，团结带领在昌台商台企，积极作为，为推动两岸关系和平发展作出新贡献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南昌市委常委饶绍清、南昌市台办主任夏小兰在南昌市红谷滩区、经开区开展春节慰问台商台企活动。饶绍清嘱咐企业要牢固树立安全发展理念，全面加强春节期间的安全生产管理，并鼓励台企迎难而上、敢作善为，推进昌台两地经济社会融合发展、高质量发展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景德镇市委常委吴财锋、景德镇市台办主任吴水旺走访慰问在景台商台企。吴财锋先后来到宏柏新材、龙艺陶瓷、柏采窑等台资企业走访慰问，他强调，景德镇市将一如既往用心用情服务台企，千方百计帮助企业解决实际困难，希望台企抓住机遇、开拓创新，进一步提升市场核心竞争力，不断走好走稳高质量发展之路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萍乡市委常委罗璇、萍乡市台办主任姚莉钦走访慰问台胞台商。在萍乡市咏富鞋业有限公司，罗璇向企业负责人致以节日问候和美好祝愿，嘱咐企业做实做细安全生产防范工作，并要求各级台办系统和当地政府要主动服务在萍台资企业，为企业纾困解难，让在萍台资企业暖心舒心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上饶市委常委刘斌、上饶市台办主任王媛到市台联会、台协会和部分台企开展新春走访慰问活动。刘斌对上饶市鼎鑫金属化工有限公司总经理、上饶市台协会会长张永岳的支持表示感谢，对企业的安全生产工作提出要求，并希望市台协发挥积极作用，融入上饶新发展格局，为吸引更多岛内青年来饶工作交流和企业来饶发展作出贡献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九江市台办主任桂白丽到艾美特电器（九江）有限公司、典展（九江）金属材料有限公司、大典五金有限公司开展走访慰问活动，了解企业生产经营情况，关切台胞台商在浔工作生活、创业发展需求，鼓励台企更好融入新发展格局、实现高质量发展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新余市台办主任贺骞走访慰问台商台胞台属，了解他们在余生活工作情况和企业生产经营状况，并送上龙年新春祝福。在与新余莉雅彩印包装有限公司总经理、江西省三八红旗手温丽萍座谈时，他强调，要进一步强化安全生产意识，加强消防安全检查，全面落实防范措施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鹰潭市台办主任赵珍萍走访慰问台资企业和台胞台属。赵珍萍详细了解台胞台属生活近况及工作情况，鼓励他们加强和台湾亲友联系，让越来越多的台湾同胞来鹰潭市考察交流，投资兴业，为“智铜道合、强富美优”新鹰潭建设贡献台界力量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赣州市台办主任黄红民开展春节走访慰问台胞台属活动。黄红民与台胞亲切交流，并希望在赣台胞台属进一步发挥亲情乡情优势，继续加强与在台亲友的沟通联系，为推动赣台融合发展、密切两岸交流交往贡献力量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宜春市委副秘书长卢小梅来到上高中杰鞋业有限公司，向在上高的台商台胞台青致以诚挚慰问和节日祝福。卢小梅深入了解企业生产经营情况，听取企业发展需求和意见建议，鼓励台商台胞继续发挥优势作用，为两地经济文化融合发展作出贡献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吉安市台办主任王洲嫔到永新县高市乡走访慰问台属。在台属李敏元家中，王洲嫔详细了解李老的健康和生活情况，并通过视频连线方式向李老的台湾亲友送去新春祝福，欢迎他们常回家走走看看，感受家乡的变化和发展，凝聚乡情共识。</w:t>
      </w:r>
    </w:p>
    <w:p w:rsidR="00B962F1" w:rsidRPr="007E0482" w:rsidRDefault="00B962F1" w:rsidP="00B962F1">
      <w:pPr>
        <w:ind w:firstLineChars="200" w:firstLine="420"/>
        <w:jc w:val="left"/>
      </w:pPr>
      <w:r w:rsidRPr="007E0482">
        <w:rPr>
          <w:rFonts w:hint="eastAsia"/>
        </w:rPr>
        <w:t>抚州市举办“抚台一家亲</w:t>
      </w:r>
      <w:r w:rsidRPr="007E0482">
        <w:t xml:space="preserve"> </w:t>
      </w:r>
      <w:r w:rsidRPr="007E0482">
        <w:t>同心向前行</w:t>
      </w:r>
      <w:r w:rsidRPr="007E0482">
        <w:t>”</w:t>
      </w:r>
      <w:r w:rsidRPr="007E0482">
        <w:t>全市台胞台商台属座谈会，在抚台胞台商台属代表、市台协会友会代表等共计</w:t>
      </w:r>
      <w:r w:rsidRPr="007E0482">
        <w:t>60</w:t>
      </w:r>
      <w:r w:rsidRPr="007E0482">
        <w:t>余人欢聚一堂，共迎新春、共话发展、共谋未来。</w:t>
      </w:r>
    </w:p>
    <w:p w:rsidR="00B962F1" w:rsidRDefault="00B962F1" w:rsidP="00B962F1">
      <w:pPr>
        <w:ind w:firstLineChars="200" w:firstLine="420"/>
        <w:jc w:val="right"/>
      </w:pPr>
      <w:r w:rsidRPr="007E0482">
        <w:rPr>
          <w:rFonts w:hint="eastAsia"/>
        </w:rPr>
        <w:t>中国台湾网</w:t>
      </w:r>
      <w:r w:rsidRPr="007E0482">
        <w:rPr>
          <w:rFonts w:hint="eastAsia"/>
        </w:rPr>
        <w:t>2024-2-7</w:t>
      </w:r>
    </w:p>
    <w:p w:rsidR="00B962F1" w:rsidRDefault="00B962F1" w:rsidP="00C859A2">
      <w:pPr>
        <w:sectPr w:rsidR="00B962F1" w:rsidSect="00C859A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49C0" w:rsidRDefault="004C49C0"/>
    <w:sectPr w:rsidR="004C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2F1"/>
    <w:rsid w:val="004C49C0"/>
    <w:rsid w:val="00B9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62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62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2024-04-17T07:01:00Z</dcterms:created>
</cp:coreProperties>
</file>