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C1" w:rsidRDefault="00D101C1" w:rsidP="00AC2417">
      <w:pPr>
        <w:pStyle w:val="1"/>
      </w:pPr>
      <w:r w:rsidRPr="00AC2417">
        <w:rPr>
          <w:rFonts w:hint="eastAsia"/>
        </w:rPr>
        <w:t>以“换”促“焕”，百年老街“精气神”再提振</w:t>
      </w:r>
    </w:p>
    <w:p w:rsidR="00D101C1" w:rsidRDefault="00D101C1" w:rsidP="00D101C1">
      <w:pPr>
        <w:ind w:firstLineChars="200" w:firstLine="420"/>
      </w:pPr>
      <w:r>
        <w:rPr>
          <w:rFonts w:hint="eastAsia"/>
        </w:rPr>
        <w:t>主题教育·重实践</w:t>
      </w:r>
    </w:p>
    <w:p w:rsidR="00D101C1" w:rsidRDefault="00D101C1" w:rsidP="00D101C1">
      <w:pPr>
        <w:ind w:firstLineChars="200" w:firstLine="420"/>
      </w:pPr>
      <w:r>
        <w:rPr>
          <w:rFonts w:hint="eastAsia"/>
        </w:rPr>
        <w:t>“实木刻金字，这换完的牌匾真比原来好看多了。”“新换的门头跟现在的建筑风格更搭了。”……不知道您发现没？大栅栏西街上的商户牌匾悄悄“焕新”了。自</w:t>
      </w:r>
      <w:r>
        <w:t>11</w:t>
      </w:r>
      <w:r>
        <w:t>月</w:t>
      </w:r>
      <w:r>
        <w:t>3</w:t>
      </w:r>
      <w:r>
        <w:t>日铁树斜街批量更换新牌匾后，</w:t>
      </w:r>
      <w:r>
        <w:t>11</w:t>
      </w:r>
      <w:r>
        <w:t>月</w:t>
      </w:r>
      <w:r>
        <w:t>28</w:t>
      </w:r>
      <w:r>
        <w:t>日，大栅栏西街也迎来牌匾更换</w:t>
      </w:r>
      <w:r>
        <w:t>“</w:t>
      </w:r>
      <w:r>
        <w:t>小高峰</w:t>
      </w:r>
      <w:r>
        <w:t>”</w:t>
      </w:r>
      <w:r>
        <w:t>。</w:t>
      </w:r>
    </w:p>
    <w:p w:rsidR="00D101C1" w:rsidRDefault="00D101C1" w:rsidP="00D101C1">
      <w:pPr>
        <w:ind w:firstLineChars="200" w:firstLine="420"/>
      </w:pPr>
      <w:r>
        <w:rPr>
          <w:rFonts w:hint="eastAsia"/>
        </w:rPr>
        <w:t>一拆一换</w:t>
      </w:r>
    </w:p>
    <w:p w:rsidR="00D101C1" w:rsidRDefault="00D101C1" w:rsidP="00D101C1">
      <w:pPr>
        <w:ind w:firstLineChars="200" w:firstLine="420"/>
      </w:pPr>
      <w:r>
        <w:rPr>
          <w:rFonts w:hint="eastAsia"/>
        </w:rPr>
        <w:t>守护“头顶上的安全”</w:t>
      </w:r>
    </w:p>
    <w:p w:rsidR="00D101C1" w:rsidRDefault="00D101C1" w:rsidP="00D101C1">
      <w:pPr>
        <w:ind w:firstLineChars="200" w:firstLine="420"/>
      </w:pPr>
      <w:r>
        <w:rPr>
          <w:rFonts w:hint="eastAsia"/>
        </w:rPr>
        <w:t>“师傅，安装隔离带再稍微扩大一些，做好游客的疏导，你们自己上下也要注意安全。”安装现场，街道综合行政执法队副队长于洋及队员高翊庭一边紧盯安装进度，一边做好人员疏导和商户对接沟通工作。</w:t>
      </w:r>
    </w:p>
    <w:p w:rsidR="00D101C1" w:rsidRDefault="00D101C1" w:rsidP="00D101C1">
      <w:pPr>
        <w:ind w:firstLineChars="200" w:firstLine="420"/>
      </w:pPr>
      <w:r>
        <w:rPr>
          <w:rFonts w:hint="eastAsia"/>
        </w:rPr>
        <w:t>据了解，本次大栅栏西街累计更换牌匾</w:t>
      </w:r>
      <w:r>
        <w:t>40</w:t>
      </w:r>
      <w:r>
        <w:t>块，预计在两周之内完成。</w:t>
      </w:r>
      <w:r>
        <w:t>“</w:t>
      </w:r>
      <w:r>
        <w:t>今年，我们继续响应《北京市户外广告设施设置专项规划（</w:t>
      </w:r>
      <w:r>
        <w:t>2022</w:t>
      </w:r>
      <w:r>
        <w:t>年</w:t>
      </w:r>
      <w:r>
        <w:t>—2035</w:t>
      </w:r>
      <w:r>
        <w:t>年）》的要求，结合《西城区牌匾标识设置规范导则》和其他地方性法规等，联合大栅栏责任规划师和设计单位对大栅栏西街牌匾进行了严格审核，对于不符合城市风貌、违反相关规定的牌匾，将一律拆除更换新牌匾。</w:t>
      </w:r>
      <w:r>
        <w:t>”</w:t>
      </w:r>
      <w:r>
        <w:t>于洋表示。</w:t>
      </w:r>
    </w:p>
    <w:p w:rsidR="00D101C1" w:rsidRDefault="00D101C1" w:rsidP="00D101C1">
      <w:pPr>
        <w:ind w:firstLineChars="200" w:firstLine="420"/>
      </w:pPr>
      <w:r>
        <w:rPr>
          <w:rFonts w:hint="eastAsia"/>
        </w:rPr>
        <w:t>在大栅栏西街安装工作热火朝天进行的同时，街道综合行政执法队秉持多元治理、多线并进的原则，对煤市街一处老旧牌匾进行了拆除；并严格履行《北京市标语宣传品设置管理规定》，对于存在违规张贴设置户外宣传广告的，一律进行了清除。一拆、一换、一清，既提升了安全指数，又规范了街面秩序，实现了街巷面貌的大幅提升。</w:t>
      </w:r>
    </w:p>
    <w:p w:rsidR="00D101C1" w:rsidRDefault="00D101C1" w:rsidP="00D101C1">
      <w:pPr>
        <w:ind w:firstLineChars="200" w:firstLine="420"/>
      </w:pPr>
      <w:r>
        <w:rPr>
          <w:rFonts w:hint="eastAsia"/>
        </w:rPr>
        <w:t>以“换”促“焕”</w:t>
      </w:r>
    </w:p>
    <w:p w:rsidR="00D101C1" w:rsidRDefault="00D101C1" w:rsidP="00D101C1">
      <w:pPr>
        <w:ind w:firstLineChars="200" w:firstLine="420"/>
      </w:pPr>
      <w:r>
        <w:rPr>
          <w:rFonts w:hint="eastAsia"/>
        </w:rPr>
        <w:t>擦亮“眼眸中的风景”</w:t>
      </w:r>
    </w:p>
    <w:p w:rsidR="00D101C1" w:rsidRDefault="00D101C1" w:rsidP="00D101C1">
      <w:pPr>
        <w:ind w:firstLineChars="200" w:firstLine="420"/>
      </w:pPr>
      <w:r>
        <w:rPr>
          <w:rFonts w:hint="eastAsia"/>
        </w:rPr>
        <w:t>好的门头牌匾，不仅能让商铺更有精气神，还可以成为城市一景，提升城市形象、展现地域文化。大栅栏西街全长</w:t>
      </w:r>
      <w:r>
        <w:t>275</w:t>
      </w:r>
      <w:r>
        <w:t>米，东接煤市街与大栅栏商业街，西接观音寺，共有商户</w:t>
      </w:r>
      <w:r>
        <w:t>98</w:t>
      </w:r>
      <w:r>
        <w:t>家，是大栅栏地区一条重要的商业及游览街巷，是八方游客的必经</w:t>
      </w:r>
      <w:r>
        <w:t>“</w:t>
      </w:r>
      <w:r>
        <w:t>打卡之地</w:t>
      </w:r>
      <w:r>
        <w:t>”</w:t>
      </w:r>
      <w:r>
        <w:t>。但是由于商户更换、年头久远、审美不一等原因，街内的牌匾风格、材质、面积等迥异，部分安装位置不甚稳定，存在一定的安全隐患。</w:t>
      </w:r>
    </w:p>
    <w:p w:rsidR="00D101C1" w:rsidRDefault="00D101C1" w:rsidP="00D101C1">
      <w:pPr>
        <w:ind w:firstLineChars="200" w:firstLine="420"/>
      </w:pPr>
      <w:r>
        <w:rPr>
          <w:rFonts w:hint="eastAsia"/>
        </w:rPr>
        <w:t>自今年年初开始，大栅栏街道启动观音寺片区外立面整体提升，其中就包括大栅栏西街。整治的发力点是沿街商铺的门头牌匾和外立面，拆除更换违规牌匾、清理不符合风貌广告，以“换新匾”促“焕新颜”，大幅提升街面整洁程度，确保老街风貌契合、完整。</w:t>
      </w:r>
    </w:p>
    <w:p w:rsidR="00D101C1" w:rsidRDefault="00D101C1" w:rsidP="00D101C1">
      <w:pPr>
        <w:ind w:firstLineChars="200" w:firstLine="420"/>
      </w:pPr>
      <w:r>
        <w:rPr>
          <w:rFonts w:hint="eastAsia"/>
        </w:rPr>
        <w:t>前期，街道综合行政执法队组织街巷责任规划师、大栅栏投资有限公司和专业设计团队，结合观音寺片区改造提升项目，对照商户外立面信息台账，历经逐一走访调研、初步方案设计、入户征求意见、集中讨论定稿等环节，每一块牌匾设计均以街巷整体风貌为基底、融合传统与现代元素，根据不同建筑本体特点、结合商户审美需求，实现“一户一案”。完成更换后，大栅栏西街的街面形象将焕然一新，更加符合观音寺片区老城的风貌和形象，也将为市民提供更加安全、舒适的生活旅游环境。</w:t>
      </w:r>
    </w:p>
    <w:p w:rsidR="00D101C1" w:rsidRDefault="00D101C1" w:rsidP="00D101C1">
      <w:pPr>
        <w:ind w:firstLineChars="200" w:firstLine="420"/>
      </w:pPr>
      <w:r>
        <w:rPr>
          <w:rFonts w:hint="eastAsia"/>
        </w:rPr>
        <w:t>下一步，街道综合行政执法队将持续开展户外广告牌匾专项检查，严格把关初审受理环节，压实商户主体责任，引导合理申报设置广告牌匾，宣传普及《北京市牌匾设置管理规范》《西城区牌匾标识设置规范导则》等相关法规，同时做好“回头看”工作，定期复查巩固整治成果。</w:t>
      </w:r>
    </w:p>
    <w:p w:rsidR="00D101C1" w:rsidRPr="00AC2417" w:rsidRDefault="00D101C1" w:rsidP="00AC2417">
      <w:pPr>
        <w:jc w:val="right"/>
      </w:pPr>
      <w:r>
        <w:rPr>
          <w:rFonts w:hint="eastAsia"/>
        </w:rPr>
        <w:t>搜狐网</w:t>
      </w:r>
      <w:r>
        <w:rPr>
          <w:rFonts w:hint="eastAsia"/>
        </w:rPr>
        <w:t xml:space="preserve"> 2023-12-1</w:t>
      </w:r>
    </w:p>
    <w:p w:rsidR="00D101C1" w:rsidRDefault="00D101C1" w:rsidP="006706E3">
      <w:pPr>
        <w:sectPr w:rsidR="00D101C1" w:rsidSect="006706E3">
          <w:type w:val="continuous"/>
          <w:pgSz w:w="11906" w:h="16838"/>
          <w:pgMar w:top="1644" w:right="1236" w:bottom="1418" w:left="1814" w:header="851" w:footer="907" w:gutter="0"/>
          <w:pgNumType w:start="1"/>
          <w:cols w:space="720"/>
          <w:docGrid w:type="lines" w:linePitch="341" w:charSpace="2373"/>
        </w:sectPr>
      </w:pPr>
    </w:p>
    <w:p w:rsidR="006A0A56" w:rsidRDefault="006A0A56"/>
    <w:sectPr w:rsidR="006A0A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1C1"/>
    <w:rsid w:val="006A0A56"/>
    <w:rsid w:val="00D10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01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01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2024-03-22T00:51:00Z</dcterms:created>
</cp:coreProperties>
</file>