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89" w:rsidRDefault="000A3D89" w:rsidP="009E197C">
      <w:pPr>
        <w:pStyle w:val="1"/>
      </w:pPr>
      <w:r w:rsidRPr="009E197C">
        <w:rPr>
          <w:rFonts w:hint="eastAsia"/>
        </w:rPr>
        <w:t>通州区</w:t>
      </w:r>
      <w:r w:rsidRPr="009E197C">
        <w:t>4个小区</w:t>
      </w:r>
      <w:r w:rsidRPr="009E197C">
        <w:t>“</w:t>
      </w:r>
      <w:r w:rsidRPr="009E197C">
        <w:t>精准赋能</w:t>
      </w:r>
      <w:r w:rsidRPr="009E197C">
        <w:t>”</w:t>
      </w:r>
      <w:r w:rsidRPr="009E197C">
        <w:t>提升垃圾分类能力</w:t>
      </w:r>
    </w:p>
    <w:p w:rsidR="000A3D89" w:rsidRDefault="000A3D89" w:rsidP="000A3D89">
      <w:pPr>
        <w:ind w:firstLineChars="200" w:firstLine="420"/>
      </w:pPr>
      <w:r>
        <w:t>2023</w:t>
      </w:r>
      <w:r>
        <w:t>年</w:t>
      </w:r>
      <w:r>
        <w:t>4</w:t>
      </w:r>
      <w:r>
        <w:t>月以前，朝阳捷座小区的垃圾分类居民知晓率</w:t>
      </w:r>
      <w:r>
        <w:t>90%</w:t>
      </w:r>
      <w:r>
        <w:t>左右、居民参与率</w:t>
      </w:r>
      <w:r>
        <w:t>80%</w:t>
      </w:r>
      <w:r>
        <w:t>、生活垃圾居民自主分出率仅为</w:t>
      </w:r>
      <w:r>
        <w:t>62%</w:t>
      </w:r>
      <w:r>
        <w:t>。半年后，还是同一个小区，小区垃圾分类居民知晓率已达</w:t>
      </w:r>
      <w:r>
        <w:t>100%</w:t>
      </w:r>
      <w:r>
        <w:t>、居民参与率为</w:t>
      </w:r>
      <w:r>
        <w:t>90%</w:t>
      </w:r>
      <w:r>
        <w:t>、居民自主分出率上升至</w:t>
      </w:r>
      <w:r>
        <w:t>81%</w:t>
      </w:r>
      <w:r>
        <w:t>。在朝阳区城市管理委固废科工作人员耿金超的手机上，记者看到了这样一组对比数据。</w:t>
      </w:r>
    </w:p>
    <w:p w:rsidR="000A3D89" w:rsidRDefault="000A3D89" w:rsidP="000A3D89">
      <w:pPr>
        <w:ind w:firstLineChars="200" w:firstLine="420"/>
      </w:pPr>
      <w:r>
        <w:rPr>
          <w:rFonts w:hint="eastAsia"/>
        </w:rPr>
        <w:t>这样明显的变化，怎么做到的？带着疑问，记者走进了朝阳捷座小区。</w:t>
      </w:r>
    </w:p>
    <w:p w:rsidR="000A3D89" w:rsidRDefault="000A3D89" w:rsidP="000A3D89">
      <w:pPr>
        <w:ind w:firstLineChars="200" w:firstLine="420"/>
      </w:pPr>
      <w:r>
        <w:rPr>
          <w:rFonts w:hint="eastAsia"/>
        </w:rPr>
        <w:t>半年时间小区垃圾分类大变样</w:t>
      </w:r>
    </w:p>
    <w:p w:rsidR="000A3D89" w:rsidRDefault="000A3D89" w:rsidP="000A3D89">
      <w:pPr>
        <w:ind w:firstLineChars="200" w:firstLine="420"/>
      </w:pPr>
      <w:r>
        <w:rPr>
          <w:rFonts w:hint="eastAsia"/>
        </w:rPr>
        <w:t>位于朝阳区东风乡石佛营东里的朝阳捷座小区，是个近</w:t>
      </w:r>
      <w:r>
        <w:t>20</w:t>
      </w:r>
      <w:r>
        <w:t>年的典型老旧小区。尽管配备了垃圾分类投放设备，但因为疏于管理，分类效果一直不尽如人意。</w:t>
      </w:r>
      <w:r>
        <w:t>“</w:t>
      </w:r>
      <w:r>
        <w:t>我们检查的时候发现，一些居民就近将垃圾袋都扔进一个桶里，有人甚至随手将垃圾袋往地上一扔就走。由于清运不及时，垃圾桶满冒的情况也时有发生。</w:t>
      </w:r>
      <w:r>
        <w:t>”</w:t>
      </w:r>
      <w:r>
        <w:t>朝阳区东风乡综合行政执法队队员陶金社在检查中发现，虽然社区也曾动员居民在垃圾桶站进行值守，但日子久了，有居民守桶时只出工不出力，站在桶边既不动手也不动口，有的甚至在垃圾桶边拍个照、点个卯就走。</w:t>
      </w:r>
    </w:p>
    <w:p w:rsidR="000A3D89" w:rsidRDefault="000A3D89" w:rsidP="000A3D89">
      <w:pPr>
        <w:ind w:firstLineChars="200" w:firstLine="420"/>
      </w:pPr>
      <w:r>
        <w:rPr>
          <w:rFonts w:hint="eastAsia"/>
        </w:rPr>
        <w:t>“我们经过调研发现，一些小区物业其实本身有意愿做好垃圾分类工作，但在实际操作过程中，往往没有掌握正确的方法，或是采用的方法不得当，最终导致垃圾分类效果不佳。”耿金超表示。为此，今年年初，朝阳区在东风乡、来广营、双井、垡头地区选择</w:t>
      </w:r>
      <w:r>
        <w:t>4</w:t>
      </w:r>
      <w:r>
        <w:t>个小区，作为垃圾分类精准赋能小区。这</w:t>
      </w:r>
      <w:r>
        <w:t>4</w:t>
      </w:r>
      <w:r>
        <w:t>个小区在垃圾分类方面或多或少都存在一些问题，</w:t>
      </w:r>
      <w:r>
        <w:t>“</w:t>
      </w:r>
      <w:r>
        <w:t>朝阳捷座小区就是首批选中的精准赋能小区之一。</w:t>
      </w:r>
      <w:r>
        <w:t>”</w:t>
      </w:r>
    </w:p>
    <w:p w:rsidR="000A3D89" w:rsidRDefault="000A3D89" w:rsidP="000A3D89">
      <w:pPr>
        <w:ind w:firstLineChars="200" w:firstLine="420"/>
      </w:pPr>
      <w:r>
        <w:rPr>
          <w:rFonts w:hint="eastAsia"/>
        </w:rPr>
        <w:t>今年</w:t>
      </w:r>
      <w:r>
        <w:t>4</w:t>
      </w:r>
      <w:r>
        <w:t>月，朝阳捷座小区的物业经理黄鹏飞在社区的带领下，前往相邻不远的石佛营东里</w:t>
      </w:r>
      <w:r>
        <w:t>128</w:t>
      </w:r>
      <w:r>
        <w:t>号院取经。</w:t>
      </w:r>
      <w:r>
        <w:t>“128</w:t>
      </w:r>
      <w:r>
        <w:t>号院是北京市第一批生活垃圾分类示范小区之一，我想看看，人家是怎么成模范的？</w:t>
      </w:r>
      <w:r>
        <w:t>”</w:t>
      </w:r>
      <w:r>
        <w:t>在邻居小区参观了一圈，黄鹏飞心里渐渐有了想法。</w:t>
      </w:r>
    </w:p>
    <w:p w:rsidR="000A3D89" w:rsidRDefault="000A3D89" w:rsidP="000A3D89">
      <w:pPr>
        <w:ind w:firstLineChars="200" w:firstLine="420"/>
      </w:pPr>
      <w:r>
        <w:rPr>
          <w:rFonts w:hint="eastAsia"/>
        </w:rPr>
        <w:t>取经归来，社区与物业联手，将好经验应用于捷座小区。社区工作人员带领楼门党员敲开每家每户的房门，送上垃圾分类倡议书，逐门逐户进行垃圾分类宣传。每天一早一晚垃圾投放高峰期，社区党员和居民志愿者协助物业工作人员值守在桶站旁，现场进行分类指导。而物业工作人员则督促小区垃圾及时清运，避免垃圾桶出现满冒情况。</w:t>
      </w:r>
    </w:p>
    <w:p w:rsidR="000A3D89" w:rsidRDefault="000A3D89" w:rsidP="000A3D89">
      <w:pPr>
        <w:ind w:firstLineChars="200" w:firstLine="420"/>
      </w:pPr>
      <w:r>
        <w:rPr>
          <w:rFonts w:hint="eastAsia"/>
        </w:rPr>
        <w:t>走近垃圾桶站，周边环境干净整洁；掀开垃圾桶盖，桶内的垃圾分门别类正确投放。小区一点一滴的变化，居民们都看在眼里、记在心里。“乱扔垃圾的居民越来越少，正确投放的人越来越多，形成了良性循环。”朝阳区东风乡石佛营东里社区服务站站长王雅晶惊喜地发现。</w:t>
      </w:r>
    </w:p>
    <w:p w:rsidR="000A3D89" w:rsidRDefault="000A3D89" w:rsidP="000A3D89">
      <w:pPr>
        <w:ind w:firstLineChars="200" w:firstLine="420"/>
      </w:pPr>
      <w:r>
        <w:rPr>
          <w:rFonts w:hint="eastAsia"/>
        </w:rPr>
        <w:t>不过半年工夫，朝阳捷座小区的垃圾分类居民知晓率已达</w:t>
      </w:r>
      <w:r>
        <w:t>100%</w:t>
      </w:r>
      <w:r>
        <w:t>、居民参与率为</w:t>
      </w:r>
      <w:r>
        <w:t>90%</w:t>
      </w:r>
      <w:r>
        <w:t>、居民自主分出率上升至</w:t>
      </w:r>
      <w:r>
        <w:t>81%</w:t>
      </w:r>
      <w:r>
        <w:t>。在采访过程中，黄鹏飞在两块空地前站住了脚步：</w:t>
      </w:r>
      <w:r>
        <w:t>“</w:t>
      </w:r>
      <w:r>
        <w:t>力争年底前，我们小区也要像</w:t>
      </w:r>
      <w:r>
        <w:t>128</w:t>
      </w:r>
      <w:r>
        <w:t>号院一样，建设两处智能垃圾分类驿站。</w:t>
      </w:r>
      <w:r>
        <w:t>”</w:t>
      </w:r>
    </w:p>
    <w:p w:rsidR="000A3D89" w:rsidRDefault="000A3D89" w:rsidP="000A3D89">
      <w:pPr>
        <w:ind w:firstLineChars="200" w:firstLine="420"/>
      </w:pPr>
      <w:r>
        <w:rPr>
          <w:rFonts w:hint="eastAsia"/>
        </w:rPr>
        <w:t>全市</w:t>
      </w:r>
      <w:r>
        <w:t>62</w:t>
      </w:r>
      <w:r>
        <w:t>万人次参与基层赋能活动</w:t>
      </w:r>
    </w:p>
    <w:p w:rsidR="000A3D89" w:rsidRDefault="000A3D89" w:rsidP="000A3D89">
      <w:pPr>
        <w:ind w:firstLineChars="200" w:firstLine="420"/>
      </w:pPr>
      <w:r>
        <w:rPr>
          <w:rFonts w:hint="eastAsia"/>
        </w:rPr>
        <w:t>记者从市城管委了解到，目前，生活垃圾分类工作已进入“深化治理”阶段，解决发展不平衡、不充分等问题成了下一步重点和难点。例如，在习惯养成方面，很多小区居民已经养成了垃圾分类的习惯，但区域间、小区间还存在发展不平衡问题，一些小区居民自主投放准确率还不够高，提升难度较大。而另一方面，部分街道、乡镇、社区、村、物业服务企业等基层管理人员在实际工作中还存在畏难情绪，攻坚方法不足等情况。为了破解垃圾自主投放准确率不高、小区间分类水平不一、社区及物业基层人员攻坚方法不足等一系列难题，今年，本市推出了一系列垃圾分类基层赋能新举措，直击垃圾分类重点难点问题。</w:t>
      </w:r>
    </w:p>
    <w:p w:rsidR="000A3D89" w:rsidRDefault="000A3D89" w:rsidP="000A3D89">
      <w:pPr>
        <w:ind w:firstLineChars="200" w:firstLine="420"/>
      </w:pPr>
      <w:r>
        <w:rPr>
          <w:rFonts w:hint="eastAsia"/>
        </w:rPr>
        <w:t>从</w:t>
      </w:r>
      <w:r>
        <w:t>2022</w:t>
      </w:r>
      <w:r>
        <w:t>年起，本市通过</w:t>
      </w:r>
      <w:r>
        <w:t>“</w:t>
      </w:r>
      <w:r>
        <w:t>身边人讲身边事</w:t>
      </w:r>
      <w:r>
        <w:t>”“</w:t>
      </w:r>
      <w:r>
        <w:t>同行带同行</w:t>
      </w:r>
      <w:r>
        <w:t>”</w:t>
      </w:r>
      <w:r>
        <w:t>等方式，遴选社区书记、社区主任、物业经理以及社会组织、退休职工、环保志愿者等熟悉政策标准、善于沟通的垃圾分类基层工作者，建起基层赋能讲师团，开展垃圾分类宣讲。截至目前，全市累计组织基层赋能活动</w:t>
      </w:r>
      <w:r>
        <w:t>139</w:t>
      </w:r>
      <w:r>
        <w:t>场，线上线下累计已有</w:t>
      </w:r>
      <w:r>
        <w:t>62</w:t>
      </w:r>
      <w:r>
        <w:t>万人次参与。此外，本市还编制了垃圾分类基层赋能指导手册，针对不同场景垃圾分类推动工作的痛点和难点，提出解决方案；通过典型案例展示，对一些具有推广意义的垃圾分类模式和做法进行经验分享。</w:t>
      </w:r>
    </w:p>
    <w:p w:rsidR="000A3D89" w:rsidRDefault="000A3D89" w:rsidP="000A3D89">
      <w:pPr>
        <w:ind w:firstLineChars="200" w:firstLine="420"/>
      </w:pPr>
      <w:r>
        <w:rPr>
          <w:rFonts w:hint="eastAsia"/>
        </w:rPr>
        <w:t>“精准赋能”小区经验将推广</w:t>
      </w:r>
    </w:p>
    <w:p w:rsidR="000A3D89" w:rsidRDefault="000A3D89" w:rsidP="000A3D89">
      <w:pPr>
        <w:ind w:firstLineChars="200" w:firstLine="420"/>
      </w:pPr>
      <w:r>
        <w:rPr>
          <w:rFonts w:hint="eastAsia"/>
        </w:rPr>
        <w:t>除了讲师团现身说法之外，本市还搭建起精准赋能平台，选择部分试点小区和村开展“精准赋能”指导。记者从市城市管理委了解到，今年，本市首批选择了朝阳捷座小区、旭辉奥都小区、通典铭居小区等共计</w:t>
      </w:r>
      <w:r>
        <w:t>82</w:t>
      </w:r>
      <w:r>
        <w:t>个小区和村，组织开展精准赋能指导活动。其中在通州区有潞源街道朗清园小区、西集镇运潮馨苑小区、北苑街道通典铭居小区、通运街道月季园小区。</w:t>
      </w:r>
    </w:p>
    <w:p w:rsidR="000A3D89" w:rsidRDefault="000A3D89" w:rsidP="000A3D89">
      <w:pPr>
        <w:ind w:firstLineChars="200" w:firstLine="420"/>
      </w:pPr>
      <w:r>
        <w:rPr>
          <w:rFonts w:hint="eastAsia"/>
        </w:rPr>
        <w:t>这些被选中的试点小区，在垃圾分类工作中都具备一定基础，且有意愿做好垃圾分类工作，只不过在技术能力、工作经验、管理方法等方面存在一些不足。在经过前期摸底分析问题，到示范小区“取经”，有针对性地提出整改方案，针对重点难点问题精准指导服务后，这些被精准赋能的试点小区和村，在垃圾分类治理能力和水平方面均有不同程度提高。记者了解到，今年年底前，本市将对试点小区和村的精准赋能指导活动开展前后效果进行比对，总结推广经验，为同类型小区和村做好垃圾分类工作提供案例支撑。</w:t>
      </w:r>
    </w:p>
    <w:p w:rsidR="000A3D89" w:rsidRPr="009E197C" w:rsidRDefault="000A3D89" w:rsidP="009E197C">
      <w:pPr>
        <w:jc w:val="right"/>
      </w:pPr>
      <w:r>
        <w:rPr>
          <w:rFonts w:hint="eastAsia"/>
        </w:rPr>
        <w:t>新浪网</w:t>
      </w:r>
      <w:r>
        <w:rPr>
          <w:rFonts w:hint="eastAsia"/>
        </w:rPr>
        <w:t xml:space="preserve"> 2023-11-23</w:t>
      </w:r>
    </w:p>
    <w:p w:rsidR="000A3D89" w:rsidRDefault="000A3D89" w:rsidP="00B5209A">
      <w:pPr>
        <w:sectPr w:rsidR="000A3D89" w:rsidSect="00B5209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E77B6" w:rsidRDefault="00AE77B6"/>
    <w:sectPr w:rsidR="00AE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3D89"/>
    <w:rsid w:val="000A3D89"/>
    <w:rsid w:val="00AE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A3D8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A3D8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2024-03-21T05:34:00Z</dcterms:created>
</cp:coreProperties>
</file>