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D" w:rsidRDefault="00BE035D" w:rsidP="00FA4652">
      <w:pPr>
        <w:pStyle w:val="1"/>
      </w:pPr>
      <w:r w:rsidRPr="00FA4652">
        <w:rPr>
          <w:rFonts w:hint="eastAsia"/>
        </w:rPr>
        <w:t>北太平庄街道坚持从办好“小事”做起推动形成基层治理“大格局”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工作人员在对居民家中管道进行维修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“本来听说今天有大风黄色预警，还担心我家的车会不会被树枝砸到，没想到出门一看，小区里的树居然都修剪过了。”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“天一冷，有一些大树枝都干枯了，容易掉。咱们周边几个社区趁着刮风前那周，都提前有专人来修，防患于未然。”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随着冬季到来，大风天气不断增加，但是北太平庄街道学院南路</w:t>
      </w:r>
      <w:r>
        <w:t>32</w:t>
      </w:r>
      <w:r>
        <w:t>号社区的居民却无需担心大风导致树木掉枝的问题。记者了解到，在大风天气来袭前，北太平庄街道的工作人员就已经提前发现附近多个社区内存在</w:t>
      </w:r>
      <w:r>
        <w:t>“</w:t>
      </w:r>
      <w:r>
        <w:t>问题树枝</w:t>
      </w:r>
      <w:r>
        <w:t>”</w:t>
      </w:r>
      <w:r>
        <w:t>，并进行修剪，守护好居民的出行安全。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主题教育开展以来，北太平庄街道党工委坚持从具体的居民“小事”着手，下足“绣花”功夫，抓细节抓具体。“从剪树枝到修地砖，从清理小广告到修补下水道，我们不仅要认真处理好居民身边的一件件细微小事，也要在解决急难愁盼的“小事”后，透过现象看本质，做好“小事”背后的大文章，真正解好群众难、安好群众心、暖好群众情，真正把群众满意度作为检验主题教育成效的标准。”北太平庄街道党工委书记陈兵表示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一个住户到一个小区处理倒灌做好管道日常维护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“我家厨房呼呼往外冒水，快来帮帮忙呀。”“您家门牌号是多少？我们马上过来。”</w:t>
      </w:r>
    </w:p>
    <w:p w:rsidR="00BE035D" w:rsidRDefault="00BE035D" w:rsidP="00BE035D">
      <w:pPr>
        <w:ind w:firstLineChars="200" w:firstLine="420"/>
      </w:pPr>
      <w:r>
        <w:t>10</w:t>
      </w:r>
      <w:r>
        <w:t>月</w:t>
      </w:r>
      <w:r>
        <w:t>17</w:t>
      </w:r>
      <w:r>
        <w:t>日，北太平庄街道红联北村社区接到居民李阿姨求助，称自家厨房下水管道堵塞，污水外溢，希望社区能够帮忙解决。正在值班的红联北村社区党委书记、居委会主任王伟收到居民求助后，立即联系北京首华物业管理有限公司进行报修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“维修管道需要干活的空间，难免需要帮着搬动一些居民的家具和生活用品，李阿姨年龄较大，咱们多来几位同事，和维修人员一起去李阿姨家搭把手吧。”在王伟的细心安排下，</w:t>
      </w:r>
      <w:r>
        <w:t>3</w:t>
      </w:r>
      <w:r>
        <w:t>名社区工作人员与物业维修人员一同赶到李阿姨家进行检查和维修。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来到李阿姨家，物业维修人员发现房屋内的厨房和卫生间，均有下水管道堵塞现象。“李阿姨家中涉及堵塞的范围较大，即使挪开家具，屋内剩余空间也十分有限，不易开展疏通作业。”红联北村的社区工作者告诉记者。于是，维修人员和社区工作人员们转变疏堵思路，来到李阿姨家楼下，找到与李阿姨家下水管道相对应的污水井，由维修人员进入井中进行疏通，社区工作人员从旁协助、配合作业。经过十多分钟的疏堵作业，污水井顺利疏通，社区工作人员连忙返回李阿姨家查看管道情况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我们家卫生间的管道通了，但厨房的下水管道还堵着，是不是等一会儿才能通啊。”面对李阿姨家并未彻底解决的下水管道堵塞问题，社区工作者和维修人员开始进行二次排查，剖析原因。“经过反复排查，我们最终确定堵塞的是整栋单元楼的下水主管道。”红联北村的社区工作者告诉记者，“根据设计，全楼住户的生活用水均会排放到主管道，所以当主管道堵塞后，最先出现倒灌的便是住在低层的李阿姨家。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找到原因后，一行人立刻展开行动。社区工作人员分工合作，一人协助物业维修人员调试疏通设备，并将疏通机安置在主管道内开展疏通作业，一人在旁边安抚李阿姨的焦急情绪，还有一人前往楼上敲门通知各户居民，暂时减少冲水、倒水等行为，避免更多污水倒灌到李阿姨家。最终，经过近一个半小时紧锣密鼓地疏通作业，主管道终于成功疏通，李阿姨家污水堵塞、外溢的问题被彻底解决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在对主管道的疏通过程中，清理出来不少头发团、塑料袋碎片、无纺布消毒巾、口罩等垃圾，维修人员告诉我们，这些垃圾是导致管道堵塞的重要原因。”王伟告诉记者，“为了避免堵塞倒灌现象再次发生，我们社区加强了对于管道的日常维护，并通过社区微信公众号发布相关推文，提示居民文明科学使用下水道管道。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“我现在都特别注意。”社区居民刘女士告诉记者，“我专门买了拦东西的网子，就放在我家浴室的下水道口，帮着拦住一些头发什么的，大家的管道都是互通的，大家齐心协力，才能让管道更通畅。”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一个小区到多个小区清理废弃自行车共筑好环境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不仅仅是红联北村，这种以解决零散日常小事为抓手，拓展到更多同类小事，提前把可能存在的隐患清除掉，把问题解决在萌芽之时的工作模式，在北太平庄辖区内的多个社区都在上演。</w:t>
      </w:r>
    </w:p>
    <w:p w:rsidR="00BE035D" w:rsidRDefault="00BE035D" w:rsidP="00BE035D">
      <w:pPr>
        <w:ind w:firstLineChars="200" w:firstLine="420"/>
      </w:pPr>
      <w:r>
        <w:t>10</w:t>
      </w:r>
      <w:r>
        <w:t>月</w:t>
      </w:r>
      <w:r>
        <w:t>25</w:t>
      </w:r>
      <w:r>
        <w:t>日，北太平庄街道师大北路社区工作人员在日常巡查西土城路</w:t>
      </w:r>
      <w:r>
        <w:t>8</w:t>
      </w:r>
      <w:r>
        <w:t>号院时遇到了正在送孩子上学的居民孙先生，他向工作人员抱怨起小区车棚里的废弃自行车问题。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“前两天孩子们在小区里玩捉迷藏，结果我儿子躲在车棚里的时候，被废弃的自行车蹭了一身灰，平时我们经常停车的人，停起来也非常不方便，能不能把那辆自行车处理掉？”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在了解到孙先生的诉求后，社区工作人员立刻前往小区的车棚内进行核实，现场存在多辆废弃自行车。社区工作人员在车棚内向来取车的居民进行了询问，多位居民都表示“里面那些车根本就没见人骑过”“估计早就没人要了”“占着挺大地方的，我们都只能停门口这边”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“了解到相关情况后，我们第一时间和北太平庄街道城市管理办公室进行了汇报。”师大北路社区党委书记、居委会主任陈楠告诉记者，“之后，在街道城市管理办公室的指导下，我们决定联合西土城路</w:t>
      </w:r>
      <w:r>
        <w:t>8</w:t>
      </w:r>
      <w:r>
        <w:t>号院物业共同开展废弃自行车集中清理行动，保障居民安全的同时，释放车棚内的空间。</w:t>
      </w:r>
      <w:r>
        <w:t>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随后，社区工作人员提前一周通过张贴通知、在居民微信群发布群公告等方式，请居民们认领自行车，并告知居民如果车辆超过</w:t>
      </w:r>
      <w:r>
        <w:t>15</w:t>
      </w:r>
      <w:r>
        <w:t>天无人认领，将交由街道进行统一回收处理。清理当天，来自街道、社区的工作人员和物业人员一起分工合作，搬运清理废弃自行车，并清扫车棚深处的垃圾和尘土，将其它自行车有序码放整齐</w:t>
      </w:r>
      <w:r>
        <w:t>……</w:t>
      </w:r>
      <w:r>
        <w:t>经过不懈努力，在车棚内共清出废弃自行车</w:t>
      </w:r>
      <w:r>
        <w:t>120</w:t>
      </w:r>
      <w:r>
        <w:t>余辆。看着焕然一新的车棚，孙先生高兴地竖起大拇指：</w:t>
      </w:r>
      <w:r>
        <w:t>“</w:t>
      </w:r>
      <w:r>
        <w:t>没想到那天随口提到孩子衣服蹭脏的这种小事，你们都这么上心帮着解决，把整个自行车棚的僵尸车全清了，咱们社区的服务真是太贴心了。</w:t>
      </w:r>
      <w:r>
        <w:t>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“西土城路</w:t>
      </w:r>
      <w:r>
        <w:t>8</w:t>
      </w:r>
      <w:r>
        <w:t>号院的清理活动后，我们也在辖区内多个老旧小区进行了走访调研，发现多个小区均存在废弃自行车的问题。</w:t>
      </w:r>
      <w:r>
        <w:t>”</w:t>
      </w:r>
      <w:r>
        <w:t>北太平庄街道城市管理办公室的工作人员告诉记者，</w:t>
      </w:r>
      <w:r>
        <w:t>“</w:t>
      </w:r>
      <w:r>
        <w:t>于是，在街道指导下，文慧园路、志强北园、北三环中路</w:t>
      </w:r>
      <w:r>
        <w:t>40</w:t>
      </w:r>
      <w:r>
        <w:t>号等社区也组织社区工作人员和志愿者们，在小区里开展废旧自行车回收兑换活动，帮助居民清理废旧车辆，释放了公共空间，将整洁的车棚环境送还给辖区居民。</w:t>
      </w:r>
      <w:r>
        <w:t>”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一件事到一类事形成治理资源链和服务链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从解决一户居民管道堵塞，到建立日常维护机制；从一件被废旧自行车蹭脏的孩童衣服，延伸到多个小区的废旧自行车清理……一件件为民小事，汇聚成民生大事。北太平庄街道党工委从居民关心的“小事”着手，将为民服务落在实处，不断提升辖区居民幸福指数。“北太平庄街道坚持党建引领，深抓基层党组织建设，打造坚强战斗堡垒，以问题为导向，从大处着眼，小处着手，汇聚一份份小力量，解决一个个小难题，以办好群众身边‘小事’来推动基层治理。”陈兵表示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“北太平庄街道是一个老街道，老旧小区多，房屋楼龄长，老年居民多等等都是辖区的显著特点。老旧小区，特别是老楼房的很多问题往往存在很多共性，针对居民的日常问题，我们不仅要做到及时发现和解决，还要把相关的经验延伸出去，提前一步，防患于未然，守护好居民的幸福生活。”北太平庄街道办事处副主任薛惠排告诉记者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在发现问题上，北太平庄街道要求各个社区日常做好网格巡查。“各社区牢牢树立‘居民无小事’的理念，持续安排工作人员对所管辖范围内的小区居民楼、平房区、生产经营单位等进行日常巡查，在巡查过程中和居民加强沟通，及时了解居民诉求。”薛惠排表示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此外，因建成年代比较久远，老旧小区的路面坑洼不平、雨污管道淤塞、路灯缺失破损等问题较为普遍，需要专业的技术人员提供服务。在解决问题上，北太平庄街道为及时响应居民的各类诉求，号召辖区内各社区加强指导和主导，推动社区党委、物业公司、专业工作人员等相互协同，形成社区治理的资源链和服务链。如今，不少社区都有了固定的便民服务队伍，有些是物业公司，有些是产权单位的工作人员，还有些是社区周边的能工巧匠，大家在社区党委的带领下，发挥各自优势，共同守护居民的平安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在向前一步，防患于未然上。北太平庄街道真抓实干解难题，坚持问题导向，推出务实举措，以点带面，通过一件事，解决一类事。透过一户居民诉求的现象，看到背后涉及更多居民的本质问题，为提升居民生活品质、推动地区高质量发展奠定坚实基础。</w:t>
      </w:r>
    </w:p>
    <w:p w:rsidR="00BE035D" w:rsidRDefault="00BE035D" w:rsidP="00BE035D">
      <w:pPr>
        <w:ind w:firstLineChars="200" w:firstLine="420"/>
      </w:pPr>
      <w:r>
        <w:rPr>
          <w:rFonts w:hint="eastAsia"/>
        </w:rPr>
        <w:t>天下难事，必作于易；天下大事，必作于细。“开展主题教育需要从高处着眼、更要从‘细’处着手。不仅要深入细致、具体详实地抓，下足‘绣花’功夫，抓细节抓具体抓深入，找准问题根源、彻底整改解决，提高主题教育成效。”北太平庄街道党工委书记陈兵说。</w:t>
      </w:r>
    </w:p>
    <w:p w:rsidR="00BE035D" w:rsidRDefault="00BE035D" w:rsidP="000741EC">
      <w:pPr>
        <w:jc w:val="right"/>
      </w:pPr>
      <w:r>
        <w:rPr>
          <w:rFonts w:hint="eastAsia"/>
        </w:rPr>
        <w:t>北京海淀官方发布</w:t>
      </w:r>
      <w:r>
        <w:t>2023-11-22</w:t>
      </w:r>
    </w:p>
    <w:p w:rsidR="00BE035D" w:rsidRDefault="00BE035D" w:rsidP="00B5209A">
      <w:pPr>
        <w:sectPr w:rsidR="00BE035D" w:rsidSect="00B5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6DC0" w:rsidRDefault="003F6DC0"/>
    <w:sectPr w:rsidR="003F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35D"/>
    <w:rsid w:val="003F6DC0"/>
    <w:rsid w:val="00BE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03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035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2024-03-21T05:34:00Z</dcterms:created>
</cp:coreProperties>
</file>