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D3" w:rsidRDefault="002D01D3" w:rsidP="004F4103">
      <w:pPr>
        <w:pStyle w:val="1"/>
      </w:pPr>
      <w:r>
        <w:rPr>
          <w:rFonts w:hint="eastAsia"/>
        </w:rPr>
        <w:t>北京大兴</w:t>
      </w:r>
      <w:r w:rsidRPr="00A620FA">
        <w:rPr>
          <w:rFonts w:hint="eastAsia"/>
        </w:rPr>
        <w:t>天宫院街道社区社会组织成果展圆满举办</w:t>
      </w:r>
    </w:p>
    <w:p w:rsidR="002D01D3" w:rsidRDefault="002D01D3" w:rsidP="002D01D3">
      <w:pPr>
        <w:ind w:firstLineChars="200" w:firstLine="420"/>
      </w:pPr>
      <w:r>
        <w:rPr>
          <w:rFonts w:hint="eastAsia"/>
        </w:rPr>
        <w:t>为深入贯彻落实党的二十大精神，构建“五社联动”社区治理新模式，展示辖区社区社会组织发展新气象，</w:t>
      </w:r>
      <w:r>
        <w:t>11</w:t>
      </w:r>
      <w:r>
        <w:t>月</w:t>
      </w:r>
      <w:r>
        <w:t>3</w:t>
      </w:r>
      <w:r>
        <w:t>日，天宫院街道组织举办</w:t>
      </w:r>
      <w:r>
        <w:t>“</w:t>
      </w:r>
      <w:r>
        <w:t>聚力高质量发展，共享幸福天宫</w:t>
      </w:r>
      <w:r>
        <w:t>”</w:t>
      </w:r>
      <w:r>
        <w:t>主题社区社会组织成果展。</w:t>
      </w:r>
    </w:p>
    <w:p w:rsidR="002D01D3" w:rsidRDefault="002D01D3" w:rsidP="002D01D3">
      <w:pPr>
        <w:ind w:firstLineChars="200" w:firstLine="420"/>
      </w:pPr>
      <w:r>
        <w:rPr>
          <w:rFonts w:hint="eastAsia"/>
        </w:rPr>
        <w:t>党建引领，构建共治共享新格局</w:t>
      </w:r>
    </w:p>
    <w:p w:rsidR="002D01D3" w:rsidRDefault="002D01D3" w:rsidP="002D01D3">
      <w:pPr>
        <w:ind w:firstLineChars="200" w:firstLine="420"/>
      </w:pPr>
      <w:r>
        <w:rPr>
          <w:rFonts w:hint="eastAsia"/>
        </w:rPr>
        <w:t>在“天宫当兴”党建品牌引领下，街道通过“四化培育”和“五大工程”系列工作，培育发展备案社区社会组织</w:t>
      </w:r>
      <w:r>
        <w:t>334</w:t>
      </w:r>
      <w:r>
        <w:t>家，其中</w:t>
      </w:r>
      <w:r>
        <w:t>“</w:t>
      </w:r>
      <w:r>
        <w:t>品牌</w:t>
      </w:r>
      <w:r>
        <w:t>”</w:t>
      </w:r>
      <w:r>
        <w:t>社区社会组织</w:t>
      </w:r>
      <w:r>
        <w:t>44</w:t>
      </w:r>
      <w:r>
        <w:t>支，累计挖掘居民骨干</w:t>
      </w:r>
      <w:r>
        <w:t>400</w:t>
      </w:r>
      <w:r>
        <w:t>余人，积极开展</w:t>
      </w:r>
      <w:r>
        <w:t>“</w:t>
      </w:r>
      <w:r>
        <w:t>邻里守望</w:t>
      </w:r>
      <w:r>
        <w:t>”</w:t>
      </w:r>
      <w:r>
        <w:t>关爱行动、议事协商、创城创卫等主题服务活动</w:t>
      </w:r>
      <w:r>
        <w:t>1800</w:t>
      </w:r>
      <w:r>
        <w:t>余场，受益群众</w:t>
      </w:r>
      <w:r>
        <w:t>8</w:t>
      </w:r>
      <w:r>
        <w:t>万余人次，助力新时代和谐宜居社区建设。</w:t>
      </w:r>
    </w:p>
    <w:p w:rsidR="002D01D3" w:rsidRDefault="002D01D3" w:rsidP="002D01D3">
      <w:pPr>
        <w:ind w:firstLineChars="200" w:firstLine="420"/>
      </w:pPr>
      <w:r>
        <w:rPr>
          <w:rFonts w:hint="eastAsia"/>
        </w:rPr>
        <w:t>在街道工委领导下，枫华社工党支部扎根天宫，创新推动“</w:t>
      </w:r>
      <w:r>
        <w:t>1+1+N”</w:t>
      </w:r>
      <w:r>
        <w:t>社区治理模式，凝聚多元力量，助力社工专业服务及基层治理，获得大兴区</w:t>
      </w:r>
      <w:r>
        <w:t>“2023</w:t>
      </w:r>
      <w:r>
        <w:t>年两新组织党组织和党建项目奖励经费支持</w:t>
      </w:r>
      <w:r>
        <w:t>”</w:t>
      </w:r>
      <w:r>
        <w:t>荣誉证书。</w:t>
      </w:r>
    </w:p>
    <w:p w:rsidR="002D01D3" w:rsidRDefault="002D01D3" w:rsidP="002D01D3">
      <w:pPr>
        <w:ind w:firstLineChars="200" w:firstLine="420"/>
      </w:pPr>
      <w:r>
        <w:rPr>
          <w:rFonts w:hint="eastAsia"/>
        </w:rPr>
        <w:t>品牌塑造，亮出社会治理新名片</w:t>
      </w:r>
    </w:p>
    <w:p w:rsidR="002D01D3" w:rsidRDefault="002D01D3" w:rsidP="002D01D3">
      <w:pPr>
        <w:ind w:firstLineChars="200" w:firstLine="420"/>
      </w:pPr>
      <w:r>
        <w:rPr>
          <w:rFonts w:hint="eastAsia"/>
        </w:rPr>
        <w:t>活动现场，与会领导一起为“益晓天”本土社区社会组织品牌揭牌，并向凝聚力强、服务成效突出的</w:t>
      </w:r>
      <w:r>
        <w:t>3</w:t>
      </w:r>
      <w:r>
        <w:t>支</w:t>
      </w:r>
      <w:r>
        <w:t>“</w:t>
      </w:r>
      <w:r>
        <w:t>品牌</w:t>
      </w:r>
      <w:r>
        <w:t>”</w:t>
      </w:r>
      <w:r>
        <w:t>社区社会组织代表授旗，亮出新时代社会治理新名片。</w:t>
      </w:r>
    </w:p>
    <w:p w:rsidR="002D01D3" w:rsidRDefault="002D01D3" w:rsidP="002D01D3">
      <w:pPr>
        <w:ind w:firstLineChars="200" w:firstLine="420"/>
      </w:pPr>
      <w:r>
        <w:rPr>
          <w:rFonts w:hint="eastAsia"/>
        </w:rPr>
        <w:t>获得授旗表彰的海子角南里社区朝阳志愿服务队已从最开始的</w:t>
      </w:r>
      <w:r>
        <w:t>20</w:t>
      </w:r>
      <w:r>
        <w:t>人扩展到现在的</w:t>
      </w:r>
      <w:r>
        <w:t>200</w:t>
      </w:r>
      <w:r>
        <w:t>余人，从单一参与社区环境治理到助力社区精神文明建设；兴宇社区</w:t>
      </w:r>
      <w:r>
        <w:t>“</w:t>
      </w:r>
      <w:r>
        <w:t>宇</w:t>
      </w:r>
      <w:r>
        <w:t>”</w:t>
      </w:r>
      <w:r>
        <w:t>爱同行志愿服务队常态化参与社区议事协商、文明养犬劝导、垃圾分类引导等志愿服务；新源时代中里社区防汛抢险志愿服务队每年汛期协助社区开展防汛隐患风险排查、临时险情处置，累计服务时常超</w:t>
      </w:r>
      <w:r>
        <w:t>8000</w:t>
      </w:r>
      <w:r>
        <w:t>小时。</w:t>
      </w:r>
    </w:p>
    <w:p w:rsidR="002D01D3" w:rsidRDefault="002D01D3" w:rsidP="002D01D3">
      <w:pPr>
        <w:ind w:firstLineChars="200" w:firstLine="420"/>
      </w:pPr>
      <w:r>
        <w:rPr>
          <w:rFonts w:hint="eastAsia"/>
        </w:rPr>
        <w:t>榜样带动，展示志愿服务新风尚</w:t>
      </w:r>
    </w:p>
    <w:p w:rsidR="002D01D3" w:rsidRDefault="002D01D3" w:rsidP="002D01D3">
      <w:pPr>
        <w:ind w:firstLineChars="200" w:firstLine="420"/>
      </w:pPr>
      <w:r>
        <w:rPr>
          <w:rFonts w:hint="eastAsia"/>
        </w:rPr>
        <w:t>活动还邀请“北京榜样”、海子角西里社区楼门长代表王德林为大家带来《创城中的苦与乐》主题宣讲。“私搭乱建、楼道堆物堆料危害大隐患多，我们应该怎么办？”以议共促、以事见理、以诚感人，小区敞亮了、居民不“执拗”了，志愿队伍越来越壮大了。</w:t>
      </w:r>
    </w:p>
    <w:p w:rsidR="002D01D3" w:rsidRDefault="002D01D3" w:rsidP="002D01D3">
      <w:pPr>
        <w:ind w:firstLineChars="200" w:firstLine="420"/>
      </w:pPr>
      <w:r>
        <w:rPr>
          <w:rFonts w:hint="eastAsia"/>
        </w:rPr>
        <w:t>社区社会组织的骨干成员们不但比得了“擂台”，也登得上“舞台”。朗诵《我们都是志愿者》再现了新时代志愿者风采，他们没有豪言壮举，没有薪金报酬，但满腔热血甘奉献、齐心协力建家园。葫芦丝演奏《军港之夜》轻抚人心，似乎看到天宫院居民在睡梦中幸福的微笑。京剧《红梅赞》映照了天宫院的志愿者们一片丹心向阳开，高歌欢庆新时代。</w:t>
      </w:r>
    </w:p>
    <w:p w:rsidR="002D01D3" w:rsidRDefault="002D01D3" w:rsidP="002D01D3">
      <w:pPr>
        <w:ind w:firstLineChars="200" w:firstLine="420"/>
      </w:pPr>
      <w:r w:rsidRPr="00A620FA">
        <w:rPr>
          <w:rFonts w:hint="eastAsia"/>
        </w:rPr>
        <w:t>成果展，既是总结回顾，更是启发新程。下阶段，天宫院街道将持续发挥好社区社会组织联合会统筹、枢纽和支持作用，不断探索创新“善治</w:t>
      </w:r>
      <w:r w:rsidRPr="00A620FA">
        <w:t>+</w:t>
      </w:r>
      <w:r w:rsidRPr="00A620FA">
        <w:t>自治</w:t>
      </w:r>
      <w:r w:rsidRPr="00A620FA">
        <w:t>+</w:t>
      </w:r>
      <w:r w:rsidRPr="00A620FA">
        <w:t>共治</w:t>
      </w:r>
      <w:r w:rsidRPr="00A620FA">
        <w:t>”</w:t>
      </w:r>
      <w:r w:rsidRPr="00A620FA">
        <w:t>机制，聚力为群众办好事、解难事，推动街道社区社会组织发展再上新台阶。</w:t>
      </w:r>
    </w:p>
    <w:p w:rsidR="002D01D3" w:rsidRDefault="002D01D3" w:rsidP="00A620FA">
      <w:pPr>
        <w:jc w:val="right"/>
      </w:pPr>
      <w:r>
        <w:rPr>
          <w:rFonts w:hint="eastAsia"/>
        </w:rPr>
        <w:t>北京大兴官方发布</w:t>
      </w:r>
      <w:r>
        <w:t>2023-11</w:t>
      </w:r>
      <w:r>
        <w:rPr>
          <w:rFonts w:hint="eastAsia"/>
        </w:rPr>
        <w:t>-4</w:t>
      </w:r>
    </w:p>
    <w:p w:rsidR="002D01D3" w:rsidRDefault="002D01D3" w:rsidP="00D06D69">
      <w:pPr>
        <w:sectPr w:rsidR="002D01D3" w:rsidSect="00D06D69">
          <w:type w:val="continuous"/>
          <w:pgSz w:w="11906" w:h="16838"/>
          <w:pgMar w:top="1644" w:right="1236" w:bottom="1418" w:left="1814" w:header="851" w:footer="907" w:gutter="0"/>
          <w:pgNumType w:start="1"/>
          <w:cols w:space="720"/>
          <w:docGrid w:type="lines" w:linePitch="341" w:charSpace="2373"/>
        </w:sectPr>
      </w:pPr>
    </w:p>
    <w:p w:rsidR="00DD1FC2" w:rsidRDefault="00DD1FC2"/>
    <w:sectPr w:rsidR="00DD1F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01D3"/>
    <w:rsid w:val="002D01D3"/>
    <w:rsid w:val="00DD1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01D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01D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Microsoft</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2024-03-14T05:20:00Z</dcterms:created>
</cp:coreProperties>
</file>