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98A" w:rsidRDefault="00F1698A" w:rsidP="0090227C">
      <w:pPr>
        <w:pStyle w:val="1"/>
      </w:pPr>
      <w:r w:rsidRPr="0090227C">
        <w:rPr>
          <w:rFonts w:hint="eastAsia"/>
        </w:rPr>
        <w:t>北京市西城区进一步提升社区精细化管理水平</w:t>
      </w:r>
    </w:p>
    <w:p w:rsidR="00F1698A" w:rsidRDefault="00F1698A" w:rsidP="0090227C">
      <w:r w:rsidRPr="0090227C">
        <w:rPr>
          <w:rFonts w:ascii="MS Mincho" w:eastAsia="MS Mincho" w:hAnsi="MS Mincho" w:cs="MS Mincho" w:hint="eastAsia"/>
        </w:rPr>
        <w:t>    </w:t>
      </w:r>
      <w:r w:rsidRPr="0090227C">
        <w:rPr>
          <w:rFonts w:cs="宋体" w:hint="eastAsia"/>
        </w:rPr>
        <w:t>“</w:t>
      </w:r>
      <w:r w:rsidRPr="0090227C">
        <w:t>门前三包</w:t>
      </w:r>
      <w:r w:rsidRPr="0090227C">
        <w:t>”</w:t>
      </w:r>
      <w:r w:rsidRPr="0090227C">
        <w:t>责任制是加强城市管理精细化、长效化和标准化的有效手段，是推进城市宜居环境建设、实现城市治理体系和治理能力现代化的重要载体，在维护城市形象、提升城市管理水平、提高群众对城市管理的获得感和满意度方面具有重要意义。</w:t>
      </w:r>
    </w:p>
    <w:p w:rsidR="00F1698A" w:rsidRDefault="00F1698A" w:rsidP="0090227C">
      <w:r w:rsidRPr="0090227C">
        <w:rPr>
          <w:rFonts w:ascii="MS Mincho" w:eastAsia="MS Mincho" w:hAnsi="MS Mincho" w:cs="MS Mincho" w:hint="eastAsia"/>
        </w:rPr>
        <w:t>    </w:t>
      </w:r>
      <w:r w:rsidRPr="0090227C">
        <w:t>为进一步提升社区精细化管理水平，北京市西城区以</w:t>
      </w:r>
      <w:r w:rsidRPr="0090227C">
        <w:t>“</w:t>
      </w:r>
      <w:r w:rsidRPr="0090227C">
        <w:t>门前三包</w:t>
      </w:r>
      <w:r w:rsidRPr="0090227C">
        <w:t>”</w:t>
      </w:r>
      <w:r w:rsidRPr="0090227C">
        <w:t>为抓手，坚持属地管理、部门联动、广泛动员社会力量参与城市治理，不断提高城市精治、共治、法治水平，打造共建共治共享的社会治理格局，全力打造洁净、秩序、文明、美丽的城市环境。</w:t>
      </w:r>
    </w:p>
    <w:p w:rsidR="00F1698A" w:rsidRDefault="00F1698A" w:rsidP="0090227C">
      <w:r w:rsidRPr="0090227C">
        <w:rPr>
          <w:rFonts w:ascii="MS Mincho" w:eastAsia="MS Mincho" w:hAnsi="MS Mincho" w:cs="MS Mincho" w:hint="eastAsia"/>
        </w:rPr>
        <w:t>    </w:t>
      </w:r>
      <w:r w:rsidRPr="0090227C">
        <w:rPr>
          <w:rFonts w:cs="宋体" w:hint="eastAsia"/>
        </w:rPr>
        <w:t>“</w:t>
      </w:r>
      <w:r w:rsidRPr="0090227C">
        <w:t>门前三包</w:t>
      </w:r>
      <w:r w:rsidRPr="0090227C">
        <w:t>”</w:t>
      </w:r>
      <w:r w:rsidRPr="0090227C">
        <w:t>是什么？商户们听到这个问题时都能脱口而出：</w:t>
      </w:r>
      <w:r w:rsidRPr="0090227C">
        <w:t>“</w:t>
      </w:r>
      <w:r w:rsidRPr="0090227C">
        <w:t>清扫门前杂物、保持门前秩序、维护门前设施。</w:t>
      </w:r>
      <w:r w:rsidRPr="0090227C">
        <w:t>”</w:t>
      </w:r>
    </w:p>
    <w:p w:rsidR="00F1698A" w:rsidRDefault="00F1698A" w:rsidP="0090227C">
      <w:r w:rsidRPr="0090227C">
        <w:rPr>
          <w:rFonts w:ascii="MS Mincho" w:eastAsia="MS Mincho" w:hAnsi="MS Mincho" w:cs="MS Mincho" w:hint="eastAsia"/>
        </w:rPr>
        <w:t>    </w:t>
      </w:r>
      <w:r w:rsidRPr="0090227C">
        <w:t>如此到位的理解，与陶然亭街道的龙泉社区的宣传动员密不可分。为了帮助商户了解自己的责任，龙泉社区的工作人员下足了功夫。</w:t>
      </w:r>
      <w:r w:rsidRPr="0090227C">
        <w:t>“</w:t>
      </w:r>
      <w:r w:rsidRPr="0090227C">
        <w:t>龙泉社区北邻陶然亭路，这条路上有</w:t>
      </w:r>
      <w:r w:rsidRPr="0090227C">
        <w:t>20</w:t>
      </w:r>
      <w:r w:rsidRPr="0090227C">
        <w:t>多家商户，而且车辆与行人较多，做好</w:t>
      </w:r>
      <w:r w:rsidRPr="0090227C">
        <w:t>‘</w:t>
      </w:r>
      <w:r w:rsidRPr="0090227C">
        <w:t>门前三包</w:t>
      </w:r>
      <w:r w:rsidRPr="0090227C">
        <w:t>’</w:t>
      </w:r>
      <w:r w:rsidRPr="0090227C">
        <w:t>工作很有必要。</w:t>
      </w:r>
      <w:r w:rsidRPr="0090227C">
        <w:t>”</w:t>
      </w:r>
      <w:r w:rsidRPr="0090227C">
        <w:t>龙泉社区的党委书记张学燕说。</w:t>
      </w:r>
    </w:p>
    <w:p w:rsidR="00F1698A" w:rsidRDefault="00F1698A" w:rsidP="0090227C">
      <w:r w:rsidRPr="0090227C">
        <w:rPr>
          <w:rFonts w:ascii="MS Mincho" w:eastAsia="MS Mincho" w:hAnsi="MS Mincho" w:cs="MS Mincho" w:hint="eastAsia"/>
        </w:rPr>
        <w:t>    </w:t>
      </w:r>
      <w:r w:rsidRPr="0090227C">
        <w:rPr>
          <w:rFonts w:cs="宋体" w:hint="eastAsia"/>
        </w:rPr>
        <w:t>“</w:t>
      </w:r>
      <w:r w:rsidRPr="0090227C">
        <w:t>您这里门口有烟头，得清理一下</w:t>
      </w:r>
      <w:r w:rsidRPr="0090227C">
        <w:t>”“</w:t>
      </w:r>
      <w:r w:rsidRPr="0090227C">
        <w:t>应该是刚扔的，我马上收拾</w:t>
      </w:r>
      <w:r w:rsidRPr="0090227C">
        <w:t>”……</w:t>
      </w:r>
      <w:r w:rsidRPr="0090227C">
        <w:t>张学燕经常到辖区商户门店巡查，她表示，对于</w:t>
      </w:r>
      <w:r w:rsidRPr="0090227C">
        <w:t>“</w:t>
      </w:r>
      <w:r w:rsidRPr="0090227C">
        <w:t>门前三包</w:t>
      </w:r>
      <w:r w:rsidRPr="0090227C">
        <w:t>”</w:t>
      </w:r>
      <w:r w:rsidRPr="0090227C">
        <w:t>工作，大多数单位及商户都能自觉落实自己的责任。</w:t>
      </w:r>
    </w:p>
    <w:p w:rsidR="00F1698A" w:rsidRDefault="00F1698A" w:rsidP="0090227C">
      <w:r w:rsidRPr="0090227C">
        <w:rPr>
          <w:rFonts w:ascii="MS Mincho" w:eastAsia="MS Mincho" w:hAnsi="MS Mincho" w:cs="MS Mincho" w:hint="eastAsia"/>
        </w:rPr>
        <w:t>    </w:t>
      </w:r>
      <w:r w:rsidRPr="0090227C">
        <w:t>龙泉社区每天都有</w:t>
      </w:r>
      <w:r w:rsidRPr="0090227C">
        <w:t>2</w:t>
      </w:r>
      <w:r w:rsidRPr="0090227C">
        <w:t>至</w:t>
      </w:r>
      <w:r w:rsidRPr="0090227C">
        <w:t>3</w:t>
      </w:r>
      <w:r w:rsidRPr="0090227C">
        <w:t>名社工开展巡查，随时提醒沿街商户做好门前卫生、整齐摆放非机动车、不占用盲道等。张学燕表示，与沿街单位逐户签订了</w:t>
      </w:r>
      <w:r w:rsidRPr="0090227C">
        <w:t>“</w:t>
      </w:r>
      <w:r w:rsidRPr="0090227C">
        <w:t>门前三包</w:t>
      </w:r>
      <w:r w:rsidRPr="0090227C">
        <w:t>”</w:t>
      </w:r>
      <w:r w:rsidRPr="0090227C">
        <w:t>责任书，详细告知其责任区范围与</w:t>
      </w:r>
      <w:r w:rsidRPr="0090227C">
        <w:t>“</w:t>
      </w:r>
      <w:r w:rsidRPr="0090227C">
        <w:t>三包</w:t>
      </w:r>
      <w:r w:rsidRPr="0090227C">
        <w:t>”</w:t>
      </w:r>
      <w:r w:rsidRPr="0090227C">
        <w:t>内容。将</w:t>
      </w:r>
      <w:r w:rsidRPr="0090227C">
        <w:t>“</w:t>
      </w:r>
      <w:r w:rsidRPr="0090227C">
        <w:t>包什么</w:t>
      </w:r>
      <w:r w:rsidRPr="0090227C">
        <w:t>”</w:t>
      </w:r>
      <w:r w:rsidRPr="0090227C">
        <w:t>向商户讲明白、说清楚。此外，龙泉社区通过向商户发放宣传册、张贴文明创建海报，来达到强化商户的</w:t>
      </w:r>
      <w:r w:rsidRPr="0090227C">
        <w:t>“</w:t>
      </w:r>
      <w:r w:rsidRPr="0090227C">
        <w:t>门前三包</w:t>
      </w:r>
      <w:r w:rsidRPr="0090227C">
        <w:t>”</w:t>
      </w:r>
      <w:r w:rsidRPr="0090227C">
        <w:t>意识的目的。</w:t>
      </w:r>
    </w:p>
    <w:p w:rsidR="00F1698A" w:rsidRDefault="00F1698A" w:rsidP="0090227C">
      <w:r w:rsidRPr="0090227C">
        <w:rPr>
          <w:rFonts w:ascii="MS Mincho" w:eastAsia="MS Mincho" w:hAnsi="MS Mincho" w:cs="MS Mincho" w:hint="eastAsia"/>
        </w:rPr>
        <w:t>    </w:t>
      </w:r>
      <w:r w:rsidRPr="0090227C">
        <w:t>除此之外，龙泉社区广泛发挥党群志愿服务队的力量，将党员志愿者、街巷无业人员等纳入监督队伍，他们如同一个个流动的</w:t>
      </w:r>
      <w:r w:rsidRPr="0090227C">
        <w:t>“</w:t>
      </w:r>
      <w:r w:rsidRPr="0090227C">
        <w:t>哨点</w:t>
      </w:r>
      <w:r w:rsidRPr="0090227C">
        <w:t>”</w:t>
      </w:r>
      <w:r w:rsidRPr="0090227C">
        <w:t>，直接抵达</w:t>
      </w:r>
      <w:r w:rsidRPr="0090227C">
        <w:t>“</w:t>
      </w:r>
      <w:r w:rsidRPr="0090227C">
        <w:t>门前三包</w:t>
      </w:r>
      <w:r w:rsidRPr="0090227C">
        <w:t>”</w:t>
      </w:r>
      <w:r w:rsidRPr="0090227C">
        <w:t>工作的</w:t>
      </w:r>
      <w:r w:rsidRPr="0090227C">
        <w:t>“</w:t>
      </w:r>
      <w:r w:rsidRPr="0090227C">
        <w:t>最后一米</w:t>
      </w:r>
      <w:r w:rsidRPr="0090227C">
        <w:t>”</w:t>
      </w:r>
      <w:r w:rsidRPr="0090227C">
        <w:t>，让</w:t>
      </w:r>
      <w:r w:rsidRPr="0090227C">
        <w:t>“</w:t>
      </w:r>
      <w:r w:rsidRPr="0090227C">
        <w:t>门前三包</w:t>
      </w:r>
      <w:r w:rsidRPr="0090227C">
        <w:t>”</w:t>
      </w:r>
      <w:r w:rsidRPr="0090227C">
        <w:t>治理做到无盲区、无死角。同时，龙泉社区与辖区单位建立了微信交流群，及时在微信群发布</w:t>
      </w:r>
      <w:r w:rsidRPr="0090227C">
        <w:t>“</w:t>
      </w:r>
      <w:r w:rsidRPr="0090227C">
        <w:t>门前三包</w:t>
      </w:r>
      <w:r w:rsidRPr="0090227C">
        <w:t>”</w:t>
      </w:r>
      <w:r w:rsidRPr="0090227C">
        <w:t>工作需要注意的问题等，商户相关人员接到反馈后即可快速响应。</w:t>
      </w:r>
    </w:p>
    <w:p w:rsidR="00F1698A" w:rsidRDefault="00F1698A" w:rsidP="0090227C">
      <w:r w:rsidRPr="0090227C">
        <w:rPr>
          <w:rFonts w:ascii="MS Mincho" w:eastAsia="MS Mincho" w:hAnsi="MS Mincho" w:cs="MS Mincho" w:hint="eastAsia"/>
        </w:rPr>
        <w:t>    </w:t>
      </w:r>
      <w:r w:rsidRPr="0090227C">
        <w:t>门前不仅是自家的脸面，也是城市的容颜。各个责任主体积极落实</w:t>
      </w:r>
      <w:r w:rsidRPr="0090227C">
        <w:t>“</w:t>
      </w:r>
      <w:r w:rsidRPr="0090227C">
        <w:t>三包</w:t>
      </w:r>
      <w:r w:rsidRPr="0090227C">
        <w:t>”</w:t>
      </w:r>
      <w:r w:rsidRPr="0090227C">
        <w:t>责任，下足绣花功夫，把三包的要求落到实处，为居民带来看得见的幸福。张学燕说，做好</w:t>
      </w:r>
      <w:r w:rsidRPr="0090227C">
        <w:t>“</w:t>
      </w:r>
      <w:r w:rsidRPr="0090227C">
        <w:t>门前三包</w:t>
      </w:r>
      <w:r w:rsidRPr="0090227C">
        <w:t>”</w:t>
      </w:r>
      <w:r w:rsidRPr="0090227C">
        <w:t>工作不仅是我们和商户共同的责任，现在商户已经将</w:t>
      </w:r>
      <w:r w:rsidRPr="0090227C">
        <w:t>“</w:t>
      </w:r>
      <w:r w:rsidRPr="0090227C">
        <w:t>门前三包</w:t>
      </w:r>
      <w:r w:rsidRPr="0090227C">
        <w:t>”</w:t>
      </w:r>
      <w:r w:rsidRPr="0090227C">
        <w:t>管理作为一项自觉、自愿、自律的行为。</w:t>
      </w:r>
    </w:p>
    <w:p w:rsidR="00F1698A" w:rsidRDefault="00F1698A" w:rsidP="0090227C">
      <w:r w:rsidRPr="0090227C">
        <w:rPr>
          <w:rFonts w:ascii="MS Mincho" w:eastAsia="MS Mincho" w:hAnsi="MS Mincho" w:cs="MS Mincho" w:hint="eastAsia"/>
        </w:rPr>
        <w:t>    </w:t>
      </w:r>
      <w:r w:rsidRPr="0090227C">
        <w:t>什刹海街道兴华社区既是旅游区又是文保区，在一闹一静中，发展的时代感与历史的厚重感交相辉映。兴华社区共有门店</w:t>
      </w:r>
      <w:r w:rsidRPr="0090227C">
        <w:t>48</w:t>
      </w:r>
      <w:r w:rsidRPr="0090227C">
        <w:t>家，社区党委充分发动门店商户，以落实</w:t>
      </w:r>
      <w:r w:rsidRPr="0090227C">
        <w:t>“</w:t>
      </w:r>
      <w:r w:rsidRPr="0090227C">
        <w:t>门前三包</w:t>
      </w:r>
      <w:r w:rsidRPr="0090227C">
        <w:t>”</w:t>
      </w:r>
      <w:r w:rsidRPr="0090227C">
        <w:t>为契机，参与共建共治。</w:t>
      </w:r>
    </w:p>
    <w:p w:rsidR="00F1698A" w:rsidRDefault="00F1698A" w:rsidP="0090227C">
      <w:r w:rsidRPr="0090227C">
        <w:rPr>
          <w:rFonts w:ascii="MS Mincho" w:eastAsia="MS Mincho" w:hAnsi="MS Mincho" w:cs="MS Mincho" w:hint="eastAsia"/>
        </w:rPr>
        <w:t>    </w:t>
      </w:r>
      <w:r w:rsidRPr="0090227C">
        <w:t>为了示范引领文明新风尚，兴华社区积极推动样板门店建设。执法队牵头组织市场监管部门，打造了</w:t>
      </w:r>
      <w:r w:rsidRPr="0090227C">
        <w:t>5</w:t>
      </w:r>
      <w:r w:rsidRPr="0090227C">
        <w:t>至</w:t>
      </w:r>
      <w:r w:rsidRPr="0090227C">
        <w:t>8</w:t>
      </w:r>
      <w:r w:rsidRPr="0090227C">
        <w:t>家</w:t>
      </w:r>
      <w:r w:rsidRPr="0090227C">
        <w:t>“</w:t>
      </w:r>
      <w:r w:rsidRPr="0090227C">
        <w:t>门前三包</w:t>
      </w:r>
      <w:r w:rsidRPr="0090227C">
        <w:t>”</w:t>
      </w:r>
      <w:r w:rsidRPr="0090227C">
        <w:t>样板门店。对于有态度、有想法、有特色的门店，兴华社区主动服务，给予平台推广和政策资源支持，引领样板门店在文明创建中尽一份力。为了践行</w:t>
      </w:r>
      <w:r w:rsidRPr="0090227C">
        <w:t>“</w:t>
      </w:r>
      <w:r w:rsidRPr="0090227C">
        <w:t>垃圾不落地</w:t>
      </w:r>
      <w:r w:rsidRPr="0090227C">
        <w:t>”</w:t>
      </w:r>
      <w:r w:rsidRPr="0090227C">
        <w:t>，兴华社区广泛征询商户意见，实施垃圾</w:t>
      </w:r>
      <w:r w:rsidRPr="0090227C">
        <w:t>“</w:t>
      </w:r>
      <w:r w:rsidRPr="0090227C">
        <w:t>公交式收运</w:t>
      </w:r>
      <w:r w:rsidRPr="0090227C">
        <w:t>”</w:t>
      </w:r>
      <w:r w:rsidRPr="0090227C">
        <w:t>便民举措，协调保洁人员定时定点从源头上减少垃圾堆积外露。此外，兴华社区激发共建共治活力，组织商户建立</w:t>
      </w:r>
      <w:r w:rsidRPr="0090227C">
        <w:t>“</w:t>
      </w:r>
      <w:r w:rsidRPr="0090227C">
        <w:t>门前三包</w:t>
      </w:r>
      <w:r w:rsidRPr="0090227C">
        <w:t>”</w:t>
      </w:r>
      <w:r w:rsidRPr="0090227C">
        <w:t>自治联盟，订立</w:t>
      </w:r>
      <w:r w:rsidRPr="0090227C">
        <w:t>“</w:t>
      </w:r>
      <w:r w:rsidRPr="0090227C">
        <w:t>文明公约</w:t>
      </w:r>
      <w:r w:rsidRPr="0090227C">
        <w:t>”</w:t>
      </w:r>
      <w:r w:rsidRPr="0090227C">
        <w:t>，发挥监督作用，督促文明规范经营。</w:t>
      </w:r>
    </w:p>
    <w:p w:rsidR="00F1698A" w:rsidRDefault="00F1698A" w:rsidP="0090227C">
      <w:r w:rsidRPr="0090227C">
        <w:rPr>
          <w:rFonts w:ascii="MS Mincho" w:eastAsia="MS Mincho" w:hAnsi="MS Mincho" w:cs="MS Mincho" w:hint="eastAsia"/>
        </w:rPr>
        <w:t>    </w:t>
      </w:r>
      <w:r w:rsidRPr="0090227C">
        <w:t>福临生鲜是真武庙社区的百姓生活服务中心，作为临近社区的大型集合超市，不少居民群众会光顾这里，商贩们生意火爆，随之而来的就是生鲜超市门口环境乱象。为方便辖区居民生活，保障社区环境整洁，月坛街道真武庙社区以</w:t>
      </w:r>
      <w:r w:rsidRPr="0090227C">
        <w:t>“</w:t>
      </w:r>
      <w:r w:rsidRPr="0090227C">
        <w:t>门前三包</w:t>
      </w:r>
      <w:r w:rsidRPr="0090227C">
        <w:t>”</w:t>
      </w:r>
      <w:r w:rsidRPr="0090227C">
        <w:t>为重点，对该点位进行整治。</w:t>
      </w:r>
    </w:p>
    <w:p w:rsidR="00F1698A" w:rsidRDefault="00F1698A" w:rsidP="0090227C">
      <w:r w:rsidRPr="0090227C">
        <w:rPr>
          <w:rFonts w:ascii="MS Mincho" w:eastAsia="MS Mincho" w:hAnsi="MS Mincho" w:cs="MS Mincho" w:hint="eastAsia"/>
        </w:rPr>
        <w:t>    </w:t>
      </w:r>
      <w:r w:rsidRPr="0090227C">
        <w:t>为了推进常态创建行动，真武庙社区开展社工</w:t>
      </w:r>
      <w:r w:rsidRPr="0090227C">
        <w:t>“</w:t>
      </w:r>
      <w:r w:rsidRPr="0090227C">
        <w:t>一人一项一清</w:t>
      </w:r>
      <w:r w:rsidRPr="0090227C">
        <w:t>”</w:t>
      </w:r>
      <w:r w:rsidRPr="0090227C">
        <w:t>工作。真武庙社区工作人员介绍说，面对客流量较大的超市，每天巡查也难杜绝问题出现。对此，真武庙社区每天安排至少一名社工对福临生鲜超市进行不定时巡查和清理；在居民集中购买时段，安排社工引领居民文明出行，规范停车；同时维护街区秩序，劝离在路面上私自买卖物品的商贩。</w:t>
      </w:r>
    </w:p>
    <w:p w:rsidR="00F1698A" w:rsidRDefault="00F1698A" w:rsidP="0090227C">
      <w:r w:rsidRPr="0090227C">
        <w:rPr>
          <w:rFonts w:ascii="MS Mincho" w:eastAsia="MS Mincho" w:hAnsi="MS Mincho" w:cs="MS Mincho" w:hint="eastAsia"/>
        </w:rPr>
        <w:t>    </w:t>
      </w:r>
      <w:r w:rsidRPr="0090227C">
        <w:t>在每月一次的集中大清理活动中，真武庙社区工作人员联合福临生鲜月坛街道百姓生活服务中心的负责人对该菜市场进行统一整改及清理。经过大家的辛勤努力，超市门口环境焕然一新，街面无垃圾、无占道，居民进出采购也感觉生活品质提升了。</w:t>
      </w:r>
    </w:p>
    <w:p w:rsidR="00F1698A" w:rsidRDefault="00F1698A" w:rsidP="0090227C">
      <w:r w:rsidRPr="0090227C">
        <w:rPr>
          <w:rFonts w:ascii="MS Mincho" w:eastAsia="MS Mincho" w:hAnsi="MS Mincho" w:cs="MS Mincho" w:hint="eastAsia"/>
        </w:rPr>
        <w:t>    </w:t>
      </w:r>
      <w:r w:rsidRPr="0090227C">
        <w:t>此外，真武庙社区工作人员还会在每周进行一次宣传，耐心对商户们宣传</w:t>
      </w:r>
      <w:r w:rsidRPr="0090227C">
        <w:t>“</w:t>
      </w:r>
      <w:r w:rsidRPr="0090227C">
        <w:t>门前三包</w:t>
      </w:r>
      <w:r w:rsidRPr="0090227C">
        <w:t>”</w:t>
      </w:r>
      <w:r w:rsidRPr="0090227C">
        <w:t>责任，同时在超市门口向过往居民宣传垃圾分类知识，倡导文明规范停车等文明新风尚。</w:t>
      </w:r>
    </w:p>
    <w:p w:rsidR="00F1698A" w:rsidRPr="0090227C" w:rsidRDefault="00F1698A" w:rsidP="0090227C">
      <w:pPr>
        <w:jc w:val="right"/>
      </w:pPr>
      <w:r w:rsidRPr="0090227C">
        <w:rPr>
          <w:rFonts w:hint="eastAsia"/>
        </w:rPr>
        <w:t>精神文明报</w:t>
      </w:r>
      <w:r>
        <w:rPr>
          <w:rFonts w:hint="eastAsia"/>
        </w:rPr>
        <w:t xml:space="preserve"> 2023-11-7</w:t>
      </w:r>
    </w:p>
    <w:p w:rsidR="00F1698A" w:rsidRDefault="00F1698A" w:rsidP="00D06D69">
      <w:pPr>
        <w:sectPr w:rsidR="00F1698A" w:rsidSect="00D06D69">
          <w:type w:val="continuous"/>
          <w:pgSz w:w="11906" w:h="16838"/>
          <w:pgMar w:top="1644" w:right="1236" w:bottom="1418" w:left="1814" w:header="851" w:footer="907" w:gutter="0"/>
          <w:pgNumType w:start="1"/>
          <w:cols w:space="720"/>
          <w:docGrid w:type="lines" w:linePitch="341" w:charSpace="2373"/>
        </w:sectPr>
      </w:pPr>
    </w:p>
    <w:p w:rsidR="005B539E" w:rsidRDefault="005B539E"/>
    <w:sectPr w:rsidR="005B53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698A"/>
    <w:rsid w:val="005B539E"/>
    <w:rsid w:val="00F169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1698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1698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0</DocSecurity>
  <Lines>12</Lines>
  <Paragraphs>3</Paragraphs>
  <ScaleCrop>false</ScaleCrop>
  <Company>Microsoft</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2024-03-14T05:20:00Z</dcterms:created>
</cp:coreProperties>
</file>