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5" w:rsidRDefault="007929C5" w:rsidP="00F445CA">
      <w:pPr>
        <w:pStyle w:val="1"/>
      </w:pPr>
      <w:r w:rsidRPr="00F445CA">
        <w:rPr>
          <w:rFonts w:hint="eastAsia"/>
        </w:rPr>
        <w:t>丰台区五里店街道：“合伙行动”助力基层治理提温度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“感谢街道在日常检查中对我们的指导和监督。”前不久，丰台区五里店街道收到辖区北粮国际经贸有限公司送来的锦旗。一直以来，五里店街道通过党建引领这一主线，链接辖区资源和服务，在跨类别、跨部门和跨行业中扩容朋友圈。通过辖区单位、企业、社会组织、志愿队伍“合伙行动”，让资源活起来，服务聚起来，打造共建共治共享的社会治理格局。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合伙共建，让需求菜单变成服务清单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“根据学校需求，我们会定期进校园开展安全知识宣传。”平安办工作人员介绍到。五里店街道辖区内涉及二十多家学校，为做好街校共建，街道积极探索科室统筹、社区对接、资源共享工作模式。为解决校园周边停车拥堵问题，每逢开学季，街道综合行政执法队、社区工作人员都会组成“护学队”，在校园门口保证辖区师生安全。除提供服务外，街道也通过党建引领不断激发学校参与社会治理活力，在北大地西区社区，经常能看到辖区幼儿园和丰台八中的学生参与社区活动，这里已经成为学校的课外“实践基地”</w:t>
      </w:r>
      <w:r>
        <w:t xml:space="preserve"> </w:t>
      </w:r>
      <w:r>
        <w:t>。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合伙响应，让问题名单变成任务清单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从居民入群共商共议，到主动亮码解决群众问题，五里店街道坚持社区力量“合伙行动”，把“快落实”“快解决”作为衡量工作的标尺。近日，家住北大地西区的何阿姨向微信网格员反映自家停车位地面鼓起，影响车辆入位的问题。接到诉求后，网格员立即联系盛兴物业，经检查发现地下有树根，为防止类似问题发生，社区联合盛兴物业对北大西区三里的停车位逐一检查，</w:t>
      </w:r>
      <w:r>
        <w:t>4</w:t>
      </w:r>
      <w:r>
        <w:t>天内对</w:t>
      </w:r>
      <w:r>
        <w:t>5</w:t>
      </w:r>
      <w:r>
        <w:t>个车位进行修复，保证居民安心停车。社区工作中，类似的问题还有很多，东安街头条</w:t>
      </w:r>
      <w:r>
        <w:t>1</w:t>
      </w:r>
      <w:r>
        <w:t>号院小区停水，自来水公司、街道、物业、社区</w:t>
      </w:r>
      <w:r>
        <w:t>“</w:t>
      </w:r>
      <w:r>
        <w:t>合伙行动</w:t>
      </w:r>
      <w:r>
        <w:t>”</w:t>
      </w:r>
      <w:r>
        <w:t>，快速抢修，保障居民用水需求﹔为解决丰</w:t>
      </w:r>
      <w:r>
        <w:rPr>
          <w:rFonts w:hint="eastAsia"/>
        </w:rPr>
        <w:t>台西路违规停放施工车辆，街道平安办、综合行政执法队、交通队和周边商户“合伙行动”开展宣传、巡查、执法联合行动。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合伙共创，让“心事账单”变“成效清单”</w:t>
      </w:r>
    </w:p>
    <w:p w:rsidR="007929C5" w:rsidRDefault="007929C5" w:rsidP="007929C5">
      <w:pPr>
        <w:ind w:firstLineChars="200" w:firstLine="420"/>
      </w:pPr>
      <w:r>
        <w:rPr>
          <w:rFonts w:hint="eastAsia"/>
        </w:rPr>
        <w:t>今年来，街道党群服务中心“暖新食堂”“爱新驿站”“暖新问诊”等活动相继出台，通过辖区企业、单位“合伙共创”，以快递小哥、外卖小哥等新业态、新就业群体的需求为导向，解决急难愁盼难题。五里店街道党群服务中心每月固定开展“医路护航，暖新问诊”活动，瞄准新就业群体实际需求，提供骨科问诊、消化科问诊等医疗服务，同时，现场演示心肺复苏、简单外伤处置方法，手把手传授急救知识。此外，为进一步激活社区治理“合伙”力量，近日五里店街道联合北京建筑大学开展街校活动，按专业需求组织高校大学生对口下社区参与活动，为“老”社区治理种下“新”点子。</w:t>
      </w:r>
    </w:p>
    <w:p w:rsidR="007929C5" w:rsidRPr="00F445CA" w:rsidRDefault="007929C5" w:rsidP="00F445CA">
      <w:pPr>
        <w:jc w:val="right"/>
      </w:pPr>
      <w:r w:rsidRPr="00F445CA">
        <w:rPr>
          <w:rFonts w:hint="eastAsia"/>
        </w:rPr>
        <w:t>人民网－北京频道</w:t>
      </w:r>
      <w:r>
        <w:rPr>
          <w:rFonts w:hint="eastAsia"/>
        </w:rPr>
        <w:t xml:space="preserve"> 2023-11-7</w:t>
      </w:r>
    </w:p>
    <w:p w:rsidR="007929C5" w:rsidRDefault="007929C5" w:rsidP="00D06D69">
      <w:pPr>
        <w:sectPr w:rsidR="007929C5" w:rsidSect="00D06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5CBD" w:rsidRDefault="00235CBD"/>
    <w:sectPr w:rsidR="0023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9C5"/>
    <w:rsid w:val="00235CBD"/>
    <w:rsid w:val="007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29C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29C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2024-03-14T05:20:00Z</dcterms:created>
</cp:coreProperties>
</file>