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B9" w:rsidRDefault="00A065B9" w:rsidP="004E3A21">
      <w:pPr>
        <w:pStyle w:val="1"/>
      </w:pPr>
      <w:r w:rsidRPr="001B3B9F">
        <w:rPr>
          <w:rFonts w:hint="eastAsia"/>
        </w:rPr>
        <w:t>丰台区成寿寺街道：睦邻友好齐发力</w:t>
      </w:r>
      <w:r w:rsidRPr="001B3B9F">
        <w:t xml:space="preserve"> 守望相助共治理</w:t>
      </w:r>
    </w:p>
    <w:p w:rsidR="00A065B9" w:rsidRDefault="00A065B9" w:rsidP="00A065B9">
      <w:pPr>
        <w:ind w:firstLineChars="200" w:firstLine="420"/>
      </w:pPr>
      <w:r>
        <w:rPr>
          <w:rFonts w:hint="eastAsia"/>
        </w:rPr>
        <w:t>“楼层长发挥的作用越来越大啦</w:t>
      </w:r>
      <w:r>
        <w:t>!”</w:t>
      </w:r>
      <w:r>
        <w:t>谈到华苇</w:t>
      </w:r>
      <w:r>
        <w:t>“</w:t>
      </w:r>
      <w:r>
        <w:t>睦邻</w:t>
      </w:r>
      <w:r>
        <w:t>”</w:t>
      </w:r>
      <w:r>
        <w:t>楼层长队伍，社区书记郭永洁感触颇深：</w:t>
      </w:r>
      <w:r>
        <w:t>“</w:t>
      </w:r>
      <w:r>
        <w:t>自打这只队伍成立以来，各位楼层长陆陆续续建立了楼层群，及时反馈处理日常邻里矛盾纠纷、设施故障报修等身边小事，发挥着社区同治共享小助手的积极作用。</w:t>
      </w:r>
      <w:r>
        <w:t>”</w:t>
      </w:r>
    </w:p>
    <w:p w:rsidR="00A065B9" w:rsidRDefault="00A065B9" w:rsidP="00A065B9">
      <w:pPr>
        <w:ind w:firstLineChars="200" w:firstLine="420"/>
      </w:pPr>
      <w:r>
        <w:rPr>
          <w:rFonts w:hint="eastAsia"/>
        </w:rPr>
        <w:t>郭书记口中的“睦邻”楼层长队伍，就是丰台区成寿寺街道华苇景苑社区为进一步壮大基层社会治理力量成立的一支骨干治理队伍。社区充分挖掘辖区资源，利用楼层长在小区中的熟人优势实现精准治理，探索社会治理新思路，开辟居民自治新路径。社区以</w:t>
      </w:r>
      <w:r>
        <w:t>1140</w:t>
      </w:r>
      <w:r>
        <w:t>户</w:t>
      </w:r>
      <w:r>
        <w:t>5</w:t>
      </w:r>
      <w:r>
        <w:t>栋楼的华芳园小区为试点，积极引导辖区党员、退休老干部、骨干志愿者、热心群众等主动报名，每三层推选一名楼层长，依托社区综合治理网格打造社区党委牵头，网格长负责，楼层长协管的三级联动小区管理模式。</w:t>
      </w:r>
    </w:p>
    <w:p w:rsidR="00A065B9" w:rsidRDefault="00A065B9" w:rsidP="00A065B9">
      <w:pPr>
        <w:ind w:firstLineChars="200" w:firstLine="420"/>
      </w:pPr>
      <w:r>
        <w:rPr>
          <w:rFonts w:hint="eastAsia"/>
        </w:rPr>
        <w:t>“各位邻居朋友们大家好，我是咱们楼层的楼层长，有事您说话，我将用爱心和责任心为大家做好服务。”华芳园小区新建的楼层居民群中出现了这样一段文字，说话的正是华苇景苑社区“睦邻”楼层长队伍中的王阿姨。社区要求所有楼层长要“三亮”，即在小区居民群中主动“亮身份、亮职责、亮承诺”，不仅让居民了解这支队伍，也让楼层长们充分熟悉职责。此外，社区还依托新时代文明实践站、微信群开展民意收集、政策宣讲等活动，提高楼层长队伍的知晓率，让每位楼层长成为小区治理“大明星”。</w:t>
      </w:r>
    </w:p>
    <w:p w:rsidR="00A065B9" w:rsidRDefault="00A065B9" w:rsidP="00A065B9">
      <w:pPr>
        <w:ind w:firstLineChars="200" w:firstLine="420"/>
      </w:pPr>
      <w:r>
        <w:rPr>
          <w:rFonts w:hint="eastAsia"/>
        </w:rPr>
        <w:t>“</w:t>
      </w:r>
      <w:r>
        <w:t>1</w:t>
      </w:r>
      <w:r>
        <w:t>号楼</w:t>
      </w:r>
      <w:r>
        <w:t>1-3</w:t>
      </w:r>
      <w:r>
        <w:t>层新发小广告清除完毕</w:t>
      </w:r>
      <w:r>
        <w:t>!”1</w:t>
      </w:r>
      <w:r>
        <w:t>号楼楼层长李阿姨发现小广告，立刻出门清理，随后分享了一张</w:t>
      </w:r>
      <w:r>
        <w:t>“</w:t>
      </w:r>
      <w:r>
        <w:t>手握一大摞广告纸</w:t>
      </w:r>
      <w:r>
        <w:t>”</w:t>
      </w:r>
      <w:r>
        <w:t>的照片并提醒其他楼层长留意自己的楼层。不出一会儿功夫</w:t>
      </w:r>
      <w:r>
        <w:t>“2</w:t>
      </w:r>
      <w:r>
        <w:t>号楼</w:t>
      </w:r>
      <w:r>
        <w:t>4-6</w:t>
      </w:r>
      <w:r>
        <w:t>层清理完毕</w:t>
      </w:r>
      <w:r>
        <w:t>”“5</w:t>
      </w:r>
      <w:r>
        <w:t>号楼</w:t>
      </w:r>
      <w:r>
        <w:t>7-9</w:t>
      </w:r>
      <w:r>
        <w:t>层清理完毕</w:t>
      </w:r>
      <w:r>
        <w:t>”</w:t>
      </w:r>
      <w:r>
        <w:t>相继出现在工作群中，各楼栋的小广告都得到了及时清理。这只是</w:t>
      </w:r>
      <w:r>
        <w:t>“</w:t>
      </w:r>
      <w:r>
        <w:t>睦邻</w:t>
      </w:r>
      <w:r>
        <w:t>”</w:t>
      </w:r>
      <w:r>
        <w:t>楼层长发挥作用的一个缩影，叔叔阿姨充分发挥人熟地熟优势，利用日常买菜、遛弯的功夫，摸清责任楼层内人、房、物等基础信息，随时关注信息变化，及时关注居民反映的热点问题，能解决的现场解决，不能解决的第一时间反馈给社区协调解决，大大降</w:t>
      </w:r>
      <w:r>
        <w:rPr>
          <w:rFonts w:hint="eastAsia"/>
        </w:rPr>
        <w:t>低了社区</w:t>
      </w:r>
      <w:r>
        <w:t>12345</w:t>
      </w:r>
      <w:r>
        <w:t>诉求量，提升了未诉先办水平。</w:t>
      </w:r>
    </w:p>
    <w:p w:rsidR="00A065B9" w:rsidRDefault="00A065B9" w:rsidP="00A065B9">
      <w:pPr>
        <w:ind w:firstLineChars="200" w:firstLine="420"/>
      </w:pPr>
      <w:r>
        <w:rPr>
          <w:rFonts w:hint="eastAsia"/>
        </w:rPr>
        <w:t>“小区就是我们共同的家，能为大家做更专业的服务，我们心里倍儿痛快</w:t>
      </w:r>
      <w:r>
        <w:t>!”</w:t>
      </w:r>
      <w:r>
        <w:t>刘阿姨在楼层长专题培训会后说道。为了全方位提升</w:t>
      </w:r>
      <w:r>
        <w:t>“</w:t>
      </w:r>
      <w:r>
        <w:t>睦邻</w:t>
      </w:r>
      <w:r>
        <w:t>”</w:t>
      </w:r>
      <w:r>
        <w:t>楼层长队伍的服务水平，华苇景苑社区定期邀请成寿寺街道社会服务中心开展楼层长专题培训，通过理论知识学习、团队建设活动、工作经验交流等丰富多样的培训形式，增强队伍凝聚力，为楼层长充电赋能。</w:t>
      </w:r>
    </w:p>
    <w:p w:rsidR="00A065B9" w:rsidRDefault="00A065B9" w:rsidP="00A065B9">
      <w:pPr>
        <w:ind w:firstLineChars="200" w:firstLine="420"/>
      </w:pPr>
      <w:r>
        <w:rPr>
          <w:rFonts w:hint="eastAsia"/>
        </w:rPr>
        <w:t>“有事儿您说话，找我最好使</w:t>
      </w:r>
      <w:r>
        <w:t>!”</w:t>
      </w:r>
      <w:r>
        <w:t>华苇景苑社区通过</w:t>
      </w:r>
      <w:r>
        <w:t>“</w:t>
      </w:r>
      <w:r>
        <w:t>睦邻</w:t>
      </w:r>
      <w:r>
        <w:t>”</w:t>
      </w:r>
      <w:r>
        <w:t>楼层长队伍充分发动群众广泛参与社区治理工作中，为居民创造了邻里和睦、互帮互爱的生活环境。下一步，社区将继续利用各类活动广泛宣传和招募楼层长，建立楼层长储备库，不断纳新，让楼层长成为社区治理的</w:t>
      </w:r>
      <w:r>
        <w:t>“</w:t>
      </w:r>
      <w:r>
        <w:t>同行者</w:t>
      </w:r>
      <w:r>
        <w:t>”</w:t>
      </w:r>
      <w:r>
        <w:t>，推动楼层长常态化、全面化参与社区治理，筑牢共建共治的群众根基。</w:t>
      </w:r>
    </w:p>
    <w:p w:rsidR="00A065B9" w:rsidRPr="004E3A21" w:rsidRDefault="00A065B9" w:rsidP="004E3A21">
      <w:pPr>
        <w:jc w:val="right"/>
      </w:pPr>
      <w:r>
        <w:rPr>
          <w:rFonts w:hint="eastAsia"/>
        </w:rPr>
        <w:t>金台资讯</w:t>
      </w:r>
      <w:r>
        <w:t>2023-10-30</w:t>
      </w:r>
    </w:p>
    <w:p w:rsidR="00A065B9" w:rsidRDefault="00A065B9" w:rsidP="006E0CAD">
      <w:pPr>
        <w:sectPr w:rsidR="00A065B9" w:rsidSect="006E0CAD">
          <w:type w:val="continuous"/>
          <w:pgSz w:w="11906" w:h="16838"/>
          <w:pgMar w:top="1644" w:right="1236" w:bottom="1418" w:left="1814" w:header="851" w:footer="907" w:gutter="0"/>
          <w:pgNumType w:start="1"/>
          <w:cols w:space="720"/>
          <w:docGrid w:type="lines" w:linePitch="341" w:charSpace="2373"/>
        </w:sectPr>
      </w:pPr>
    </w:p>
    <w:p w:rsidR="00DF5629" w:rsidRDefault="00DF5629"/>
    <w:sectPr w:rsidR="00DF56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65B9"/>
    <w:rsid w:val="00A065B9"/>
    <w:rsid w:val="00DF56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065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065B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Company>Microsoft</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2024-02-29T05:58:00Z</dcterms:created>
</cp:coreProperties>
</file>