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956" w:rsidRPr="00653410" w:rsidRDefault="00007956" w:rsidP="00653410">
      <w:pPr>
        <w:pStyle w:val="1"/>
        <w:spacing w:line="245" w:lineRule="auto"/>
      </w:pPr>
      <w:r w:rsidRPr="00653410">
        <w:rPr>
          <w:rFonts w:hint="eastAsia"/>
        </w:rPr>
        <w:t>如何让科普“生活圈”变得更加色彩斑斓？杨浦这样做→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科技创新推动着科技发展，科技发展又同时推动着科普创新。今年全国科普日的主题是“提升全民科学素质，助力科技自立自强”。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给一把毛刷装上电池，竟成了“扫地机器人”？月饼能用</w:t>
      </w:r>
      <w:r>
        <w:t>3d</w:t>
      </w:r>
      <w:r>
        <w:t>打印的模具来制作</w:t>
      </w:r>
      <w:r>
        <w:t>……</w:t>
      </w:r>
      <w:r>
        <w:t>孩子们在大学校园内的市集</w:t>
      </w:r>
      <w:r>
        <w:t>“</w:t>
      </w:r>
      <w:r>
        <w:t>畅游</w:t>
      </w:r>
      <w:r>
        <w:t>”</w:t>
      </w:r>
      <w:r>
        <w:t>，高校师生和社区志愿者把科普</w:t>
      </w:r>
      <w:r>
        <w:t>“</w:t>
      </w:r>
      <w:r>
        <w:t>玩出了花</w:t>
      </w:r>
      <w:r>
        <w:t>”</w:t>
      </w:r>
      <w:r>
        <w:t>。水晶球、原木底座、卡通小摆件和一组小灯串，如何设计制作成会</w:t>
      </w:r>
      <w:r>
        <w:t>“</w:t>
      </w:r>
      <w:r>
        <w:t>飘雪</w:t>
      </w:r>
      <w:r>
        <w:t>”</w:t>
      </w:r>
      <w:r>
        <w:t>的艺术小夜灯？学习垃圾分类科普知识，怎样运用色彩制作一个创意涂鸦环保袋？滨江党群服务站，既是深受欢迎的</w:t>
      </w:r>
      <w:r>
        <w:t>“</w:t>
      </w:r>
      <w:r>
        <w:t>打卡点</w:t>
      </w:r>
      <w:r>
        <w:t>”</w:t>
      </w:r>
      <w:r>
        <w:t>，又是传播科学知识、举办科普活动的重要载体。数字生活科普系列活动帮助老人跨越</w:t>
      </w:r>
      <w:r>
        <w:t>“</w:t>
      </w:r>
      <w:r>
        <w:t>数字鸿沟</w:t>
      </w:r>
      <w:r>
        <w:t>”</w:t>
      </w:r>
      <w:r>
        <w:t>，直播间内汽车能效的科学原理吸引了孩子们的眼球</w:t>
      </w:r>
      <w:r>
        <w:t>……</w:t>
      </w:r>
      <w:r>
        <w:t>线下活动如火如荼，线上活动也是丰富多彩，科技赋能</w:t>
      </w:r>
      <w:r>
        <w:rPr>
          <w:rFonts w:hint="eastAsia"/>
        </w:rPr>
        <w:t>，社区书院“活”起来，建起“直达居民家门口”的“快车道”……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科普创新，进一步打通服务居民的“最后一公里”，甚至“最后一百米”尤为重要。传统的科普以课程为主，在杨浦，更多是体验式的。人民城市新实践，杨浦如何让更多居民群众体验到文化“加油站”的便利、科普“生活圈”的多姿多彩？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把科普玩出了“花”，大学校园内的市集让孩子直呼“好玩”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鲍衍卓今年</w:t>
      </w:r>
      <w:r>
        <w:t>7</w:t>
      </w:r>
      <w:r>
        <w:t>岁，家住四平路社区，</w:t>
      </w:r>
      <w:r>
        <w:t>9</w:t>
      </w:r>
      <w:r>
        <w:t>月</w:t>
      </w:r>
      <w:r>
        <w:t>23</w:t>
      </w:r>
      <w:r>
        <w:t>日，他来到同济大学参加超</w:t>
      </w:r>
      <w:r>
        <w:t>“</w:t>
      </w:r>
      <w:r>
        <w:t>月</w:t>
      </w:r>
      <w:r>
        <w:t>”</w:t>
      </w:r>
      <w:r>
        <w:t>未来科普市集，</w:t>
      </w:r>
      <w:r>
        <w:t>“</w:t>
      </w:r>
      <w:r>
        <w:t>以前没想到，几根木条能承载这么大的压力，原来科学也可以很好玩。</w:t>
      </w:r>
      <w:r>
        <w:t>”</w:t>
      </w:r>
      <w:r>
        <w:t>鲍衍卓告诉记者，这是他第一次体验科普活动，</w:t>
      </w:r>
      <w:r>
        <w:t>“</w:t>
      </w:r>
      <w:r>
        <w:t>一边动手一边学知识，充分感受到教室之外的快乐。</w:t>
      </w:r>
      <w:r>
        <w:t>”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这场科普市集由四平路街道联合同济大学设计创意学院、</w:t>
      </w:r>
      <w:r>
        <w:t>fabo</w:t>
      </w:r>
      <w:r>
        <w:t>数制工坊举办。几根木条、一段胶棒，背后竟藏着物理学知识？给一把毛刷装上电池，竟成了</w:t>
      </w:r>
      <w:r>
        <w:t>“</w:t>
      </w:r>
      <w:r>
        <w:t>扫地机器人</w:t>
      </w:r>
      <w:r>
        <w:t>”</w:t>
      </w:r>
      <w:r>
        <w:t>？月饼能用</w:t>
      </w:r>
      <w:r>
        <w:t>3d</w:t>
      </w:r>
      <w:r>
        <w:t>打印的模具来制作</w:t>
      </w:r>
      <w:r>
        <w:t>……</w:t>
      </w:r>
      <w:r>
        <w:t>同济师生们和社区志愿者现场摆摊，把科普</w:t>
      </w:r>
      <w:r>
        <w:t>“</w:t>
      </w:r>
      <w:r>
        <w:t>玩出了花</w:t>
      </w:r>
      <w:r>
        <w:t>”</w:t>
      </w:r>
      <w:r>
        <w:t>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“首先制作一个边长为</w:t>
      </w:r>
      <w:r>
        <w:t>5</w:t>
      </w:r>
      <w:r>
        <w:t>厘米的正方体，然后就到了大家开动脑筋、任意发挥的时候</w:t>
      </w:r>
      <w:r>
        <w:t>……”</w:t>
      </w:r>
      <w:r>
        <w:t>市集上，</w:t>
      </w:r>
      <w:r>
        <w:t>“</w:t>
      </w:r>
      <w:r>
        <w:t>木立方承压挑战赛</w:t>
      </w:r>
      <w:r>
        <w:t>”</w:t>
      </w:r>
      <w:r>
        <w:t>的摊位是</w:t>
      </w:r>
      <w:r>
        <w:t>“</w:t>
      </w:r>
      <w:r>
        <w:t>人气款</w:t>
      </w:r>
      <w:r>
        <w:t>”</w:t>
      </w:r>
      <w:r>
        <w:t>。孩子们需要在专业指导下，用木条制作出一个正方体，再试着在其中加入更多木条，让它的承压能力达到最高值；最后，用压力测试设备依次测试，评出当日的小冠军。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机器人体验区也是当日的“热门”，一群孩子正与基础的电子电路元件“正面交锋”。只见他们运用生活中常见的毛刷、轻黏土、电池、电线等物品，创造出了一个个具有个性化色彩的“扫地机器人”。这些“扫地机器人”色彩缤纷，在桌上突突突地跑，逗得大家兴奋不已。薛珺豪小朋友直呼“好玩”，“我一直很喜欢模型、机器人这些东西，但体验的机会不多。今天玩得很过瘾！”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记者注意到，现场“练摊”的摊主们大多是同济大学设计创意学院的学生。从构思摊位内容，到设计教学方式，他们基本上都是全程参与。对大学生来说，这是一次面向社会，锻炼自身科普能力的挑战。“四平路街道经常与我们学校合作，让我们有机会开放校门，拥抱社区居民，在科普方面收获更多经验。”同济大学设计创意学院研究生周致君说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传统的科普以课程为主，而在社区书院，更多是体验式的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大桥社区居民王女士在闲暇时间经常到杨浦滨江走走逛逛，是党群服务站的“老客人”。她说，“看着自己的劳动成果，觉得非常有意义。”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杨浦滨江</w:t>
      </w:r>
      <w:r>
        <w:t>5.5</w:t>
      </w:r>
      <w:r>
        <w:t>公里岸线上</w:t>
      </w:r>
      <w:r>
        <w:t>“</w:t>
      </w:r>
      <w:r>
        <w:t>珠链式</w:t>
      </w:r>
      <w:r>
        <w:t>”</w:t>
      </w:r>
      <w:r>
        <w:t>分布着党群服务站，其中，电站辅机厂站是深受市民游客欢迎的</w:t>
      </w:r>
      <w:r>
        <w:t>“</w:t>
      </w:r>
      <w:r>
        <w:t>红色打卡点</w:t>
      </w:r>
      <w:r>
        <w:t>”</w:t>
      </w:r>
      <w:r>
        <w:t>。其实，它还肩负着一个重要功能</w:t>
      </w:r>
      <w:r>
        <w:t>——</w:t>
      </w:r>
      <w:r>
        <w:t>科普，是传播科学知识、举办科普活动的重要载体。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水晶球、原木底座、卡通小摆件和一组小灯串，如何设计制作成会“飘雪”的艺术小夜灯？学习垃圾分类科普知识，怎样运用色彩制作一个创意涂鸦环保袋？通过品鉴，体验现磨咖啡工艺，在咖啡中细品科学；有趣的亲子桌游赛《冰糖葫芦》不仅增进了亲子感情，还培养了逻辑思维……传统的科普以课程为主，在这里，更多是体验式的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大桥街道社区书院依托的电站辅机厂站，占地面积</w:t>
      </w:r>
      <w:r>
        <w:t>800</w:t>
      </w:r>
      <w:r>
        <w:t>平方米，共三个楼层，随处可见科普元素。二楼一个蓝丝带形状的</w:t>
      </w:r>
      <w:r>
        <w:t>360</w:t>
      </w:r>
      <w:r>
        <w:t>度环保屏，展示了杨浦</w:t>
      </w:r>
      <w:r>
        <w:t>“</w:t>
      </w:r>
      <w:r>
        <w:t>三区联动、三城融合</w:t>
      </w:r>
      <w:r>
        <w:t>”</w:t>
      </w:r>
      <w:r>
        <w:t>的创新实践，科技感满满。三楼的</w:t>
      </w:r>
      <w:r>
        <w:t>“</w:t>
      </w:r>
      <w:r>
        <w:t>滨江书房</w:t>
      </w:r>
      <w:r>
        <w:t>”</w:t>
      </w:r>
      <w:r>
        <w:t>，设有科普阅读专区，陈列着各种科技书籍，便于市民游客取阅。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科技创新推动着科技发展，科技发展同时推动着科普创新。科普创新，进一步打通科普工作的“最后一公里”，甚至“最后一百米”尤为重要。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今年全国科普日的主题是“提升全民科学素质，助力科技自立自强”。</w:t>
      </w:r>
      <w:r>
        <w:t>2023</w:t>
      </w:r>
      <w:r>
        <w:t>杨浦线上科普日在虚拟现实技术的基础上，把实物的视觉效果经过</w:t>
      </w:r>
      <w:r>
        <w:t>3d</w:t>
      </w:r>
      <w:r>
        <w:t>数据化在手机端上进行展示，拓展了科普的边界，市民只需动动手指，即可纵览杨浦线上科普日全貌。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社区书院，既是提升公民科学素质的文化“加油站”，又是群众共建共享、自治自理的科普“生活圈”，也是打通科普工作“最后一公里”的有效手段。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社区书院怎么建？区科委（协）与区委组织部联合印发《杨浦区党建引领“社区书院”建设三年行动实施方案》，明确“第一年全覆盖、第二年上台阶、第三年形成长效机制”社区书院建设三步走的时间表和任务图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目前，杨浦共建有市级社区书院</w:t>
      </w:r>
      <w:r>
        <w:t>4</w:t>
      </w:r>
      <w:r>
        <w:t>家、区级社区书院</w:t>
      </w:r>
      <w:r>
        <w:t>15</w:t>
      </w:r>
      <w:r>
        <w:t>家，已实现社区书院建设街道全覆盖。通过这种方式，科普知识可以更广泛地传播到基层社区，让居民在家门口就能享受到科普服务。此外，区科协还积极打造</w:t>
      </w:r>
      <w:r>
        <w:t>“</w:t>
      </w:r>
      <w:r>
        <w:t>手机上</w:t>
      </w:r>
      <w:r>
        <w:t>”</w:t>
      </w:r>
      <w:r>
        <w:t>的科普馆，数字科普场馆数量已达</w:t>
      </w:r>
      <w:r>
        <w:t>11</w:t>
      </w:r>
      <w:r>
        <w:t>家。这种线上科普模式打破了时间和空间的限制，使科普知识传播更加便捷和高效。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建起“直达居民家门口”的“科普快车道”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在大桥街道社区书院，不仅线下活动开展得如火如荼，线上活动也是丰富多样，辐射面更广——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想网购，智能手机怎么用？数字生活科普系列活动，帮助老人跨越“数字鸿沟”；直播间内，汽车能效的科学原理吸引了孩子们的眼球，大家纷纷发言与授课老师互动，并用事先领取到的材料包进行组装；线上科普和插花体验活动报名发起不到</w:t>
      </w:r>
      <w:r>
        <w:t>15</w:t>
      </w:r>
      <w:r>
        <w:t>分钟，名额就被火速抢空</w:t>
      </w:r>
      <w:r>
        <w:t>……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如何让社区书院“活”起来？杨浦坚持科技赋能，运用遍布全区</w:t>
      </w:r>
      <w:r>
        <w:t>12</w:t>
      </w:r>
      <w:r>
        <w:t>个街道的</w:t>
      </w:r>
      <w:r>
        <w:t>40</w:t>
      </w:r>
      <w:r>
        <w:t>个</w:t>
      </w:r>
      <w:r>
        <w:t>“</w:t>
      </w:r>
      <w:r>
        <w:t>智慧科普盒子</w:t>
      </w:r>
      <w:r>
        <w:t>”</w:t>
      </w:r>
      <w:r>
        <w:t>，覆盖各个社区书院，持续、及时推送海量权威信息，为居民群众获取知识搭建起</w:t>
      </w:r>
      <w:r>
        <w:t>“</w:t>
      </w:r>
      <w:r>
        <w:t>直通车</w:t>
      </w:r>
      <w:r>
        <w:t>”</w:t>
      </w:r>
      <w:r>
        <w:t>和</w:t>
      </w:r>
      <w:r>
        <w:t>“</w:t>
      </w:r>
      <w:r>
        <w:t>快车道</w:t>
      </w:r>
      <w:r>
        <w:t>”</w:t>
      </w:r>
      <w:r>
        <w:t>，成为科普宣传的</w:t>
      </w:r>
      <w:r>
        <w:t>“</w:t>
      </w:r>
      <w:r>
        <w:t>主阵地</w:t>
      </w:r>
      <w:r>
        <w:t>”</w:t>
      </w:r>
      <w:r>
        <w:t>和居民</w:t>
      </w:r>
      <w:r>
        <w:t>“</w:t>
      </w:r>
      <w:r>
        <w:t>家门口</w:t>
      </w:r>
      <w:r>
        <w:t>”</w:t>
      </w:r>
      <w:r>
        <w:t>的</w:t>
      </w:r>
      <w:r>
        <w:t>“</w:t>
      </w:r>
      <w:r>
        <w:t>良师益友</w:t>
      </w:r>
      <w:r>
        <w:t>”</w:t>
      </w:r>
      <w:r>
        <w:t>。</w:t>
      </w:r>
      <w:r>
        <w:t>2022</w:t>
      </w:r>
      <w:r>
        <w:t>年杨浦区</w:t>
      </w:r>
      <w:r>
        <w:t>“</w:t>
      </w:r>
      <w:r>
        <w:t>全国科普日</w:t>
      </w:r>
      <w:r>
        <w:t>”</w:t>
      </w:r>
      <w:r>
        <w:t>活动期间，</w:t>
      </w:r>
      <w:r>
        <w:t>“</w:t>
      </w:r>
      <w:r>
        <w:t>杨浦智慧科普盒子分布地图</w:t>
      </w:r>
      <w:r>
        <w:t>”</w:t>
      </w:r>
      <w:r>
        <w:t>发布，实现全区</w:t>
      </w:r>
      <w:r>
        <w:t>“</w:t>
      </w:r>
      <w:r>
        <w:t>智慧科普盒子</w:t>
      </w:r>
      <w:r>
        <w:t>”</w:t>
      </w:r>
      <w:r>
        <w:t>资源互通共享。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在杨浦滨江搭建“</w:t>
      </w:r>
      <w:r>
        <w:t>5g+vr</w:t>
      </w:r>
      <w:r>
        <w:t>党建</w:t>
      </w:r>
      <w:r>
        <w:t>”</w:t>
      </w:r>
      <w:r>
        <w:t>科普互动体验平台；在创智坊社区睦邻中心建设大众创新科普角；借助院士风采馆平台，开展走近院士和院士茶座活动</w:t>
      </w:r>
      <w:r>
        <w:t>……</w:t>
      </w:r>
      <w:r>
        <w:t>为提升公众科普素养，区科协还打造了一系列科普品牌，如一街一品、一校一品、一馆一品等。</w:t>
      </w:r>
    </w:p>
    <w:p w:rsidR="00007956" w:rsidRDefault="00007956" w:rsidP="00007956">
      <w:pPr>
        <w:spacing w:line="245" w:lineRule="auto"/>
        <w:ind w:firstLineChars="200" w:firstLine="420"/>
        <w:jc w:val="left"/>
      </w:pPr>
      <w:r>
        <w:rPr>
          <w:rFonts w:hint="eastAsia"/>
        </w:rPr>
        <w:t>“希望通过推动杨浦科普事业高质量发展和公民科学素质的提升，为杨浦创新发展再出发提供取之不尽、用之不竭的‘源头活水’。”区科协常务副主席钱彬说。</w:t>
      </w:r>
    </w:p>
    <w:p w:rsidR="00007956" w:rsidRPr="00324C05" w:rsidRDefault="00007956" w:rsidP="00007956">
      <w:pPr>
        <w:spacing w:line="245" w:lineRule="auto"/>
        <w:ind w:firstLineChars="200" w:firstLine="420"/>
        <w:jc w:val="right"/>
      </w:pPr>
      <w:r>
        <w:t>上观新闻</w:t>
      </w:r>
      <w:r w:rsidRPr="00324C05">
        <w:t>2023-10-06</w:t>
      </w:r>
    </w:p>
    <w:p w:rsidR="00007956" w:rsidRDefault="00007956" w:rsidP="00905C6D">
      <w:pPr>
        <w:sectPr w:rsidR="00007956" w:rsidSect="00905C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32CC" w:rsidRDefault="009D32CC"/>
    <w:sectPr w:rsidR="009D32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7956"/>
    <w:rsid w:val="00007956"/>
    <w:rsid w:val="009D32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795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0795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2329</Characters>
  <Application>Microsoft Office Word</Application>
  <DocSecurity>0</DocSecurity>
  <Lines>19</Lines>
  <Paragraphs>5</Paragraphs>
  <ScaleCrop>false</ScaleCrop>
  <Company>Microsoft</Company>
  <LinksUpToDate>false</LinksUpToDate>
  <CharactersWithSpaces>2732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2024-01-03T07:57:00Z</dcterms:created>
</cp:coreProperties>
</file>