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170B" w:rsidRPr="00362B5D" w:rsidRDefault="002B170B" w:rsidP="00362B5D">
      <w:pPr>
        <w:pStyle w:val="1"/>
        <w:spacing w:line="247" w:lineRule="auto"/>
      </w:pPr>
      <w:r w:rsidRPr="00362B5D">
        <w:rPr>
          <w:rFonts w:hint="eastAsia"/>
        </w:rPr>
        <w:t>中共三大红色资源与红色文化传承</w:t>
      </w:r>
    </w:p>
    <w:p w:rsidR="002B170B" w:rsidRDefault="002B170B" w:rsidP="002B170B">
      <w:pPr>
        <w:spacing w:line="247" w:lineRule="auto"/>
        <w:ind w:firstLineChars="200" w:firstLine="420"/>
        <w:jc w:val="left"/>
      </w:pPr>
      <w:r>
        <w:rPr>
          <w:rFonts w:hint="eastAsia"/>
        </w:rPr>
        <w:t>朱海仁（中国共产党第三次全国代表大会会址纪念馆馆长</w:t>
      </w:r>
      <w:r>
        <w:t>)</w:t>
      </w:r>
    </w:p>
    <w:p w:rsidR="002B170B" w:rsidRDefault="002B170B" w:rsidP="002B170B">
      <w:pPr>
        <w:spacing w:line="247" w:lineRule="auto"/>
        <w:ind w:firstLineChars="200" w:firstLine="420"/>
        <w:jc w:val="left"/>
      </w:pPr>
      <w:r>
        <w:rPr>
          <w:rFonts w:hint="eastAsia"/>
        </w:rPr>
        <w:t>◎本文责编／张蓓蕾</w:t>
      </w:r>
    </w:p>
    <w:p w:rsidR="002B170B" w:rsidRDefault="002B170B" w:rsidP="002B170B">
      <w:pPr>
        <w:spacing w:line="247" w:lineRule="auto"/>
        <w:ind w:firstLineChars="200" w:firstLine="420"/>
        <w:jc w:val="left"/>
      </w:pPr>
      <w:r>
        <w:t>1923</w:t>
      </w:r>
      <w:r>
        <w:t>年</w:t>
      </w:r>
      <w:r>
        <w:t>6</w:t>
      </w:r>
      <w:r>
        <w:t>月</w:t>
      </w:r>
      <w:r>
        <w:t>12</w:t>
      </w:r>
      <w:r>
        <w:t>日至</w:t>
      </w:r>
      <w:r>
        <w:t>20</w:t>
      </w:r>
      <w:r>
        <w:t>日，中共三大在广州召开，这是党史上一次十分重要的会议，开启了中国大革命的历史新时期，中国共产党由此走上了群众性政党的发展道路。中共三大红色资源主体是中共三大的革命事件及其相关的革命文物、革命文献、革命人物。如何挖掘、保护和利用中共三大红色资源传承红色文化？这是需要我们思考的问题。</w:t>
      </w:r>
    </w:p>
    <w:p w:rsidR="002B170B" w:rsidRDefault="002B170B" w:rsidP="002B170B">
      <w:pPr>
        <w:spacing w:line="247" w:lineRule="auto"/>
        <w:ind w:firstLineChars="200" w:firstLine="420"/>
        <w:jc w:val="left"/>
      </w:pPr>
      <w:r>
        <w:rPr>
          <w:rFonts w:hint="eastAsia"/>
        </w:rPr>
        <w:t>保护利用，挖掘中共三大红色资源</w:t>
      </w:r>
    </w:p>
    <w:p w:rsidR="002B170B" w:rsidRDefault="002B170B" w:rsidP="002B170B">
      <w:pPr>
        <w:spacing w:line="247" w:lineRule="auto"/>
        <w:ind w:firstLineChars="200" w:firstLine="420"/>
        <w:jc w:val="left"/>
      </w:pPr>
      <w:r>
        <w:rPr>
          <w:rFonts w:hint="eastAsia"/>
        </w:rPr>
        <w:t>（一）革命事件</w:t>
      </w:r>
    </w:p>
    <w:p w:rsidR="002B170B" w:rsidRDefault="002B170B" w:rsidP="002B170B">
      <w:pPr>
        <w:spacing w:line="247" w:lineRule="auto"/>
        <w:ind w:firstLineChars="200" w:firstLine="420"/>
        <w:jc w:val="left"/>
      </w:pPr>
      <w:r>
        <w:rPr>
          <w:rFonts w:hint="eastAsia"/>
        </w:rPr>
        <w:t>中共三大作为党代会类型的革命事件，包括历史背景、会议过程、历史影响，这是中共三大红色资源最核心的内容。中共三大会议情况缺乏原始档案资料，目前主要依据共产国际代表马林的会议笔记、会后马林《致共产国际执行委员会的信》《向共产国际执行委员会、工会国际和共产国际执行委员会东方部远东局的报告》，以及中共三大代表等相关人员的记录或回忆。具体包括张国焘《给维经斯基、穆辛的信》（</w:t>
      </w:r>
      <w:r>
        <w:t>1923</w:t>
      </w:r>
      <w:r>
        <w:t>年）、蔡和森《中国共产党史的发展（提纲）》（</w:t>
      </w:r>
      <w:r>
        <w:t>1926</w:t>
      </w:r>
      <w:r>
        <w:t>年）、瞿秋白《中国革命中之争论问题》（</w:t>
      </w:r>
      <w:r>
        <w:t>1927</w:t>
      </w:r>
      <w:r>
        <w:t>年）和《中国共产党历史概论》（</w:t>
      </w:r>
      <w:r>
        <w:t>1930</w:t>
      </w:r>
      <w:r>
        <w:t>年</w:t>
      </w:r>
      <w:r>
        <w:rPr>
          <w:rFonts w:hint="eastAsia"/>
        </w:rPr>
        <w:t>）的有关记录，</w:t>
      </w:r>
      <w:r>
        <w:t>1928</w:t>
      </w:r>
      <w:r>
        <w:t>年</w:t>
      </w:r>
      <w:r>
        <w:t>6</w:t>
      </w:r>
      <w:r>
        <w:t>月中共六大对中共三大的回顾讨论，后来中共三大代表徐梅坤、罗章龙、刘仁静、于树德、张国焘以及相关人员杨章甫、梁复燃等的回忆记录。</w:t>
      </w:r>
    </w:p>
    <w:p w:rsidR="002B170B" w:rsidRDefault="002B170B" w:rsidP="002B170B">
      <w:pPr>
        <w:spacing w:line="247" w:lineRule="auto"/>
        <w:ind w:firstLineChars="200" w:firstLine="420"/>
        <w:jc w:val="left"/>
      </w:pPr>
      <w:r>
        <w:rPr>
          <w:rFonts w:hint="eastAsia"/>
        </w:rPr>
        <w:t>鉴于如上实际情况，中共三大作为一个重要革命事件，其最为核心的会议过程需要不断挖掘、研究阐释。特别是回忆录的不确定性乃至相互矛盾的细节，需要审慎研究、辨别、取舍，才能相对客观地构建会议过程的叙述，成为可资利用的红色资源。</w:t>
      </w:r>
    </w:p>
    <w:p w:rsidR="002B170B" w:rsidRDefault="002B170B" w:rsidP="002B170B">
      <w:pPr>
        <w:spacing w:line="247" w:lineRule="auto"/>
        <w:ind w:firstLineChars="200" w:firstLine="420"/>
        <w:jc w:val="left"/>
      </w:pPr>
      <w:r>
        <w:rPr>
          <w:rFonts w:hint="eastAsia"/>
        </w:rPr>
        <w:t>（二）革命文物</w:t>
      </w:r>
    </w:p>
    <w:p w:rsidR="002B170B" w:rsidRDefault="002B170B" w:rsidP="002B170B">
      <w:pPr>
        <w:spacing w:line="247" w:lineRule="auto"/>
        <w:ind w:firstLineChars="200" w:firstLine="420"/>
        <w:jc w:val="left"/>
      </w:pPr>
      <w:r>
        <w:rPr>
          <w:rFonts w:hint="eastAsia"/>
        </w:rPr>
        <w:t>保护好、管理好、运用好革命文物是红色文化传承的根本。中共三大的革命文物主要是</w:t>
      </w:r>
      <w:r>
        <w:t>2013</w:t>
      </w:r>
      <w:r>
        <w:t>年公布为全国重点文物保护单位的中共三大会址，其受保护的文物本体包括中共三大会址遗址、中共中央机关旧址春园（</w:t>
      </w:r>
      <w:r>
        <w:t>3</w:t>
      </w:r>
      <w:r>
        <w:t>栋）及相关的逵园、简园，是中共三大会议历史的重要载体和见证。</w:t>
      </w:r>
    </w:p>
    <w:p w:rsidR="002B170B" w:rsidRDefault="002B170B" w:rsidP="002B170B">
      <w:pPr>
        <w:spacing w:line="247" w:lineRule="auto"/>
        <w:ind w:firstLineChars="200" w:firstLine="420"/>
        <w:jc w:val="left"/>
      </w:pPr>
      <w:r>
        <w:t>1923</w:t>
      </w:r>
      <w:r>
        <w:t>年</w:t>
      </w:r>
      <w:r>
        <w:t>4</w:t>
      </w:r>
      <w:r>
        <w:t>月，中共中央租用春园（现新河浦路</w:t>
      </w:r>
      <w:r>
        <w:t>24</w:t>
      </w:r>
      <w:r>
        <w:t>号）作为中央机关驻地；</w:t>
      </w:r>
      <w:r>
        <w:t>6</w:t>
      </w:r>
      <w:r>
        <w:t>月，租用附近一栋两层的民居（原恤孤院后街</w:t>
      </w:r>
      <w:r>
        <w:t>31</w:t>
      </w:r>
      <w:r>
        <w:t>号）作为中共三大会址。</w:t>
      </w:r>
      <w:r>
        <w:t>1938</w:t>
      </w:r>
      <w:r>
        <w:t>年，会址建筑被日军飞机炸毁。</w:t>
      </w:r>
      <w:r>
        <w:t>1972</w:t>
      </w:r>
      <w:r>
        <w:t>年，经调查确定原中共三大会址建筑所在地，并于</w:t>
      </w:r>
      <w:r>
        <w:t>1979</w:t>
      </w:r>
      <w:r>
        <w:t>年公布为广东省文物保护单位。</w:t>
      </w:r>
      <w:r>
        <w:t>2006</w:t>
      </w:r>
      <w:r>
        <w:t>年</w:t>
      </w:r>
      <w:r>
        <w:t>1</w:t>
      </w:r>
      <w:r>
        <w:t>月，考古发现会址墙基、地面，确定会址准确位置，并研究绘制建筑复原图，会址遗址实行回填保护和局部露明展示；同年</w:t>
      </w:r>
      <w:r>
        <w:t>7</w:t>
      </w:r>
      <w:r>
        <w:t>月</w:t>
      </w:r>
      <w:r>
        <w:t>1</w:t>
      </w:r>
      <w:r>
        <w:t>日，中共三大会址纪念馆及遗址广场落成开放，并征用春园新河浦路</w:t>
      </w:r>
      <w:r>
        <w:t>24</w:t>
      </w:r>
      <w:r>
        <w:t>号完成中共中央机关旧址复原陈列。</w:t>
      </w:r>
      <w:r>
        <w:t>2021</w:t>
      </w:r>
      <w:r>
        <w:t>年</w:t>
      </w:r>
      <w:r>
        <w:t>6</w:t>
      </w:r>
      <w:r>
        <w:t>月</w:t>
      </w:r>
      <w:r>
        <w:t>20</w:t>
      </w:r>
      <w:r>
        <w:t>日，在迎接</w:t>
      </w:r>
      <w:r>
        <w:rPr>
          <w:rFonts w:hint="eastAsia"/>
        </w:rPr>
        <w:t>建党百年之际，中共三大会址纪念馆改扩建竣工开馆，同期完成春园新河浦路</w:t>
      </w:r>
      <w:r>
        <w:t>24</w:t>
      </w:r>
      <w:r>
        <w:t>号中共中央机关旧址复原陈列提升。</w:t>
      </w:r>
      <w:r>
        <w:t>2023</w:t>
      </w:r>
      <w:r>
        <w:t>年</w:t>
      </w:r>
      <w:r>
        <w:t>6</w:t>
      </w:r>
      <w:r>
        <w:t>月，在迎接中共三大百年之际，完成春园新河浦路</w:t>
      </w:r>
      <w:r>
        <w:t>26</w:t>
      </w:r>
      <w:r>
        <w:t>号收购工作，启动修缮保护利用。经过几代人的努力，中共三大会址革命文物保护工作得到显著提升。</w:t>
      </w:r>
    </w:p>
    <w:p w:rsidR="002B170B" w:rsidRDefault="002B170B" w:rsidP="002B170B">
      <w:pPr>
        <w:spacing w:line="247" w:lineRule="auto"/>
        <w:ind w:firstLineChars="200" w:firstLine="420"/>
        <w:jc w:val="left"/>
      </w:pPr>
      <w:r>
        <w:rPr>
          <w:rFonts w:hint="eastAsia"/>
        </w:rPr>
        <w:t>（三）革命文献</w:t>
      </w:r>
    </w:p>
    <w:p w:rsidR="002B170B" w:rsidRDefault="002B170B" w:rsidP="002B170B">
      <w:pPr>
        <w:spacing w:line="247" w:lineRule="auto"/>
        <w:ind w:firstLineChars="200" w:firstLine="420"/>
        <w:jc w:val="left"/>
      </w:pPr>
      <w:r>
        <w:rPr>
          <w:rFonts w:hint="eastAsia"/>
        </w:rPr>
        <w:t>中共三大的革命文献主要是大会通过的</w:t>
      </w:r>
      <w:r>
        <w:t>13</w:t>
      </w:r>
      <w:r>
        <w:t>个文件决议，以及陈独秀《在中国共产党第三次全国代表大会上的报告》。中共三大的历史地位与意义主要是基于这</w:t>
      </w:r>
      <w:r>
        <w:t>13</w:t>
      </w:r>
      <w:r>
        <w:t>个文件决议产生的历史作用的研究和阐释。包括《中国共产党党纲草案》《关于第三国际第四次大会决议案》《关于国民运动及国民党问题的议决案》《劳动运动议决案》《农民问题决议案》《青年运动决议案》《妇女运动决议案》《关于党员入政界的决议案》《中国共产党中央执行委员会组织法》《中国共产党第一次修正章程》《中国共产党第三次全国大会宣言》《中国共产党第三次代表大会致日本共产党的信》</w:t>
      </w:r>
      <w:r>
        <w:rPr>
          <w:rFonts w:hint="eastAsia"/>
        </w:rPr>
        <w:t>《中国共产党第三次代表大会致印尼共产党的信》。</w:t>
      </w:r>
    </w:p>
    <w:p w:rsidR="002B170B" w:rsidRDefault="002B170B" w:rsidP="002B170B">
      <w:pPr>
        <w:spacing w:line="247" w:lineRule="auto"/>
        <w:ind w:firstLineChars="200" w:firstLine="420"/>
        <w:jc w:val="left"/>
      </w:pPr>
      <w:r>
        <w:t>13</w:t>
      </w:r>
      <w:r>
        <w:t>个文件决议是大会的主要成果，集中体现中共三大在党史上具有十分重要的地位。中共三大第一次把马克思主义的统一战线理论与中国革命具体实际相结合，确立了国共党内合作的统一战线政策，促成了国民党一大的召开和首次国共合作的建立，开创了统一战线的先河；第一次在党的代表大会确定国民革命运动为党的中心工作；第一次制定《中国共产党党纲草案》；第一次修订《中国共产党章程》；第一次制定《中国共产党中央执行委员会组织法》；第一次通过《农民问题决议案》；第一次召开中央执行委员会全体会议选举产生中央局核心机构。</w:t>
      </w:r>
    </w:p>
    <w:p w:rsidR="002B170B" w:rsidRDefault="002B170B" w:rsidP="002B170B">
      <w:pPr>
        <w:spacing w:line="247" w:lineRule="auto"/>
        <w:ind w:firstLineChars="200" w:firstLine="420"/>
        <w:jc w:val="left"/>
      </w:pPr>
      <w:r>
        <w:rPr>
          <w:rFonts w:hint="eastAsia"/>
        </w:rPr>
        <w:t>（四）革命人物</w:t>
      </w:r>
    </w:p>
    <w:p w:rsidR="002B170B" w:rsidRDefault="002B170B" w:rsidP="002B170B">
      <w:pPr>
        <w:spacing w:line="247" w:lineRule="auto"/>
        <w:ind w:firstLineChars="200" w:firstLine="420"/>
        <w:jc w:val="left"/>
      </w:pPr>
      <w:r>
        <w:rPr>
          <w:rFonts w:hint="eastAsia"/>
        </w:rPr>
        <w:t>革命人物是中共三大红色资源最为生动的载体，革命人物的革命事迹和革命精神是红色文化传承的核心。中共三大的革命人物主要是指参加中共三大会议的革命人物。根据共产国际代表马林笔记、与会代表回忆等资料，中共三大代表人数至少有</w:t>
      </w:r>
      <w:r>
        <w:t>40</w:t>
      </w:r>
      <w:r>
        <w:t>名，其中可查实姓名的有</w:t>
      </w:r>
      <w:r>
        <w:t>38</w:t>
      </w:r>
      <w:r>
        <w:t>名。他们当中最年长者</w:t>
      </w:r>
      <w:r>
        <w:t>46</w:t>
      </w:r>
      <w:r>
        <w:t>岁，最年轻者</w:t>
      </w:r>
      <w:r>
        <w:t>21</w:t>
      </w:r>
      <w:r>
        <w:t>岁，平均年龄为</w:t>
      </w:r>
      <w:r>
        <w:t>29.8</w:t>
      </w:r>
      <w:r>
        <w:t>岁，有工人、知识分子、军人，具有广泛的代表性。</w:t>
      </w:r>
    </w:p>
    <w:p w:rsidR="002B170B" w:rsidRDefault="002B170B" w:rsidP="002B170B">
      <w:pPr>
        <w:spacing w:line="247" w:lineRule="auto"/>
        <w:ind w:firstLineChars="200" w:firstLine="420"/>
        <w:jc w:val="left"/>
      </w:pPr>
      <w:r>
        <w:rPr>
          <w:rFonts w:hint="eastAsia"/>
        </w:rPr>
        <w:t>中共三大是第一次也是唯一一次有陈独秀、李大钊、毛泽东共同出席的党代表大会，第一次选举毛泽东为中央局成员，第一次有妇女代表参加党的代表大会，第一次在党的代表大会闭幕式上唱《国际歌》。陈独秀、李大钊、毛泽东、蔡和森、瞿秋白等早期共产党人基于对中国社会的认识和思考，对国民运动及国民党问题进行了深入的民主的讨论，是对党的前途、对中国革命前途的探索。挖掘研究相关革命人物在中共三大会议中的表现，对弘扬红色文化，尤其是创作文艺作品具有重要作用。</w:t>
      </w:r>
    </w:p>
    <w:p w:rsidR="002B170B" w:rsidRDefault="002B170B" w:rsidP="002B170B">
      <w:pPr>
        <w:spacing w:line="247" w:lineRule="auto"/>
        <w:ind w:firstLineChars="200" w:firstLine="420"/>
        <w:jc w:val="left"/>
      </w:pPr>
      <w:r>
        <w:rPr>
          <w:rFonts w:hint="eastAsia"/>
        </w:rPr>
        <w:t>守正创新，传承弘扬红色文化</w:t>
      </w:r>
    </w:p>
    <w:p w:rsidR="002B170B" w:rsidRDefault="002B170B" w:rsidP="002B170B">
      <w:pPr>
        <w:spacing w:line="247" w:lineRule="auto"/>
        <w:ind w:firstLineChars="200" w:firstLine="420"/>
        <w:jc w:val="left"/>
      </w:pPr>
      <w:r>
        <w:rPr>
          <w:rFonts w:hint="eastAsia"/>
        </w:rPr>
        <w:t>（一）落实中共三大会址革命文物保护及展示利用。</w:t>
      </w:r>
    </w:p>
    <w:p w:rsidR="002B170B" w:rsidRDefault="002B170B" w:rsidP="002B170B">
      <w:pPr>
        <w:spacing w:line="247" w:lineRule="auto"/>
        <w:ind w:firstLineChars="200" w:firstLine="420"/>
        <w:jc w:val="left"/>
      </w:pPr>
      <w:r>
        <w:rPr>
          <w:rFonts w:hint="eastAsia"/>
        </w:rPr>
        <w:t>目前，中共三大会址遗址得到有效保护展示，春园整体保护利用进一步推进，与会址相关的逵园、简园也得到私人业主或管理使用单位的妥善保护、合理利用。</w:t>
      </w:r>
      <w:r>
        <w:t>2021</w:t>
      </w:r>
      <w:r>
        <w:t>年</w:t>
      </w:r>
      <w:r>
        <w:t>6</w:t>
      </w:r>
      <w:r>
        <w:t>月</w:t>
      </w:r>
      <w:r>
        <w:t>20</w:t>
      </w:r>
      <w:r>
        <w:t>日，完成纪念馆改扩建和中共三大历史陈列改陈提升。改扩建后的纪念馆以精细化管理，保证高品质的陈列展览、高品质的团队讲解、高品质的场馆环境，提升参观仪式感、体验感，打造成红色文化宣传教育主阵地。</w:t>
      </w:r>
    </w:p>
    <w:p w:rsidR="002B170B" w:rsidRDefault="002B170B" w:rsidP="002B170B">
      <w:pPr>
        <w:spacing w:line="247" w:lineRule="auto"/>
        <w:ind w:firstLineChars="200" w:firstLine="420"/>
        <w:jc w:val="left"/>
      </w:pPr>
      <w:r>
        <w:rPr>
          <w:rFonts w:hint="eastAsia"/>
        </w:rPr>
        <w:t>（二）注重红色资源挖掘、研究阐释，建立红色文化传承的科学基础。</w:t>
      </w:r>
    </w:p>
    <w:p w:rsidR="002B170B" w:rsidRDefault="002B170B" w:rsidP="002B170B">
      <w:pPr>
        <w:spacing w:line="247" w:lineRule="auto"/>
        <w:ind w:firstLineChars="200" w:firstLine="420"/>
        <w:jc w:val="left"/>
      </w:pPr>
      <w:r>
        <w:t>2021</w:t>
      </w:r>
      <w:r>
        <w:t>年改扩建，结合新发现的</w:t>
      </w:r>
      <w:r>
        <w:t>20</w:t>
      </w:r>
      <w:r>
        <w:t>世纪</w:t>
      </w:r>
      <w:r>
        <w:t>30</w:t>
      </w:r>
      <w:r>
        <w:t>年代航拍图片进行研究，修正会址建筑复原图，确定</w:t>
      </w:r>
      <w:r>
        <w:t>30</w:t>
      </w:r>
      <w:r>
        <w:t>年代会址周边历史环境，将研究成果及时转化为陈列展览重要展项。结合《谭延闿日记》研究发现，春园新河浦路</w:t>
      </w:r>
      <w:r>
        <w:t>22</w:t>
      </w:r>
      <w:r>
        <w:t>号可能是</w:t>
      </w:r>
      <w:r>
        <w:t>1923</w:t>
      </w:r>
      <w:r>
        <w:t>年五六月间孙中山大元帅府秘书长杨沧白租住的旧居，也是国共代表商谈国共合作的地方。春园新河浦路</w:t>
      </w:r>
      <w:r>
        <w:t>24</w:t>
      </w:r>
      <w:r>
        <w:t>号是中共中央机关驻地，</w:t>
      </w:r>
      <w:r>
        <w:t>26</w:t>
      </w:r>
      <w:r>
        <w:t>号是后来苏联顾问鲍罗廷、加仑的旧居。这说明春园</w:t>
      </w:r>
      <w:r>
        <w:t>3</w:t>
      </w:r>
      <w:r>
        <w:t>栋楼都具有重要意义。春园是中共中央、中共广东区委、共产国际与苏联代表、国民党代表的重要活动场所，是第一次国共合作统一战线及国民革命</w:t>
      </w:r>
      <w:r>
        <w:rPr>
          <w:rFonts w:hint="eastAsia"/>
        </w:rPr>
        <w:t>的策源地。</w:t>
      </w:r>
    </w:p>
    <w:p w:rsidR="002B170B" w:rsidRDefault="002B170B" w:rsidP="002B170B">
      <w:pPr>
        <w:spacing w:line="247" w:lineRule="auto"/>
        <w:ind w:firstLineChars="200" w:firstLine="420"/>
        <w:jc w:val="left"/>
      </w:pPr>
      <w:r>
        <w:rPr>
          <w:rFonts w:hint="eastAsia"/>
        </w:rPr>
        <w:t>为保护好、管理好、运用好革命文物，继</w:t>
      </w:r>
      <w:r>
        <w:t>2019</w:t>
      </w:r>
      <w:r>
        <w:t>年</w:t>
      </w:r>
      <w:r>
        <w:t>5</w:t>
      </w:r>
      <w:r>
        <w:t>月批准成立中共三大会址纪念馆正处级公益一类事业单位，又于</w:t>
      </w:r>
      <w:r>
        <w:t>2020</w:t>
      </w:r>
      <w:r>
        <w:t>年</w:t>
      </w:r>
      <w:r>
        <w:t>7</w:t>
      </w:r>
      <w:r>
        <w:t>月加挂中共三大研究中心牌子。目前正在推进《中共三大历史图录》《中共三大历史文献资料汇编》《中共三大会址专项调查资料汇编》《中共三大研究》年刊（第一辑）等研究成果的编辑出版。</w:t>
      </w:r>
    </w:p>
    <w:p w:rsidR="002B170B" w:rsidRDefault="002B170B" w:rsidP="002B170B">
      <w:pPr>
        <w:spacing w:line="247" w:lineRule="auto"/>
        <w:ind w:firstLineChars="200" w:firstLine="420"/>
        <w:jc w:val="left"/>
      </w:pPr>
      <w:r>
        <w:rPr>
          <w:rFonts w:hint="eastAsia"/>
        </w:rPr>
        <w:t>（三）创造性转化、创新性发展，传承弘扬红色文化。</w:t>
      </w:r>
    </w:p>
    <w:p w:rsidR="002B170B" w:rsidRDefault="002B170B" w:rsidP="002B170B">
      <w:pPr>
        <w:spacing w:line="247" w:lineRule="auto"/>
        <w:ind w:firstLineChars="200" w:firstLine="420"/>
        <w:jc w:val="left"/>
      </w:pPr>
      <w:r>
        <w:rPr>
          <w:rFonts w:hint="eastAsia"/>
        </w:rPr>
        <w:t>以“新理念、新技术、新形式”为导向，全面扩大红色文化宣传。以中共三大革命事件、革命人物及革命精神为主题，打造中共三大历史文献纪录片、“前往南方的号召”红色剧本游、大型舞台话剧《春园·</w:t>
      </w:r>
      <w:r>
        <w:t>1923</w:t>
      </w:r>
      <w:r>
        <w:t>》、广播剧《广州</w:t>
      </w:r>
      <w:r>
        <w:t>1923</w:t>
      </w:r>
      <w:r>
        <w:t>》《信念如炬》与《百年相望》系列微视频、</w:t>
      </w:r>
      <w:r>
        <w:t>“</w:t>
      </w:r>
      <w:r>
        <w:t>唱响《国际歌》</w:t>
      </w:r>
      <w:r>
        <w:t>”</w:t>
      </w:r>
      <w:r>
        <w:t>主题片、《理想之光》朗诵情景剧。作为中华民族文化基因库（一期）红色基因库首批试点单位建设内容，以中共三大会址革命文物和会议场景为题材，开发数字化复原建模</w:t>
      </w:r>
      <w:r>
        <w:t>AR</w:t>
      </w:r>
      <w:r>
        <w:t>元宇宙虚拟体验活动。结合革命文物、纪念馆建筑提炼中共三大红色文化元素，进行纪念馆标识</w:t>
      </w:r>
      <w:r>
        <w:rPr>
          <w:rFonts w:hint="eastAsia"/>
        </w:rPr>
        <w:t>系统设计和文创产品开发。</w:t>
      </w:r>
    </w:p>
    <w:p w:rsidR="002B170B" w:rsidRDefault="002B170B" w:rsidP="002B170B">
      <w:pPr>
        <w:spacing w:line="247" w:lineRule="auto"/>
        <w:ind w:firstLineChars="200" w:firstLine="420"/>
        <w:jc w:val="left"/>
      </w:pPr>
      <w:r>
        <w:rPr>
          <w:rFonts w:hint="eastAsia"/>
        </w:rPr>
        <w:t>以“面向社会，走向社会”为导向，扩大红色文化辐射面。推出三大百年百场巡展活动，包括党员群众版的“凝聚共识</w:t>
      </w:r>
      <w:r>
        <w:t xml:space="preserve"> </w:t>
      </w:r>
      <w:r>
        <w:t>开创伟业</w:t>
      </w:r>
      <w:r>
        <w:t>”</w:t>
      </w:r>
      <w:r>
        <w:t>中共三大主题图片展、青少年版的</w:t>
      </w:r>
      <w:r>
        <w:t>“</w:t>
      </w:r>
      <w:r>
        <w:t>画说中共三大</w:t>
      </w:r>
      <w:r>
        <w:t>”</w:t>
      </w:r>
      <w:r>
        <w:t>连环画展，开展进校园、进社区等</w:t>
      </w:r>
      <w:r>
        <w:t>“</w:t>
      </w:r>
      <w:r>
        <w:t>六进</w:t>
      </w:r>
      <w:r>
        <w:t>”</w:t>
      </w:r>
      <w:r>
        <w:t>活动。同时面向学校需求，研发中共三大主题实景课堂</w:t>
      </w:r>
      <w:r>
        <w:t>“</w:t>
      </w:r>
      <w:r>
        <w:t>红盒子</w:t>
      </w:r>
      <w:r>
        <w:t>”</w:t>
      </w:r>
      <w:r>
        <w:t>教材包进校园；面向社会手机端需求，开通微信公众号、视频号、微博、抖音、</w:t>
      </w:r>
      <w:r>
        <w:t>B</w:t>
      </w:r>
      <w:r>
        <w:t>站等多种宣传平台；以</w:t>
      </w:r>
      <w:r>
        <w:t>“</w:t>
      </w:r>
      <w:r>
        <w:t>纪念馆</w:t>
      </w:r>
      <w:r>
        <w:t>+</w:t>
      </w:r>
      <w:r>
        <w:t>交通</w:t>
      </w:r>
      <w:r>
        <w:t>”</w:t>
      </w:r>
      <w:r>
        <w:t>概念，让红色文化宣传进入城市生活视野；加强与相关系统平台资源对接，扩大红色文化辐射面。</w:t>
      </w:r>
    </w:p>
    <w:p w:rsidR="002B170B" w:rsidRDefault="002B170B" w:rsidP="002B170B">
      <w:pPr>
        <w:spacing w:line="247" w:lineRule="auto"/>
        <w:ind w:firstLineChars="200" w:firstLine="420"/>
        <w:jc w:val="left"/>
      </w:pPr>
      <w:r>
        <w:rPr>
          <w:rFonts w:hint="eastAsia"/>
        </w:rPr>
        <w:t>以加强馆校共建、社会共建的形式，多元化开展党史宣传教育。充分发挥全国爱国主义教育示范基地、全国大思政课实践教学基地、全国中小学生研学实践教育基地、全国关心下一代党史国史教育等基地的作用。重点打造“点燃理想之光”青少年教育品牌、“奋进信仰之路”党员群众教育品牌，传承弘扬红色文化。</w:t>
      </w:r>
    </w:p>
    <w:p w:rsidR="002B170B" w:rsidRDefault="002B170B" w:rsidP="002B170B">
      <w:pPr>
        <w:spacing w:line="247" w:lineRule="auto"/>
        <w:ind w:firstLineChars="200" w:firstLine="420"/>
        <w:jc w:val="left"/>
      </w:pPr>
      <w:r>
        <w:rPr>
          <w:rFonts w:hint="eastAsia"/>
        </w:rPr>
        <w:t>加强革命文物保护利用，弘扬革命文化，传承红色基因，是全党全社会的共同责任。作为党史学习教育、革命传统教育、爱国主义教育主阵地，中共三大会址纪念馆要满怀崇敬做好革命文物的忠实守护者、红色故事的深情讲述者、红色文化的积极传承者，让革命文物焕发新时代光彩！</w:t>
      </w:r>
    </w:p>
    <w:p w:rsidR="002B170B" w:rsidRDefault="002B170B" w:rsidP="002B170B">
      <w:pPr>
        <w:spacing w:line="247" w:lineRule="auto"/>
        <w:ind w:firstLineChars="200" w:firstLine="420"/>
        <w:jc w:val="right"/>
      </w:pPr>
      <w:r w:rsidRPr="00173654">
        <w:rPr>
          <w:rFonts w:hint="eastAsia"/>
        </w:rPr>
        <w:t>南方杂志</w:t>
      </w:r>
      <w:r w:rsidRPr="00173654">
        <w:t>2023-10-01</w:t>
      </w:r>
    </w:p>
    <w:p w:rsidR="002B170B" w:rsidRDefault="002B170B" w:rsidP="00D9768F">
      <w:pPr>
        <w:sectPr w:rsidR="002B170B" w:rsidSect="00D9768F">
          <w:type w:val="continuous"/>
          <w:pgSz w:w="11906" w:h="16838"/>
          <w:pgMar w:top="1644" w:right="1236" w:bottom="1418" w:left="1814" w:header="851" w:footer="907" w:gutter="0"/>
          <w:pgNumType w:start="1"/>
          <w:cols w:space="720"/>
          <w:docGrid w:type="lines" w:linePitch="341" w:charSpace="2373"/>
        </w:sectPr>
      </w:pPr>
    </w:p>
    <w:p w:rsidR="00565EE2" w:rsidRDefault="00565EE2"/>
    <w:sectPr w:rsidR="00565E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170B"/>
    <w:rsid w:val="002B170B"/>
    <w:rsid w:val="00565E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17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B17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535</Words>
  <Characters>3051</Characters>
  <Application>Microsoft Office Word</Application>
  <DocSecurity>0</DocSecurity>
  <Lines>25</Lines>
  <Paragraphs>7</Paragraphs>
  <ScaleCrop>false</ScaleCrop>
  <Company>Microsoft</Company>
  <LinksUpToDate>false</LinksUpToDate>
  <CharactersWithSpaces>3579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2024-01-03T08:45:00Z</dcterms:created>
</cp:coreProperties>
</file>