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C7" w:rsidRDefault="00AE7EC7" w:rsidP="0055303F">
      <w:pPr>
        <w:pStyle w:val="1"/>
      </w:pPr>
      <w:r w:rsidRPr="0055303F">
        <w:rPr>
          <w:rFonts w:hint="eastAsia"/>
        </w:rPr>
        <w:t>重庆巴南中学大力实施“三双工程”锻造优秀教师队伍</w:t>
      </w:r>
    </w:p>
    <w:p w:rsidR="00AE7EC7" w:rsidRDefault="00AE7EC7" w:rsidP="00AE7EC7">
      <w:pPr>
        <w:ind w:firstLineChars="200" w:firstLine="420"/>
      </w:pPr>
      <w:r>
        <w:rPr>
          <w:rFonts w:hint="eastAsia"/>
        </w:rPr>
        <w:t>强国必先强教，强教必先强师。</w:t>
      </w:r>
    </w:p>
    <w:p w:rsidR="00AE7EC7" w:rsidRDefault="00AE7EC7" w:rsidP="00AE7EC7">
      <w:pPr>
        <w:ind w:firstLineChars="200" w:firstLine="420"/>
      </w:pPr>
      <w:r>
        <w:rPr>
          <w:rFonts w:hint="eastAsia"/>
        </w:rPr>
        <w:t>当前，党和国家高度重视教育发展，要求把加强教师队伍建设作为建设教育强国最重要的基础工作来抓。</w:t>
      </w:r>
      <w:r>
        <w:t>2021</w:t>
      </w:r>
      <w:r>
        <w:t>年</w:t>
      </w:r>
      <w:r>
        <w:t>3</w:t>
      </w:r>
      <w:r>
        <w:t>月，巴南区教委强力推进实施新时代教师队伍素质提升计划</w:t>
      </w:r>
      <w:r>
        <w:t>“</w:t>
      </w:r>
      <w:r>
        <w:t>大树行动</w:t>
      </w:r>
      <w:r>
        <w:t>”</w:t>
      </w:r>
      <w:r>
        <w:t>，创新构建西部首个新时代教师全域全员成长发展体系，为中国式现代化教师成长提供巴南智慧、巴南方案。两年来，全区新教师快速起步，骨干教师拔节生长，名优教师自成风格。成长状态的缩影，折射出教师成长的</w:t>
      </w:r>
      <w:r>
        <w:t>“</w:t>
      </w:r>
      <w:r>
        <w:t>新样态</w:t>
      </w:r>
      <w:r>
        <w:t>”</w:t>
      </w:r>
      <w:r>
        <w:t>。</w:t>
      </w:r>
    </w:p>
    <w:p w:rsidR="00AE7EC7" w:rsidRDefault="00AE7EC7" w:rsidP="00AE7EC7">
      <w:pPr>
        <w:ind w:firstLineChars="200" w:firstLine="420"/>
      </w:pPr>
      <w:r>
        <w:rPr>
          <w:rFonts w:hint="eastAsia"/>
        </w:rPr>
        <w:t>近期，华龙网启动巴南区新时代教师队伍素质提升计划“大树行动”优秀案例寻访大型融媒体报道活动，实地探访巴南区各学校在全力打造高质量教师队伍中的新做法、新经验，讲述巴南区教师队伍如何从一棵大树到一片森林，形成一方蔚然成林的教育生态。</w:t>
      </w:r>
    </w:p>
    <w:p w:rsidR="00AE7EC7" w:rsidRDefault="00AE7EC7" w:rsidP="00AE7EC7">
      <w:pPr>
        <w:ind w:firstLineChars="200" w:firstLine="420"/>
      </w:pPr>
      <w:r>
        <w:t>10e2f34431fe99451ff1185c456a332</w:t>
      </w:r>
    </w:p>
    <w:p w:rsidR="00AE7EC7" w:rsidRDefault="00AE7EC7" w:rsidP="00AE7EC7">
      <w:pPr>
        <w:ind w:firstLineChars="200" w:firstLine="420"/>
      </w:pPr>
      <w:r>
        <w:rPr>
          <w:rFonts w:hint="eastAsia"/>
        </w:rPr>
        <w:t>巴南中学校园。学校供图</w:t>
      </w:r>
      <w:r>
        <w:t xml:space="preserve"> </w:t>
      </w:r>
      <w:r>
        <w:t>华龙网发</w:t>
      </w:r>
    </w:p>
    <w:p w:rsidR="00AE7EC7" w:rsidRDefault="00AE7EC7" w:rsidP="00AE7EC7">
      <w:pPr>
        <w:ind w:firstLineChars="200" w:firstLine="420"/>
      </w:pPr>
      <w:r>
        <w:rPr>
          <w:rFonts w:hint="eastAsia"/>
        </w:rPr>
        <w:t>华龙网讯（郭晓彤）背靠幽幽屏山，前瞻滚滚长江，重庆市巴南中学校办学百余载，聚集了一批批以“责任”为教育初心的师者。他们秉承“修己任责力行日新”的校训，兢兢业业，呕心沥血，担起一份育人之责，用师者的力量托举学生。</w:t>
      </w:r>
    </w:p>
    <w:p w:rsidR="00AE7EC7" w:rsidRDefault="00AE7EC7" w:rsidP="00AE7EC7">
      <w:pPr>
        <w:ind w:firstLineChars="200" w:firstLine="420"/>
      </w:pPr>
      <w:r>
        <w:rPr>
          <w:rFonts w:hint="eastAsia"/>
        </w:rPr>
        <w:t>为了打造一支更加卓越的“四有”好老师队伍，巴南区于</w:t>
      </w:r>
      <w:r>
        <w:t>2021</w:t>
      </w:r>
      <w:r>
        <w:t>年启动实施新时代教师队伍素质提升计划</w:t>
      </w:r>
      <w:r>
        <w:t>“</w:t>
      </w:r>
      <w:r>
        <w:t>大树行动</w:t>
      </w:r>
      <w:r>
        <w:t>”</w:t>
      </w:r>
      <w:r>
        <w:t>。巴南中学坚持以</w:t>
      </w:r>
      <w:r>
        <w:t>“</w:t>
      </w:r>
      <w:r>
        <w:t>党建红</w:t>
      </w:r>
      <w:r>
        <w:t>”</w:t>
      </w:r>
      <w:r>
        <w:t>育人引领强校工作，围绕立德树人的根本任务，以</w:t>
      </w:r>
      <w:r>
        <w:t>“</w:t>
      </w:r>
      <w:r>
        <w:t>大树行动</w:t>
      </w:r>
      <w:r>
        <w:t>”</w:t>
      </w:r>
      <w:r>
        <w:t>为抓手，大力实施以</w:t>
      </w:r>
      <w:r>
        <w:t>“</w:t>
      </w:r>
      <w:r>
        <w:t>双馨工程</w:t>
      </w:r>
      <w:r>
        <w:t>”“</w:t>
      </w:r>
      <w:r>
        <w:t>双培工程</w:t>
      </w:r>
      <w:r>
        <w:t>”“</w:t>
      </w:r>
      <w:r>
        <w:t>双带工程</w:t>
      </w:r>
      <w:r>
        <w:t>”</w:t>
      </w:r>
      <w:r>
        <w:t>为主要内容的</w:t>
      </w:r>
      <w:r>
        <w:t>“</w:t>
      </w:r>
      <w:r>
        <w:t>三双工程</w:t>
      </w:r>
      <w:r>
        <w:t>”</w:t>
      </w:r>
      <w:r>
        <w:t>，聚焦教育教学工作改革，全面提高师资队伍水平，探索具有校本特色的教师持续成长新路径。</w:t>
      </w:r>
    </w:p>
    <w:p w:rsidR="00AE7EC7" w:rsidRDefault="00AE7EC7" w:rsidP="00AE7EC7">
      <w:pPr>
        <w:ind w:firstLineChars="200" w:firstLine="420"/>
      </w:pPr>
      <w:r>
        <w:t>ccf6b6cf236b33679f232c5ea5a984f</w:t>
      </w:r>
    </w:p>
    <w:p w:rsidR="00AE7EC7" w:rsidRDefault="00AE7EC7" w:rsidP="00AE7EC7">
      <w:pPr>
        <w:ind w:firstLineChars="200" w:firstLine="420"/>
      </w:pPr>
      <w:r>
        <w:rPr>
          <w:rFonts w:hint="eastAsia"/>
        </w:rPr>
        <w:t>张安强与学生。学校供图</w:t>
      </w:r>
      <w:r>
        <w:t xml:space="preserve"> </w:t>
      </w:r>
      <w:r>
        <w:t>华龙网发</w:t>
      </w:r>
    </w:p>
    <w:p w:rsidR="00AE7EC7" w:rsidRDefault="00AE7EC7" w:rsidP="00AE7EC7">
      <w:pPr>
        <w:ind w:firstLineChars="200" w:firstLine="420"/>
      </w:pPr>
      <w:r>
        <w:rPr>
          <w:rFonts w:hint="eastAsia"/>
        </w:rPr>
        <w:t>实施“双馨工程”</w:t>
      </w:r>
    </w:p>
    <w:p w:rsidR="00AE7EC7" w:rsidRDefault="00AE7EC7" w:rsidP="00AE7EC7">
      <w:pPr>
        <w:ind w:firstLineChars="200" w:firstLine="420"/>
      </w:pPr>
      <w:r>
        <w:rPr>
          <w:rFonts w:hint="eastAsia"/>
        </w:rPr>
        <w:t>打造“德艺双馨”教师队伍</w:t>
      </w:r>
    </w:p>
    <w:p w:rsidR="00AE7EC7" w:rsidRDefault="00AE7EC7" w:rsidP="00AE7EC7">
      <w:pPr>
        <w:ind w:firstLineChars="200" w:firstLine="420"/>
      </w:pPr>
      <w:r>
        <w:rPr>
          <w:rFonts w:hint="eastAsia"/>
        </w:rPr>
        <w:t>何为师？何以为师？当选择了教师的职业，也意味着持续追寻教育专业化的开始。教师的专业化意味着德艺双馨：教师不仅有传播知识之技艺，而且有洞悉人性因而善于激励学生主动学习之德性。</w:t>
      </w:r>
    </w:p>
    <w:p w:rsidR="00AE7EC7" w:rsidRDefault="00AE7EC7" w:rsidP="00AE7EC7">
      <w:pPr>
        <w:ind w:firstLineChars="200" w:firstLine="420"/>
      </w:pPr>
      <w:r>
        <w:rPr>
          <w:rFonts w:hint="eastAsia"/>
        </w:rPr>
        <w:t>巴南中学教务处主任张安强人如其名，安心于教育，强势在教学。他身患强直性脊柱炎已有十多年，医生开出的卧床休息的病假条总是被他揣进兜里，从来没有缺过一节课。特别是病情加重的那一年，由他执教的高三学生面临高考。为了不影响学生的学习，行走不便的张安强将病痛置之脑后，每天坚持按时到校上课，一如既往地细心辅导学生。</w:t>
      </w:r>
    </w:p>
    <w:p w:rsidR="00AE7EC7" w:rsidRDefault="00AE7EC7" w:rsidP="00AE7EC7">
      <w:pPr>
        <w:ind w:firstLineChars="200" w:firstLine="420"/>
      </w:pPr>
      <w:r>
        <w:rPr>
          <w:rFonts w:hint="eastAsia"/>
        </w:rPr>
        <w:t>“只要我还没有完全倒下，我就不会离开这个岗位。心系学生，使自己的生命在一批又一批的学生身上延续，教书的乐趣在一代又一代孩子身上寻找，幸福在年复一年的教育工作中获得……”张安强如是说。</w:t>
      </w:r>
    </w:p>
    <w:p w:rsidR="00AE7EC7" w:rsidRDefault="00AE7EC7" w:rsidP="00AE7EC7">
      <w:pPr>
        <w:ind w:firstLineChars="200" w:firstLine="420"/>
      </w:pPr>
      <w:r>
        <w:rPr>
          <w:rFonts w:hint="eastAsia"/>
        </w:rPr>
        <w:t>张安强甘愿为实现自己的社会价值而自觉投身到教师这平凡而伟大的岗位上，对教育教学工作怀着满腔热忱，始终在追求进步。在他近</w:t>
      </w:r>
      <w:r>
        <w:t>30</w:t>
      </w:r>
      <w:r>
        <w:t>年的教学经历中，他担任了近二十年的班主任，担任过教研组长，承担教务处的繁杂工作，他不遗余力地在各个岗位上发挥智慧、挥洒汗水。</w:t>
      </w:r>
    </w:p>
    <w:p w:rsidR="00AE7EC7" w:rsidRDefault="00AE7EC7" w:rsidP="00AE7EC7">
      <w:pPr>
        <w:ind w:firstLineChars="200" w:firstLine="420"/>
      </w:pPr>
      <w:r>
        <w:rPr>
          <w:rFonts w:hint="eastAsia"/>
        </w:rPr>
        <w:t>在教学上，他适应新课改模式，提倡让学生参与到课堂中来，并且形成了自己的一套“换位教学法”，学生一个个成为“小老师”，站上讲台剖析他们的解题思路和解题过程，锻炼他们的逻辑思维能力和语言表达能力。“我希望通过这种办法，点燃他们的学习热情，加深他们对数学知识点的理解和应用，激发起他们主动学习的内驱力。”张安强说。</w:t>
      </w:r>
    </w:p>
    <w:p w:rsidR="00AE7EC7" w:rsidRDefault="00AE7EC7" w:rsidP="00AE7EC7">
      <w:pPr>
        <w:ind w:firstLineChars="200" w:firstLine="420"/>
      </w:pPr>
      <w:r>
        <w:rPr>
          <w:rFonts w:hint="eastAsia"/>
        </w:rPr>
        <w:t>张安强是巴南中学教师队伍中的普通一员，也是学校党委打造“双馨工程”的生动写照。</w:t>
      </w:r>
    </w:p>
    <w:p w:rsidR="00AE7EC7" w:rsidRDefault="00AE7EC7" w:rsidP="00AE7EC7">
      <w:pPr>
        <w:ind w:firstLineChars="200" w:firstLine="420"/>
      </w:pPr>
      <w:r>
        <w:rPr>
          <w:rFonts w:hint="eastAsia"/>
        </w:rPr>
        <w:t>巴南中学校长张礼介绍道，“双馨工程”旨在培养品德高尚和业务精湛的教师队伍。在加强师德师风建设上，学校党委以“三会一课”和“主题党日”为载体，以教职工大会、年级教师会为平台，采用多种学习方式，狠抓教师的师德师风建设。在切实提升专业素养方面，学校大力推动“</w:t>
      </w:r>
      <w:r>
        <w:t>134”</w:t>
      </w:r>
      <w:r>
        <w:t>生态课堂建设和</w:t>
      </w:r>
      <w:r>
        <w:t>“134”</w:t>
      </w:r>
      <w:r>
        <w:t>养成教育课程体系建设，在促进学生个性成长的同时，也提升了教师的专业素养和业务能力；同时，通过开设</w:t>
      </w:r>
      <w:r>
        <w:t>“</w:t>
      </w:r>
      <w:r>
        <w:t>百师讲坛</w:t>
      </w:r>
      <w:r>
        <w:t>”</w:t>
      </w:r>
      <w:r>
        <w:t>平台，让优秀的教师走上教职工学习的大讲堂，传播经验、分享智慧，推动学校教师队伍整体素养提升。</w:t>
      </w:r>
    </w:p>
    <w:p w:rsidR="00AE7EC7" w:rsidRDefault="00AE7EC7" w:rsidP="00AE7EC7">
      <w:pPr>
        <w:ind w:firstLineChars="200" w:firstLine="420"/>
      </w:pPr>
      <w:r>
        <w:rPr>
          <w:rFonts w:hint="eastAsia"/>
        </w:rPr>
        <w:t>以“党建红”实现“成长绿”！重庆巴南中学大力实施“三双工程”锻造优秀教师队伍</w:t>
      </w:r>
    </w:p>
    <w:p w:rsidR="00AE7EC7" w:rsidRDefault="00AE7EC7" w:rsidP="00AE7EC7">
      <w:pPr>
        <w:ind w:firstLineChars="200" w:firstLine="420"/>
      </w:pPr>
      <w:r>
        <w:rPr>
          <w:rFonts w:hint="eastAsia"/>
        </w:rPr>
        <w:t>朱美玲参加中国共产主义青年团重庆市巴南区第十七次代表大会。学校供图</w:t>
      </w:r>
      <w:r>
        <w:t xml:space="preserve"> </w:t>
      </w:r>
      <w:r>
        <w:t>华龙网发</w:t>
      </w:r>
    </w:p>
    <w:p w:rsidR="00AE7EC7" w:rsidRDefault="00AE7EC7" w:rsidP="00AE7EC7">
      <w:pPr>
        <w:ind w:firstLineChars="200" w:firstLine="420"/>
      </w:pPr>
      <w:r>
        <w:rPr>
          <w:rFonts w:hint="eastAsia"/>
        </w:rPr>
        <w:t>实施“双培工程”</w:t>
      </w:r>
    </w:p>
    <w:p w:rsidR="00AE7EC7" w:rsidRDefault="00AE7EC7" w:rsidP="00AE7EC7">
      <w:pPr>
        <w:ind w:firstLineChars="200" w:firstLine="420"/>
      </w:pPr>
      <w:r>
        <w:rPr>
          <w:rFonts w:hint="eastAsia"/>
        </w:rPr>
        <w:t>实现党员、骨干双向培养</w:t>
      </w:r>
    </w:p>
    <w:p w:rsidR="00AE7EC7" w:rsidRDefault="00AE7EC7" w:rsidP="00AE7EC7">
      <w:pPr>
        <w:ind w:firstLineChars="200" w:firstLine="420"/>
      </w:pPr>
      <w:r>
        <w:rPr>
          <w:rFonts w:hint="eastAsia"/>
        </w:rPr>
        <w:t>近年来，巴南中学党委切实履行职责，建立“把党员培养成骨干，把骨干培养为党员”的双向培养机制。</w:t>
      </w:r>
    </w:p>
    <w:p w:rsidR="00AE7EC7" w:rsidRDefault="00AE7EC7" w:rsidP="00AE7EC7">
      <w:pPr>
        <w:ind w:firstLineChars="200" w:firstLine="420"/>
      </w:pPr>
      <w:r>
        <w:rPr>
          <w:rFonts w:hint="eastAsia"/>
        </w:rPr>
        <w:t>学校深入开展“双培养”对象调研摸底</w:t>
      </w:r>
      <w:r>
        <w:t>,</w:t>
      </w:r>
      <w:r>
        <w:t>逐一分析非党员骨干教师的政治素质、现实表现等</w:t>
      </w:r>
      <w:r>
        <w:t>,</w:t>
      </w:r>
      <w:r>
        <w:t>真正把政治觉悟高、业务能力强、具有奉献精神的教师定为党员培养对象。把符合条件的、具有发展潜力的党员教师确定为名师、名班主任、学科带头人等教学业务骨干培养对象。</w:t>
      </w:r>
    </w:p>
    <w:p w:rsidR="00AE7EC7" w:rsidRDefault="00AE7EC7" w:rsidP="00AE7EC7">
      <w:pPr>
        <w:ind w:firstLineChars="200" w:firstLine="420"/>
      </w:pPr>
      <w:r>
        <w:t>2017</w:t>
      </w:r>
      <w:r>
        <w:t>年，刚入职</w:t>
      </w:r>
      <w:r>
        <w:t>1</w:t>
      </w:r>
      <w:r>
        <w:t>年的朱美玲还是一名经验浅薄的青年语文教师。得益于学校开展的</w:t>
      </w:r>
      <w:r>
        <w:t>“</w:t>
      </w:r>
      <w:r>
        <w:t>青蓝工程</w:t>
      </w:r>
      <w:r>
        <w:t>”</w:t>
      </w:r>
      <w:r>
        <w:t>、新教师座谈会等青年教师培养举措，朱美玲在</w:t>
      </w:r>
      <w:r>
        <w:t>“</w:t>
      </w:r>
      <w:r>
        <w:t>师傅</w:t>
      </w:r>
      <w:r>
        <w:t>”</w:t>
      </w:r>
      <w:r>
        <w:t>手把手的带领下学习备课、写教案、做课件、开展课堂管理等。</w:t>
      </w:r>
    </w:p>
    <w:p w:rsidR="00AE7EC7" w:rsidRDefault="00AE7EC7" w:rsidP="00AE7EC7">
      <w:pPr>
        <w:ind w:firstLineChars="200" w:firstLine="420"/>
      </w:pPr>
      <w:r>
        <w:rPr>
          <w:rFonts w:hint="eastAsia"/>
        </w:rPr>
        <w:t>在整个语文组的带领下，朱美玲迅速成长，她所撰写的教学论文多次获得区级一等奖、市级二等奖；参与赛课获得区级一等奖；指导学生在书法、绘画、演讲、征文比赛中多次获得优秀指导教师。</w:t>
      </w:r>
    </w:p>
    <w:p w:rsidR="00AE7EC7" w:rsidRDefault="00AE7EC7" w:rsidP="00AE7EC7">
      <w:pPr>
        <w:ind w:firstLineChars="200" w:firstLine="420"/>
      </w:pPr>
      <w:r>
        <w:rPr>
          <w:rFonts w:hint="eastAsia"/>
        </w:rPr>
        <w:t>“</w:t>
      </w:r>
      <w:r>
        <w:t>2019</w:t>
      </w:r>
      <w:r>
        <w:t>年，我接到通知</w:t>
      </w:r>
      <w:r>
        <w:t>——</w:t>
      </w:r>
      <w:r>
        <w:t>担任校团委书记。这对我个人的综合能力来说，是一次非常大的突破。因为团委的工作和普通教师的专业成长其实是两条路径。自从担任团委书记以来，我就和党的联系更加紧密。</w:t>
      </w:r>
      <w:r>
        <w:t>”</w:t>
      </w:r>
      <w:r>
        <w:t>朱美玲表示，今年已经是担任团委书记的第三年，她也在担任团委书记的第二个月，主动提交了入党申请书。</w:t>
      </w:r>
    </w:p>
    <w:p w:rsidR="00AE7EC7" w:rsidRDefault="00AE7EC7" w:rsidP="00AE7EC7">
      <w:pPr>
        <w:ind w:firstLineChars="200" w:firstLine="420"/>
      </w:pPr>
      <w:r>
        <w:rPr>
          <w:rFonts w:hint="eastAsia"/>
        </w:rPr>
        <w:t>朱美玲是学校实施“双培工程”的典型案例。从她的成长路径可以看出，学校一边要为党员搭台子、压担子，把党员培养成骨干；一边要为骨干提觉悟、明方向，把骨干培养为党员。</w:t>
      </w:r>
    </w:p>
    <w:p w:rsidR="00AE7EC7" w:rsidRDefault="00AE7EC7" w:rsidP="00AE7EC7">
      <w:pPr>
        <w:ind w:firstLineChars="200" w:firstLine="420"/>
      </w:pPr>
      <w:r>
        <w:rPr>
          <w:rFonts w:hint="eastAsia"/>
        </w:rPr>
        <w:t>巴南中学鼓励党员教师积极主动参与国家、市区各级比赛竞赛，以比赛竞赛来磨炼团队、打磨个人，在各级各类比赛竞赛中，充分发挥党员示范引领作用，充分发扬我党团结协作、吃苦耐劳的精神，使优秀的党员教师迅速成长起来成为骨干，形成发动一个、联动一线、带动一片的良好格局。</w:t>
      </w:r>
    </w:p>
    <w:p w:rsidR="00AE7EC7" w:rsidRDefault="00AE7EC7" w:rsidP="00AE7EC7">
      <w:pPr>
        <w:ind w:firstLineChars="200" w:firstLine="420"/>
      </w:pPr>
      <w:r>
        <w:rPr>
          <w:rFonts w:hint="eastAsia"/>
        </w:rPr>
        <w:t>同时，学校充分发挥党支部的战斗堡垒作用和党员的先锋模范作用，积极引导教育教学骨干教师向党组织靠拢，不仅要在业务能力上创先争优，在思想觉悟、理想信念上也要争当先进，不断发展壮大和充实党的力量，将学校的骨干教师吸收入党。</w:t>
      </w:r>
    </w:p>
    <w:p w:rsidR="00AE7EC7" w:rsidRDefault="00AE7EC7" w:rsidP="00AE7EC7">
      <w:pPr>
        <w:ind w:firstLineChars="200" w:firstLine="420"/>
      </w:pPr>
      <w:r>
        <w:t>6e756e582c7a40010d01497fc9e0a76</w:t>
      </w:r>
    </w:p>
    <w:p w:rsidR="00AE7EC7" w:rsidRDefault="00AE7EC7" w:rsidP="00AE7EC7">
      <w:pPr>
        <w:ind w:firstLineChars="200" w:firstLine="420"/>
      </w:pPr>
      <w:r>
        <w:rPr>
          <w:rFonts w:hint="eastAsia"/>
        </w:rPr>
        <w:t>谭庆仙与青年教师。学校供图</w:t>
      </w:r>
      <w:r>
        <w:t xml:space="preserve"> </w:t>
      </w:r>
      <w:r>
        <w:t>华龙网发</w:t>
      </w:r>
    </w:p>
    <w:p w:rsidR="00AE7EC7" w:rsidRDefault="00AE7EC7" w:rsidP="00AE7EC7">
      <w:pPr>
        <w:ind w:firstLineChars="200" w:firstLine="420"/>
      </w:pPr>
      <w:r>
        <w:rPr>
          <w:rFonts w:hint="eastAsia"/>
        </w:rPr>
        <w:t>实施“双带工程”</w:t>
      </w:r>
    </w:p>
    <w:p w:rsidR="00AE7EC7" w:rsidRDefault="00AE7EC7" w:rsidP="00AE7EC7">
      <w:pPr>
        <w:ind w:firstLineChars="200" w:firstLine="420"/>
      </w:pPr>
      <w:r>
        <w:rPr>
          <w:rFonts w:hint="eastAsia"/>
        </w:rPr>
        <w:t>充分发挥带动引领作用</w:t>
      </w:r>
    </w:p>
    <w:p w:rsidR="00AE7EC7" w:rsidRDefault="00AE7EC7" w:rsidP="00AE7EC7">
      <w:pPr>
        <w:ind w:firstLineChars="200" w:firstLine="420"/>
      </w:pPr>
      <w:r>
        <w:rPr>
          <w:rFonts w:hint="eastAsia"/>
        </w:rPr>
        <w:t>一直以来，巴南中学都致力于发挥党员教师的先锋模范作用，通过实施“双带”工程，让一批思想觉悟高、教学能力强的优秀党员和老教师，一对一指导或帮带新教师，使新教师在短时间内实现自我的跨越性成长。</w:t>
      </w:r>
    </w:p>
    <w:p w:rsidR="00AE7EC7" w:rsidRDefault="00AE7EC7" w:rsidP="00AE7EC7">
      <w:pPr>
        <w:ind w:firstLineChars="200" w:firstLine="420"/>
      </w:pPr>
      <w:r>
        <w:rPr>
          <w:rFonts w:hint="eastAsia"/>
        </w:rPr>
        <w:t>“不管是身为党员，还是身为一名即将退休的‘老教师’，我很乐意去帮助每一位年轻教师。只要他们肯学习，我都会全力以赴地帮助他们成长。”巴南中学语文教师谭庆仙说。</w:t>
      </w:r>
    </w:p>
    <w:p w:rsidR="00AE7EC7" w:rsidRDefault="00AE7EC7" w:rsidP="00AE7EC7">
      <w:pPr>
        <w:ind w:firstLineChars="200" w:firstLine="420"/>
      </w:pPr>
      <w:r>
        <w:rPr>
          <w:rFonts w:hint="eastAsia"/>
        </w:rPr>
        <w:t>于是，我们在谭庆仙办公室常常能看到这样的景象，从一堂课的开场白，到课堂提问环节的问题设计，再到课堂控制的特色做法，甚至到课堂语言的组织，事无巨细、手把手地指导自己的“徒弟”。</w:t>
      </w:r>
    </w:p>
    <w:p w:rsidR="00AE7EC7" w:rsidRDefault="00AE7EC7" w:rsidP="00AE7EC7">
      <w:pPr>
        <w:ind w:firstLineChars="200" w:firstLine="420"/>
      </w:pPr>
      <w:r>
        <w:rPr>
          <w:rFonts w:hint="eastAsia"/>
        </w:rPr>
        <w:t>谭庆仙总会先给出自己的“标准答案”。青年教师在初登讲台的慌乱中，也非常愿意接受这样引导，并且会虚心地按照她提供的模式开展自己的教学。</w:t>
      </w:r>
    </w:p>
    <w:p w:rsidR="00AE7EC7" w:rsidRDefault="00AE7EC7" w:rsidP="00AE7EC7">
      <w:pPr>
        <w:ind w:firstLineChars="200" w:firstLine="420"/>
      </w:pPr>
      <w:r>
        <w:rPr>
          <w:rFonts w:hint="eastAsia"/>
        </w:rPr>
        <w:t>学校实施的“青蓝工程”以老带新，是学校促进青年教师快速成长的重要措施。此外，学校采用“双轨制”开展新教师帮扶工作。一是由教科室牵头成立新教师工作坊，推选骨干教师组建一个帮扶团队，按计划对新教师开展项目培训工作；二是继续采用师徒结对帮扶的模式，对新教师进行常规性、过程性指导。</w:t>
      </w:r>
    </w:p>
    <w:p w:rsidR="00AE7EC7" w:rsidRDefault="00AE7EC7" w:rsidP="00AE7EC7">
      <w:pPr>
        <w:ind w:firstLineChars="200" w:firstLine="420"/>
      </w:pPr>
      <w:r>
        <w:rPr>
          <w:rFonts w:hint="eastAsia"/>
        </w:rPr>
        <w:t>学校以“引</w:t>
      </w:r>
      <w:r>
        <w:t>-</w:t>
      </w:r>
      <w:r>
        <w:t>研</w:t>
      </w:r>
      <w:r>
        <w:t>-</w:t>
      </w:r>
      <w:r>
        <w:t>磨</w:t>
      </w:r>
      <w:r>
        <w:t>-</w:t>
      </w:r>
      <w:r>
        <w:t>展</w:t>
      </w:r>
      <w:r>
        <w:t>-</w:t>
      </w:r>
      <w:r>
        <w:t>赛</w:t>
      </w:r>
      <w:r>
        <w:t>”</w:t>
      </w:r>
      <w:r>
        <w:t>的培养模式帮助青年教师在教育教学业务方面锻炼成长。青年教师首先观摩师傅和骨干教师的课堂；接着研读课标、教材、教辅等资料并写好每一节课的详细教学设计；然后借助常规教研磨课；接下来就上好汇报课；最后参加学校组织的青年教师赛课。</w:t>
      </w:r>
    </w:p>
    <w:p w:rsidR="00AE7EC7" w:rsidRDefault="00AE7EC7" w:rsidP="00AE7EC7">
      <w:pPr>
        <w:ind w:firstLineChars="200" w:firstLine="420"/>
      </w:pPr>
      <w:r>
        <w:rPr>
          <w:rFonts w:hint="eastAsia"/>
        </w:rPr>
        <w:t>近年来，学校先后涌现出获得重庆市学科名师周彬、杨迎春，市级最美教师刘浩琳，市级赛课一等奖的陈娟、冉黎、张书玉、高甜等，重庆市优秀共青团员朱美玲，以及刘瑞、罗天红、小卢灿、周朝一、李学鑫等多位优秀青年教师骨干，他们在市区级各类比赛中脱颖而出，取得优异成绩。</w:t>
      </w:r>
    </w:p>
    <w:p w:rsidR="00AE7EC7" w:rsidRDefault="00AE7EC7" w:rsidP="00AE7EC7">
      <w:pPr>
        <w:ind w:firstLineChars="200" w:firstLine="420"/>
      </w:pPr>
      <w:r>
        <w:rPr>
          <w:rFonts w:hint="eastAsia"/>
        </w:rPr>
        <w:t>参与“青蓝工程”的青年教师刘瑞感慨道：“学校的‘青蓝工程’让我看到了老教师身上的‘闪光点’、优秀青年教师身上的‘精气神’，激励我以更饱满的热情和积极的态度投入教育教学之中。”</w:t>
      </w:r>
    </w:p>
    <w:p w:rsidR="00AE7EC7" w:rsidRDefault="00AE7EC7" w:rsidP="00AE7EC7">
      <w:pPr>
        <w:ind w:firstLineChars="200" w:firstLine="420"/>
      </w:pPr>
      <w:r>
        <w:rPr>
          <w:rFonts w:hint="eastAsia"/>
        </w:rPr>
        <w:t>学校党委书记方康孝表示，学校将深入贯彻党的教育方针，更好发挥党组织在学校工作的引领作用，建立健全党组织领导下的校长负责制，落实为党育人、为国育才根本任务。同时，学校党委将以巴南区“大树行动”为契机，大力实施“三双工程”，着力培养一批品德高尚、业务精良的党员干部教师队伍，为“宜学巴南品质教育”作出应有贡献。</w:t>
      </w:r>
    </w:p>
    <w:p w:rsidR="00AE7EC7" w:rsidRDefault="00AE7EC7" w:rsidP="0055303F">
      <w:pPr>
        <w:jc w:val="right"/>
      </w:pPr>
      <w:r>
        <w:rPr>
          <w:rFonts w:hint="eastAsia"/>
        </w:rPr>
        <w:t>千龙网</w:t>
      </w:r>
      <w:r>
        <w:rPr>
          <w:rFonts w:hint="eastAsia"/>
        </w:rPr>
        <w:t xml:space="preserve"> 2023-10-3</w:t>
      </w:r>
    </w:p>
    <w:p w:rsidR="00AE7EC7" w:rsidRDefault="00AE7EC7" w:rsidP="00623B64">
      <w:pPr>
        <w:sectPr w:rsidR="00AE7EC7" w:rsidSect="00623B64">
          <w:type w:val="continuous"/>
          <w:pgSz w:w="11906" w:h="16838"/>
          <w:pgMar w:top="1644" w:right="1236" w:bottom="1418" w:left="1814" w:header="851" w:footer="907" w:gutter="0"/>
          <w:pgNumType w:start="1"/>
          <w:cols w:space="720"/>
          <w:docGrid w:type="lines" w:linePitch="341" w:charSpace="2373"/>
        </w:sectPr>
      </w:pPr>
    </w:p>
    <w:p w:rsidR="005747A4" w:rsidRDefault="005747A4"/>
    <w:sectPr w:rsidR="005747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EC7"/>
    <w:rsid w:val="005747A4"/>
    <w:rsid w:val="00AE7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7E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7E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2024-01-04T03:02:00Z</dcterms:created>
</cp:coreProperties>
</file>