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58A0" w:rsidRDefault="006A58A0" w:rsidP="00D852EE">
      <w:pPr>
        <w:pStyle w:val="1"/>
      </w:pPr>
      <w:r w:rsidRPr="00D852EE">
        <w:rPr>
          <w:rFonts w:hint="eastAsia"/>
        </w:rPr>
        <w:t>垃圾分类的胜利征程：北京朝阳区华严北里西社区的出色表现</w:t>
      </w:r>
    </w:p>
    <w:p w:rsidR="006A58A0" w:rsidRDefault="006A58A0" w:rsidP="006A58A0">
      <w:pPr>
        <w:ind w:firstLineChars="200" w:firstLine="420"/>
      </w:pPr>
      <w:r>
        <w:rPr>
          <w:rFonts w:hint="eastAsia"/>
        </w:rPr>
        <w:t>垃圾分类，作为一项关系到我们环境未来的重大举措，需要我们每一个人的积极参与和支持。而在北京市朝阳区华严北里西社区，这一工作一直在持续深化，取得了令人瞩目的成就。从广泛宣传、吸引年轻人、形象代言人到五方联动，他们创造了一个垃圾分类的样板，值得我们借鉴。</w:t>
      </w:r>
    </w:p>
    <w:p w:rsidR="006A58A0" w:rsidRDefault="006A58A0" w:rsidP="006A58A0">
      <w:pPr>
        <w:ind w:firstLineChars="200" w:firstLine="420"/>
      </w:pPr>
      <w:r>
        <w:rPr>
          <w:rFonts w:hint="eastAsia"/>
        </w:rPr>
        <w:t>垃圾分类意识的唤起</w:t>
      </w:r>
    </w:p>
    <w:p w:rsidR="006A58A0" w:rsidRDefault="006A58A0" w:rsidP="006A58A0">
      <w:pPr>
        <w:ind w:firstLineChars="200" w:firstLine="420"/>
      </w:pPr>
      <w:r>
        <w:rPr>
          <w:rFonts w:hint="eastAsia"/>
        </w:rPr>
        <w:t>华严北里西社区从</w:t>
      </w:r>
      <w:r>
        <w:t>2020</w:t>
      </w:r>
      <w:r>
        <w:t>年起，便积极开展垃圾分类工作。刚开始，他们以大力宣传为主，提高社区居民的垃圾分类意识，同时积极招募垃圾分类志愿者，形成了一个有力的团队。这种基础工作的深入，为后续的进一步改进奠定了坚实的基础。</w:t>
      </w:r>
    </w:p>
    <w:p w:rsidR="006A58A0" w:rsidRDefault="006A58A0" w:rsidP="006A58A0">
      <w:pPr>
        <w:ind w:firstLineChars="200" w:firstLine="420"/>
      </w:pPr>
      <w:r>
        <w:rPr>
          <w:rFonts w:hint="eastAsia"/>
        </w:rPr>
        <w:t>全民参与的号角</w:t>
      </w:r>
    </w:p>
    <w:p w:rsidR="006A58A0" w:rsidRDefault="006A58A0" w:rsidP="006A58A0">
      <w:pPr>
        <w:ind w:firstLineChars="200" w:firstLine="420"/>
      </w:pPr>
      <w:r>
        <w:rPr>
          <w:rFonts w:hint="eastAsia"/>
        </w:rPr>
        <w:t>社区的垃圾分类宣教阵地，成为了一个明显的标志。这个地方不仅美化了社区环境，更是以生动的图片和文字向居民传达垃圾分类理念。通过不断入户宣传、外展宣传以及垃圾分类知识培训，他们引领了居民参与垃圾分类的风潮，夯实了自觉进行垃圾分类的基础。</w:t>
      </w:r>
    </w:p>
    <w:p w:rsidR="006A58A0" w:rsidRDefault="006A58A0" w:rsidP="006A58A0">
      <w:pPr>
        <w:ind w:firstLineChars="200" w:firstLine="420"/>
      </w:pPr>
      <w:r>
        <w:rPr>
          <w:rFonts w:hint="eastAsia"/>
        </w:rPr>
        <w:t>吸引年轻人的关注</w:t>
      </w:r>
    </w:p>
    <w:p w:rsidR="006A58A0" w:rsidRDefault="006A58A0" w:rsidP="006A58A0">
      <w:pPr>
        <w:ind w:firstLineChars="200" w:firstLine="420"/>
      </w:pPr>
      <w:r>
        <w:rPr>
          <w:rFonts w:hint="eastAsia"/>
        </w:rPr>
        <w:t>为了让更多中青年居民参与垃圾分类活动，工作人员采取了巧妙的策略。他们鼓励孩子参与，通过孩子的影响力“撬动”中青年家长。积分兑换时间也定在周末，吸引更多年轻人的参与，形成了一种多元主体联动参与社区建设的模式。这种策略不仅有效，还激发了更多居民积极投身到垃圾分类事业中。</w:t>
      </w:r>
    </w:p>
    <w:p w:rsidR="006A58A0" w:rsidRDefault="006A58A0" w:rsidP="006A58A0">
      <w:pPr>
        <w:ind w:firstLineChars="200" w:firstLine="420"/>
      </w:pPr>
      <w:r>
        <w:rPr>
          <w:rFonts w:hint="eastAsia"/>
        </w:rPr>
        <w:t>西西：垃圾分类的代言人</w:t>
      </w:r>
    </w:p>
    <w:p w:rsidR="006A58A0" w:rsidRDefault="006A58A0" w:rsidP="006A58A0">
      <w:pPr>
        <w:ind w:firstLineChars="200" w:firstLine="420"/>
      </w:pPr>
      <w:r>
        <w:rPr>
          <w:rFonts w:hint="eastAsia"/>
        </w:rPr>
        <w:t>为了让垃圾分类更加深入人心，社区决定打造一个垃圾分类形象代言人，即“西西”。这个形象代言人以“西”字为主体，辅以环保桶造型，采用绿色主色调，代表清洁与环保。它不仅成为社区垃圾分类的标志，还参与了各类社区活动，深入了居民心中，成为社区的亲近伙伴。</w:t>
      </w:r>
    </w:p>
    <w:p w:rsidR="006A58A0" w:rsidRDefault="006A58A0" w:rsidP="006A58A0">
      <w:pPr>
        <w:ind w:firstLineChars="200" w:firstLine="420"/>
      </w:pPr>
      <w:r>
        <w:rPr>
          <w:rFonts w:hint="eastAsia"/>
        </w:rPr>
        <w:t>五方联动的合力推进</w:t>
      </w:r>
    </w:p>
    <w:p w:rsidR="006A58A0" w:rsidRDefault="006A58A0" w:rsidP="006A58A0">
      <w:pPr>
        <w:ind w:firstLineChars="200" w:firstLine="420"/>
      </w:pPr>
      <w:r>
        <w:rPr>
          <w:rFonts w:hint="eastAsia"/>
        </w:rPr>
        <w:t>三年来，社区工作者不断努力，逐渐形成了社区、社会组织、居民骨干、物业、志愿者五方联动的模式。通过积分兑换机制，居民更积极地参与垃圾分类。同时，社区定期召开联席会议，共同讨论垃圾分类的情况，及时调整和完善工作流程，确保工作的高效运行。</w:t>
      </w:r>
    </w:p>
    <w:p w:rsidR="006A58A0" w:rsidRDefault="006A58A0" w:rsidP="006A58A0">
      <w:pPr>
        <w:ind w:firstLineChars="200" w:firstLine="420"/>
      </w:pPr>
      <w:r>
        <w:rPr>
          <w:rFonts w:hint="eastAsia"/>
        </w:rPr>
        <w:t>华严北里西社区的垃圾分类工作取得了显著成绩，而未来他们将更加注重党组织和党员的作用，激发自治力量，提升垃圾分类工作水平，以推动社区治理提质增效。他们的成功经验是一个鼓舞人心的案例，展现了垃圾分类工作的巨大潜力，希望更多地区能够学习他们的经验，为建设更加清洁和美好的未来贡献力量。</w:t>
      </w:r>
    </w:p>
    <w:p w:rsidR="006A58A0" w:rsidRDefault="006A58A0" w:rsidP="006A58A0">
      <w:pPr>
        <w:ind w:firstLineChars="200" w:firstLine="420"/>
      </w:pPr>
      <w:r>
        <w:rPr>
          <w:rFonts w:hint="eastAsia"/>
        </w:rPr>
        <w:t>北京市朝阳区华严北里西社区的垃圾分类工作实践值得我们充分肯定和深入思考。他们在垃圾分类领域的成功经验为其他社区提供了宝贵的参考，同时也强调了垃圾分类工作的重要性。</w:t>
      </w:r>
    </w:p>
    <w:p w:rsidR="006A58A0" w:rsidRDefault="006A58A0" w:rsidP="006A58A0">
      <w:pPr>
        <w:ind w:firstLineChars="200" w:firstLine="420"/>
      </w:pPr>
      <w:r>
        <w:rPr>
          <w:rFonts w:hint="eastAsia"/>
        </w:rPr>
        <w:t>首先，这个社区在垃圾分类工作中注重全民参与，通过广泛宣传、垃圾分类知识培训和外展宣传等手段，积极引导社区居民的垃圾分类意识。这一点非常重要，因为垃圾分类的成功与每个居民的参与和理解程度息息相关。通过宣传和教育，社区成功建立了垃圾分类的文化，使居民自觉投身到这一工作中。这种全民参与的模式在垃圾分类工作中是至关重要的，因为只有当每个人都参与其中，才能实现垃圾分类的根本目标，降低环境污染，减少资源浪费。</w:t>
      </w:r>
    </w:p>
    <w:p w:rsidR="006A58A0" w:rsidRDefault="006A58A0" w:rsidP="006A58A0">
      <w:pPr>
        <w:ind w:firstLineChars="200" w:firstLine="420"/>
      </w:pPr>
      <w:r>
        <w:rPr>
          <w:rFonts w:hint="eastAsia"/>
        </w:rPr>
        <w:t>其次，社区采用了吸引中青年群体的策略。通过鼓励孩子的参与，社区成功地引导了中青年家长的加入。这种策略的巧妙之处在于，孩子们通常会在家庭中扮演着引导者的角色，他们的行为和观念会深刻地影响到家长。因此，社区利用了这一点，通过孩子们的积极参与来“撬动”了更多的家庭。这种策略是非常聪明的，因为年轻人通常更容易接受新观念，同时也更有创造力，可以为垃圾分类工作带来新的思路和活力。</w:t>
      </w:r>
    </w:p>
    <w:p w:rsidR="006A58A0" w:rsidRDefault="006A58A0" w:rsidP="006A58A0">
      <w:pPr>
        <w:ind w:firstLineChars="200" w:firstLine="420"/>
      </w:pPr>
      <w:r>
        <w:rPr>
          <w:rFonts w:hint="eastAsia"/>
        </w:rPr>
        <w:t>此外，社区打造了垃圾分类形象代言人“西西”。这一举措在传播和宣传上具有重要的作用。一个鲜活的形象能够更好地吸引人们的关注，垃圾分类不再是抽象的概念，而是有了一个具体的代表。这种形象的存在不仅可以提高社区居民的垃圾分类意识，还能够增强他们的情感参与感。社区垃圾分类的形象代言人“西西”不仅是一个吉祥物，更是垃圾分类事业的代表，它将社区居民与这一事业联系在一起，让垃圾分类更具亲和力。</w:t>
      </w:r>
    </w:p>
    <w:p w:rsidR="006A58A0" w:rsidRDefault="006A58A0" w:rsidP="006A58A0">
      <w:pPr>
        <w:ind w:firstLineChars="200" w:firstLine="420"/>
      </w:pPr>
      <w:r>
        <w:rPr>
          <w:rFonts w:hint="eastAsia"/>
        </w:rPr>
        <w:t>最后，社区建立了五方联动的合力推进模式，通过积分兑换机制，激发了居民进行垃圾分类的积极性。这种模式将社区、社会组织、居民骨干、物业、志愿者等多方联动起来，形成一个强大的垃圾分类工作团队。通过联席会议的方式，他们及时调整和完善工作流程，确保工作的高效运行。这种五方联动的模式在垃圾分类工作中是一种创新，它充分利用了各方的资源和优势，使垃圾分类工作变得更加高效和可持续。</w:t>
      </w:r>
    </w:p>
    <w:p w:rsidR="006A58A0" w:rsidRDefault="006A58A0" w:rsidP="006A58A0">
      <w:pPr>
        <w:ind w:firstLineChars="200" w:firstLine="420"/>
      </w:pPr>
      <w:r>
        <w:rPr>
          <w:rFonts w:hint="eastAsia"/>
        </w:rPr>
        <w:t>总之，北京市朝阳区华严北里西社区的垃圾分类工作实践为我们提供了宝贵的经验教训。他们通过全民参与、吸引年轻人、形象代言人和五方联动等策略，成功推动了垃圾分类工作的深化和发展。这个案例强调了垃圾分类工作的重要性，以及如何通过创新和多方合作来取得成功。希望更多的社区能够借鉴这一经验，共同为建设更加清洁和美好的未来努力。垃圾分类不仅是一项工作，更是一种责任，需要我们每个人的参与和努力。</w:t>
      </w:r>
    </w:p>
    <w:p w:rsidR="006A58A0" w:rsidRDefault="006A58A0" w:rsidP="00D852EE">
      <w:pPr>
        <w:jc w:val="right"/>
      </w:pPr>
      <w:r>
        <w:rPr>
          <w:rFonts w:hint="eastAsia"/>
        </w:rPr>
        <w:t>网易</w:t>
      </w:r>
      <w:r>
        <w:rPr>
          <w:rFonts w:hint="eastAsia"/>
        </w:rPr>
        <w:t xml:space="preserve"> 2023-10-20</w:t>
      </w:r>
    </w:p>
    <w:p w:rsidR="006A58A0" w:rsidRDefault="006A58A0" w:rsidP="009005DF">
      <w:pPr>
        <w:sectPr w:rsidR="006A58A0" w:rsidSect="009005DF">
          <w:type w:val="continuous"/>
          <w:pgSz w:w="11906" w:h="16838"/>
          <w:pgMar w:top="1644" w:right="1236" w:bottom="1418" w:left="1814" w:header="851" w:footer="907" w:gutter="0"/>
          <w:pgNumType w:start="1"/>
          <w:cols w:space="720"/>
          <w:docGrid w:type="lines" w:linePitch="341" w:charSpace="2373"/>
        </w:sectPr>
      </w:pPr>
    </w:p>
    <w:p w:rsidR="00C86CF0" w:rsidRDefault="00C86CF0"/>
    <w:sectPr w:rsidR="00C86CF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A58A0"/>
    <w:rsid w:val="006A58A0"/>
    <w:rsid w:val="00C86CF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A58A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A58A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297</Words>
  <Characters>1697</Characters>
  <Application>Microsoft Office Word</Application>
  <DocSecurity>0</DocSecurity>
  <Lines>14</Lines>
  <Paragraphs>3</Paragraphs>
  <ScaleCrop>false</ScaleCrop>
  <Company>Microsoft</Company>
  <LinksUpToDate>false</LinksUpToDate>
  <CharactersWithSpaces>1991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2024-01-02T05:27:00Z</dcterms:created>
</cp:coreProperties>
</file>