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12" w:rsidRDefault="00814212" w:rsidP="00437F29">
      <w:pPr>
        <w:pStyle w:val="1"/>
      </w:pPr>
      <w:r>
        <w:rPr>
          <w:rFonts w:hint="eastAsia"/>
        </w:rPr>
        <w:t>江北新区：</w:t>
      </w:r>
      <w:r w:rsidRPr="00437F29">
        <w:rPr>
          <w:rFonts w:hint="eastAsia"/>
        </w:rPr>
        <w:t>党建引领“一根针”</w:t>
      </w:r>
      <w:r w:rsidRPr="00437F29">
        <w:t xml:space="preserve"> 串起基层治理</w:t>
      </w:r>
      <w:r w:rsidRPr="00437F29">
        <w:t>“</w:t>
      </w:r>
      <w:r w:rsidRPr="00437F29">
        <w:t>千条线</w:t>
      </w:r>
      <w:r w:rsidRPr="00437F29">
        <w:t>”</w:t>
      </w:r>
    </w:p>
    <w:p w:rsidR="00814212" w:rsidRDefault="00814212" w:rsidP="00814212">
      <w:pPr>
        <w:ind w:firstLineChars="200" w:firstLine="420"/>
      </w:pPr>
      <w:r>
        <w:rPr>
          <w:rFonts w:hint="eastAsia"/>
        </w:rPr>
        <w:t>基层治理千头万绪，“看得见但管不着，管得着却看不见”，这是曾经困扰基层治理的难题。为打通堵点、破解痛点、攻克难点，南京江北新区积极推进党建引领基层治理的创新探索，以党建“绣花针”串起了基层治理工作“千条线”。</w:t>
      </w:r>
    </w:p>
    <w:p w:rsidR="00814212" w:rsidRDefault="00814212" w:rsidP="00814212">
      <w:pPr>
        <w:ind w:firstLineChars="200" w:firstLine="420"/>
      </w:pPr>
      <w:r>
        <w:rPr>
          <w:rFonts w:hint="eastAsia"/>
        </w:rPr>
        <w:t>聚焦模式创新，通过阵地建设，把服务送到群众家门口；聚焦机制创新，通过多方合力，完善便民利民服务体系；聚焦科技创新，通过搭建数字化平台，提升基层治理效能。一系列的创新探索，让江北新区形成了党建引领、多方联动、有序高效的基层治理工作新格局，切实提升了辖区群众的幸福感、获得感、安全感。</w:t>
      </w:r>
    </w:p>
    <w:p w:rsidR="00814212" w:rsidRDefault="00814212" w:rsidP="00814212">
      <w:pPr>
        <w:ind w:firstLineChars="200" w:firstLine="420"/>
      </w:pPr>
      <w:r>
        <w:rPr>
          <w:rFonts w:hint="eastAsia"/>
        </w:rPr>
        <w:t>模式创新，打通服务群众的“最后一公里”</w:t>
      </w:r>
    </w:p>
    <w:p w:rsidR="00814212" w:rsidRDefault="00814212" w:rsidP="00814212">
      <w:pPr>
        <w:ind w:firstLineChars="200" w:firstLine="420"/>
      </w:pPr>
      <w:r>
        <w:rPr>
          <w:rFonts w:hint="eastAsia"/>
        </w:rPr>
        <w:t>位于大桥北岸的泰山街道是江北新区的“桥头堡”，随着近年来江北新区大发展，五六年间人口增加了</w:t>
      </w:r>
      <w:r>
        <w:t>12</w:t>
      </w:r>
      <w:r>
        <w:t>万，基层治理挑战前所未有。怎么办？泰山街道的路径是，建设网格红色驿站，让资源在基层整合、服务在基层拓展、问题在基层解决、民心在基层凝聚。</w:t>
      </w:r>
    </w:p>
    <w:p w:rsidR="00814212" w:rsidRDefault="00814212" w:rsidP="00814212">
      <w:pPr>
        <w:ind w:firstLineChars="200" w:firstLine="420"/>
      </w:pPr>
      <w:r>
        <w:t>2019</w:t>
      </w:r>
      <w:r>
        <w:t>年起，泰山街道开始建设社区服务阵地</w:t>
      </w:r>
      <w:r>
        <w:t>——</w:t>
      </w:r>
      <w:r>
        <w:t>网格红色驿站。这些分布在各个小区的红色小屋</w:t>
      </w:r>
      <w:r>
        <w:t>“</w:t>
      </w:r>
      <w:r>
        <w:t>麻雀虽小五脏俱全</w:t>
      </w:r>
      <w:r>
        <w:t>”</w:t>
      </w:r>
      <w:r>
        <w:t>，活动室、阅读角等应有尽有；提供的服务包括便民代办服务、爱心义诊、文体活动、</w:t>
      </w:r>
      <w:r>
        <w:t>12345</w:t>
      </w:r>
      <w:r>
        <w:t>绿色通道等；同时，驿站内有网格员轮流值班，小区居民有任何诉求，都可以找网格员面对面交流。</w:t>
      </w:r>
    </w:p>
    <w:p w:rsidR="00814212" w:rsidRDefault="00814212" w:rsidP="00814212">
      <w:pPr>
        <w:ind w:firstLineChars="200" w:firstLine="420"/>
      </w:pPr>
      <w:r>
        <w:rPr>
          <w:rFonts w:hint="eastAsia"/>
        </w:rPr>
        <w:t>一座网格红色驿站，就是一个党建阵地。街道按照“一网格一支部”或“多网格一支部”原则，成立网格党支部，实施“五方联动”服务小区居民。五方指网格党支部、社区居委会、小区业委会、物业公司、共建单位，在为民服务的工作中，形成了党建引领，五方共同参与的新模式。</w:t>
      </w:r>
    </w:p>
    <w:p w:rsidR="00814212" w:rsidRDefault="00814212" w:rsidP="00814212">
      <w:pPr>
        <w:ind w:firstLineChars="200" w:firstLine="420"/>
      </w:pPr>
      <w:r>
        <w:rPr>
          <w:rFonts w:hint="eastAsia"/>
        </w:rPr>
        <w:t>泰山街道相关负责人介绍，近年来，网格红色驿站的建设进一步提速，目前已建成</w:t>
      </w:r>
      <w:r>
        <w:t>78</w:t>
      </w:r>
      <w:r>
        <w:t>家，惠及辖区内</w:t>
      </w:r>
      <w:r>
        <w:t>14</w:t>
      </w:r>
      <w:r>
        <w:t>万户居民</w:t>
      </w:r>
      <w:r>
        <w:t xml:space="preserve"> </w:t>
      </w:r>
      <w:r>
        <w:t>。随着网格红色驿站在各处</w:t>
      </w:r>
      <w:r>
        <w:t>“</w:t>
      </w:r>
      <w:r>
        <w:t>遍地开花</w:t>
      </w:r>
      <w:r>
        <w:t>”</w:t>
      </w:r>
      <w:r>
        <w:t>，真正实现了打通服务群众的</w:t>
      </w:r>
      <w:r>
        <w:t>“</w:t>
      </w:r>
      <w:r>
        <w:t>最后一公里</w:t>
      </w:r>
      <w:r>
        <w:t>”</w:t>
      </w:r>
      <w:r>
        <w:t>。</w:t>
      </w:r>
    </w:p>
    <w:p w:rsidR="00814212" w:rsidRDefault="00814212" w:rsidP="00814212">
      <w:pPr>
        <w:ind w:firstLineChars="200" w:firstLine="420"/>
      </w:pPr>
      <w:r>
        <w:rPr>
          <w:rFonts w:hint="eastAsia"/>
        </w:rPr>
        <w:t>在推进服务阵地建设的基础上，江北新区还持续强化网格服务力量。</w:t>
      </w:r>
      <w:r>
        <w:t>2022</w:t>
      </w:r>
      <w:r>
        <w:t>年，长芦街道以</w:t>
      </w:r>
      <w:r>
        <w:t>“</w:t>
      </w:r>
      <w:r>
        <w:t>基层治理创新年</w:t>
      </w:r>
      <w:r>
        <w:t>”</w:t>
      </w:r>
      <w:r>
        <w:t>为主题，推动全街</w:t>
      </w:r>
      <w:r>
        <w:t>140</w:t>
      </w:r>
      <w:r>
        <w:t>名机关人员下沉网格，壮大</w:t>
      </w:r>
      <w:r>
        <w:t>“1+3+N”</w:t>
      </w:r>
      <w:r>
        <w:t>网格组团式服务队伍，加快构建以党建引领为核心的新型网格化社会治理体系。下沉人员分片区对全街每一户居民挨门逐户进行走访，带着入户走访</w:t>
      </w:r>
      <w:r>
        <w:t>“</w:t>
      </w:r>
      <w:r>
        <w:t>十项清单</w:t>
      </w:r>
      <w:r>
        <w:t>”</w:t>
      </w:r>
      <w:r>
        <w:t>，宣传惠民政策、代办帮办事项，排查用电、用气房屋安全，解决邻里矛盾纠纷等，为居民百姓解决</w:t>
      </w:r>
      <w:r>
        <w:t>“</w:t>
      </w:r>
      <w:r>
        <w:t>急难愁盼</w:t>
      </w:r>
      <w:r>
        <w:t>”</w:t>
      </w:r>
      <w:r>
        <w:t>。</w:t>
      </w:r>
    </w:p>
    <w:p w:rsidR="00814212" w:rsidRDefault="00814212" w:rsidP="00814212">
      <w:pPr>
        <w:ind w:firstLineChars="200" w:firstLine="420"/>
      </w:pPr>
      <w:r>
        <w:rPr>
          <w:rFonts w:hint="eastAsia"/>
        </w:rPr>
        <w:t>机制创新，推进协商议事“为民办实事”</w:t>
      </w:r>
    </w:p>
    <w:p w:rsidR="00814212" w:rsidRDefault="00814212" w:rsidP="00814212">
      <w:pPr>
        <w:ind w:firstLineChars="200" w:firstLine="420"/>
      </w:pPr>
      <w:r>
        <w:rPr>
          <w:rFonts w:hint="eastAsia"/>
        </w:rPr>
        <w:t>创新基层治理是一道“以民为本”的考题，近年来，江北新区围绕民生实事，探索“有请当事人议事”工作机制，推动居民诉求解决在一线。</w:t>
      </w:r>
    </w:p>
    <w:p w:rsidR="00814212" w:rsidRDefault="00814212" w:rsidP="00814212">
      <w:pPr>
        <w:ind w:firstLineChars="200" w:firstLine="420"/>
      </w:pPr>
      <w:r>
        <w:rPr>
          <w:rFonts w:hint="eastAsia"/>
        </w:rPr>
        <w:t>“操作简单，又安全又便捷，再也不用为充电发愁了。”提起家门口的电动车充电桩，家住沿江街道冯墙社区柏巷组的胡阿姨赞不绝口。在此之前，冯墙社区柏巷组“飞线充电”现象严重，消防车通道占用、堵塞等问题突出。为积极回应民生关切，沿江街道依据农村组“人情味重、粘黏性强”的特点，积极探索“四代表四统一之书记有约”（社区代表、党员代表、居民代表、民声代表）议事会机制，先后在“居民家中和农家院落”召开议事会</w:t>
      </w:r>
      <w:r>
        <w:t>10</w:t>
      </w:r>
      <w:r>
        <w:t>余次，累计接待居民</w:t>
      </w:r>
      <w:r>
        <w:t>360</w:t>
      </w:r>
      <w:r>
        <w:t>余人，共商共议消防设施提档升级。最终经过实地考察和专业指导，确定充电桩的选址和布局，目前</w:t>
      </w:r>
      <w:r>
        <w:rPr>
          <w:rFonts w:hint="eastAsia"/>
        </w:rPr>
        <w:t>已安装完成充电桩</w:t>
      </w:r>
      <w:r>
        <w:t>244</w:t>
      </w:r>
      <w:r>
        <w:t>组，让居民在家门口即可享受实实在在的便利。</w:t>
      </w:r>
    </w:p>
    <w:p w:rsidR="00814212" w:rsidRDefault="00814212" w:rsidP="00814212">
      <w:pPr>
        <w:ind w:firstLineChars="200" w:firstLine="420"/>
      </w:pPr>
      <w:r>
        <w:rPr>
          <w:rFonts w:hint="eastAsia"/>
        </w:rPr>
        <w:t>在盘城街道永丰社区裕民家园小区，居民通过社区治理平台反映了一个关于道路施工影响上下班出行的难题，裕民家园党支部书记立即启动“香樟树下说事”议事流程，组织街道机关在职党员、网格员、居民代表等在小区香樟树下共同商议解决办法。会后，裕民家园党支部“吹哨”，街道城建部门“应哨”，协调施工单位调整优化施工安排，在上下班高峰期暂停施工，保障居民出行。</w:t>
      </w:r>
    </w:p>
    <w:p w:rsidR="00814212" w:rsidRDefault="00814212" w:rsidP="00814212">
      <w:pPr>
        <w:ind w:firstLineChars="200" w:firstLine="420"/>
      </w:pPr>
      <w:r>
        <w:rPr>
          <w:rFonts w:hint="eastAsia"/>
        </w:rPr>
        <w:t>据了解，自“有请当事人议事”工作机制实施以来，江北新区</w:t>
      </w:r>
      <w:r>
        <w:t>7</w:t>
      </w:r>
      <w:r>
        <w:t>个街道全部建成议事阵地，</w:t>
      </w:r>
      <w:r>
        <w:t>“</w:t>
      </w:r>
      <w:r>
        <w:t>周五说事</w:t>
      </w:r>
      <w:r>
        <w:t>”“</w:t>
      </w:r>
      <w:r>
        <w:t>沿之有你</w:t>
      </w:r>
      <w:r>
        <w:t>”“</w:t>
      </w:r>
      <w:r>
        <w:t>香樟树下说事</w:t>
      </w:r>
      <w:r>
        <w:t>”“</w:t>
      </w:r>
      <w:r>
        <w:t>邻帮邻</w:t>
      </w:r>
      <w:r>
        <w:t>”</w:t>
      </w:r>
      <w:r>
        <w:t>等说事议事平台充分发挥作用，网格发现问题能力、社区资源整合能力、街道统筹协调能力进一步增强，解决了群众所需所盼。</w:t>
      </w:r>
    </w:p>
    <w:p w:rsidR="00814212" w:rsidRDefault="00814212" w:rsidP="00814212">
      <w:pPr>
        <w:ind w:firstLineChars="200" w:firstLine="420"/>
      </w:pPr>
      <w:r>
        <w:rPr>
          <w:rFonts w:hint="eastAsia"/>
        </w:rPr>
        <w:t>值得一提的是，江北新区近年来还持续开展“热线进小区</w:t>
      </w:r>
      <w:r>
        <w:t xml:space="preserve"> </w:t>
      </w:r>
      <w:r>
        <w:t>一网解民忧</w:t>
      </w:r>
      <w:r>
        <w:t>”</w:t>
      </w:r>
      <w:r>
        <w:t>活动，让</w:t>
      </w:r>
      <w:r>
        <w:t>“</w:t>
      </w:r>
      <w:r>
        <w:t>人找服务</w:t>
      </w:r>
      <w:r>
        <w:t>”</w:t>
      </w:r>
      <w:r>
        <w:t>变</w:t>
      </w:r>
      <w:r>
        <w:t>“</w:t>
      </w:r>
      <w:r>
        <w:t>服务找人</w:t>
      </w:r>
      <w:r>
        <w:t>”</w:t>
      </w:r>
      <w:r>
        <w:t>。尽管活动现场并没有一部真正的热线电话，但是面对居民的咨询和反映情况，从部门工作人员到社区网格员都成了</w:t>
      </w:r>
      <w:r>
        <w:t>“</w:t>
      </w:r>
      <w:r>
        <w:t>接线员</w:t>
      </w:r>
      <w:r>
        <w:t>”</w:t>
      </w:r>
      <w:r>
        <w:t>，本着</w:t>
      </w:r>
      <w:r>
        <w:t>“</w:t>
      </w:r>
      <w:r>
        <w:t>先解决问题再说</w:t>
      </w:r>
      <w:r>
        <w:t>”</w:t>
      </w:r>
      <w:r>
        <w:t>的原则，一桩桩居民的烦心事、忧心事迎刃而解，即便是一些无法立即解决的问题，居民也会得到确切的答复，并明确后期联系人。</w:t>
      </w:r>
    </w:p>
    <w:p w:rsidR="00814212" w:rsidRDefault="00814212" w:rsidP="00814212">
      <w:pPr>
        <w:ind w:firstLineChars="200" w:firstLine="420"/>
      </w:pPr>
      <w:r>
        <w:rPr>
          <w:rFonts w:hint="eastAsia"/>
        </w:rPr>
        <w:t>科技创新，打造“最强大脑”提升治理效能</w:t>
      </w:r>
    </w:p>
    <w:p w:rsidR="00814212" w:rsidRDefault="00814212" w:rsidP="00814212">
      <w:pPr>
        <w:ind w:firstLineChars="200" w:firstLine="420"/>
      </w:pPr>
      <w:r>
        <w:rPr>
          <w:rFonts w:hint="eastAsia"/>
        </w:rPr>
        <w:t>大数据是推进社会治理精准有序的重要基础。近年来，江北新区加快“网格</w:t>
      </w:r>
      <w:r>
        <w:t>+</w:t>
      </w:r>
      <w:r>
        <w:t>网络</w:t>
      </w:r>
      <w:r>
        <w:t>”</w:t>
      </w:r>
      <w:r>
        <w:t>融合，建设城市治理一体化平台，集成</w:t>
      </w:r>
      <w:r>
        <w:t>“</w:t>
      </w:r>
      <w:r>
        <w:t>基层党建、审批服务、综合执法、网格管理、指挥调度、经济发展、业务对接、系统管理</w:t>
      </w:r>
      <w:r>
        <w:t>”8</w:t>
      </w:r>
      <w:r>
        <w:t>大功能模块，推动网格数据信息共享共用、互联互通，通过多网融合机制强化精准对接，为网格一线精准服务、基层治理快速决策提供大数据分析。</w:t>
      </w:r>
    </w:p>
    <w:p w:rsidR="00814212" w:rsidRDefault="00814212" w:rsidP="00814212">
      <w:pPr>
        <w:ind w:firstLineChars="200" w:firstLine="420"/>
      </w:pPr>
      <w:r>
        <w:rPr>
          <w:rFonts w:hint="eastAsia"/>
        </w:rPr>
        <w:t>作为江北新区试点，葛塘街道联合新区大数据管理中心全力打造“最强大脑”。“利用一体化平台可实现横向协作，创新了网格内协同工作的新模式。”葛塘街道相关负责人介绍，在街道</w:t>
      </w:r>
      <w:r>
        <w:t>95</w:t>
      </w:r>
      <w:r>
        <w:t>个网格内，都汇聚了网格长、网格员、协管队员、执法队员、社工、党员等各类力量，利用一体化平台，网格内工作人员可以进行任务移交处置，通过内部横向协作实现</w:t>
      </w:r>
      <w:r>
        <w:t>“</w:t>
      </w:r>
      <w:r>
        <w:t>小事不出网格</w:t>
      </w:r>
      <w:r>
        <w:t>”</w:t>
      </w:r>
      <w:r>
        <w:t>，以网格自治、共治，促进基层职能融合运转。</w:t>
      </w:r>
    </w:p>
    <w:p w:rsidR="00814212" w:rsidRDefault="00814212" w:rsidP="00814212">
      <w:pPr>
        <w:ind w:firstLineChars="200" w:firstLine="420"/>
      </w:pPr>
      <w:r>
        <w:rPr>
          <w:rFonts w:hint="eastAsia"/>
        </w:rPr>
        <w:t>同时，一体化平台还能实现多个部门的纵向联动。一体化平台建立了问题诉求采集、汇聚的统一渠道，聚合了</w:t>
      </w:r>
      <w:r>
        <w:t>12345</w:t>
      </w:r>
      <w:r>
        <w:t>、数字城管、网格巡查发现、综合执法等各类事项。该渠道实现了</w:t>
      </w:r>
      <w:r>
        <w:t>“</w:t>
      </w:r>
      <w:r>
        <w:t>统一接单、一口受理</w:t>
      </w:r>
      <w:r>
        <w:t>”</w:t>
      </w:r>
      <w:r>
        <w:t>，城市问题</w:t>
      </w:r>
      <w:r>
        <w:t>“</w:t>
      </w:r>
      <w:r>
        <w:t>透明感知、尽在掌握</w:t>
      </w:r>
      <w:r>
        <w:t>”</w:t>
      </w:r>
      <w:r>
        <w:t>，通过线上线下联动实现对社区（村）各类异常民情的全覆盖和快速反应处置，做到</w:t>
      </w:r>
      <w:r>
        <w:t>“</w:t>
      </w:r>
      <w:r>
        <w:t>小事不出社区（村），大事不出街道，重大疑难问题新区范围内解决</w:t>
      </w:r>
      <w:r>
        <w:t>”</w:t>
      </w:r>
      <w:r>
        <w:t>。</w:t>
      </w:r>
    </w:p>
    <w:p w:rsidR="00814212" w:rsidRDefault="00814212" w:rsidP="00814212">
      <w:pPr>
        <w:ind w:firstLineChars="200" w:firstLine="420"/>
      </w:pPr>
      <w:r>
        <w:rPr>
          <w:rFonts w:hint="eastAsia"/>
        </w:rPr>
        <w:t>提升基层治理效能，其核心就是让居民“少跑腿、好办事、不添堵”。顶山街道以智慧赋能信息建设为突破，探索政务服务信息化应用路径，努力打通线上线下壁垒，推广应用“新区</w:t>
      </w:r>
      <w:r>
        <w:t>e</w:t>
      </w:r>
      <w:r>
        <w:t>办事</w:t>
      </w:r>
      <w:r>
        <w:t>”“</w:t>
      </w:r>
      <w:r>
        <w:t>网格</w:t>
      </w:r>
      <w:r>
        <w:t>E</w:t>
      </w:r>
      <w:r>
        <w:t>家</w:t>
      </w:r>
      <w:r>
        <w:t>”</w:t>
      </w:r>
      <w:r>
        <w:t>微信小程序，推动社保、就业、尊老金申请等</w:t>
      </w:r>
      <w:r>
        <w:t>12</w:t>
      </w:r>
      <w:r>
        <w:t>项高频业务以及</w:t>
      </w:r>
      <w:r>
        <w:t>18</w:t>
      </w:r>
      <w:r>
        <w:t>项高频网格代办业务平台上线，给广大群众提供</w:t>
      </w:r>
      <w:r>
        <w:t>24</w:t>
      </w:r>
      <w:r>
        <w:t>小时</w:t>
      </w:r>
      <w:r>
        <w:t>“</w:t>
      </w:r>
      <w:r>
        <w:t>掌上</w:t>
      </w:r>
      <w:r>
        <w:t>”</w:t>
      </w:r>
      <w:r>
        <w:t>政务服务，减少甚至不用到窗口</w:t>
      </w:r>
      <w:r>
        <w:t>“</w:t>
      </w:r>
      <w:r>
        <w:t>跑腿</w:t>
      </w:r>
      <w:r>
        <w:t>”</w:t>
      </w:r>
      <w:r>
        <w:t>。</w:t>
      </w:r>
    </w:p>
    <w:p w:rsidR="00814212" w:rsidRDefault="00814212" w:rsidP="00814212">
      <w:pPr>
        <w:ind w:firstLineChars="200" w:firstLine="420"/>
      </w:pPr>
      <w:r>
        <w:rPr>
          <w:rFonts w:hint="eastAsia"/>
        </w:rPr>
        <w:t>智慧治理创新可以最大化、最优化基层治理效能。在江北新区，一系列“智慧”举措，真正实现了数字化为基层治理赋能，也为区域经济社会高质量发展夯实了根基。</w:t>
      </w:r>
    </w:p>
    <w:p w:rsidR="00814212" w:rsidRDefault="00814212" w:rsidP="00437F29">
      <w:pPr>
        <w:ind w:firstLine="420"/>
        <w:jc w:val="right"/>
      </w:pPr>
      <w:r>
        <w:rPr>
          <w:rFonts w:hint="eastAsia"/>
        </w:rPr>
        <w:t>南京日报</w:t>
      </w:r>
      <w:r>
        <w:rPr>
          <w:rFonts w:hint="eastAsia"/>
        </w:rPr>
        <w:t>2023-10-19</w:t>
      </w:r>
    </w:p>
    <w:p w:rsidR="00814212" w:rsidRDefault="00814212" w:rsidP="00CD3C75">
      <w:pPr>
        <w:sectPr w:rsidR="00814212" w:rsidSect="00CD3C75">
          <w:type w:val="continuous"/>
          <w:pgSz w:w="11906" w:h="16838"/>
          <w:pgMar w:top="1644" w:right="1236" w:bottom="1418" w:left="1814" w:header="851" w:footer="907" w:gutter="0"/>
          <w:pgNumType w:start="1"/>
          <w:cols w:space="720"/>
          <w:docGrid w:type="lines" w:linePitch="341" w:charSpace="2373"/>
        </w:sectPr>
      </w:pPr>
    </w:p>
    <w:p w:rsidR="00C64B3F" w:rsidRDefault="00C64B3F"/>
    <w:sectPr w:rsidR="00C64B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212"/>
    <w:rsid w:val="00814212"/>
    <w:rsid w:val="00C64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1421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1421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2230</Characters>
  <Application>Microsoft Office Word</Application>
  <DocSecurity>0</DocSecurity>
  <Lines>18</Lines>
  <Paragraphs>5</Paragraphs>
  <ScaleCrop>false</ScaleCrop>
  <Company>Microsoft</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2023-12-29T05:57:00Z</dcterms:created>
</cp:coreProperties>
</file>