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927" w:rsidRDefault="00693927" w:rsidP="001A5891">
      <w:pPr>
        <w:pStyle w:val="1"/>
      </w:pPr>
      <w:r w:rsidRPr="001A5891">
        <w:t>沧州开放大学老年教育实践探索案例</w:t>
      </w:r>
    </w:p>
    <w:p w:rsidR="00693927" w:rsidRDefault="00693927" w:rsidP="00693927">
      <w:pPr>
        <w:ind w:firstLineChars="200" w:firstLine="420"/>
      </w:pPr>
      <w:r>
        <w:rPr>
          <w:rFonts w:hint="eastAsia"/>
        </w:rPr>
        <w:t>沧州开放大学坐落在美丽的大运河畔，承载河海相济的开放传统，接续文武沧州的千年余脉，</w:t>
      </w:r>
      <w:r>
        <w:t>40</w:t>
      </w:r>
      <w:r>
        <w:t>多年来，坚持扎根沧州大地办教育，努力成为百姓身边的大学。近几年来，学校不断提升办学质量和社会效益，自觉服务国家战略、助力全民终身学习的学习型社会、学习型大国建设，积极开展惠及广大市民的社区教育、老年教育。工作以</w:t>
      </w:r>
      <w:r>
        <w:t>“</w:t>
      </w:r>
      <w:r>
        <w:t>厚德修身、终身学习、主动健康、乐享生活、积极作为</w:t>
      </w:r>
      <w:r>
        <w:t>”</w:t>
      </w:r>
      <w:r>
        <w:t>为宗旨，不断满足全市老年人多样化学习需求，努力为实现老有所学、老有所乐、老有所养、老有所为创造更好条件，为展现中国式现代化沧州美好场景做出积极贡献。</w:t>
      </w:r>
      <w:r>
        <w:t>2022</w:t>
      </w:r>
      <w:r>
        <w:t>年学校被</w:t>
      </w:r>
      <w:r>
        <w:rPr>
          <w:rFonts w:hint="eastAsia"/>
        </w:rPr>
        <w:t>评为“河北省老年教育试点建设学校”，</w:t>
      </w:r>
      <w:r>
        <w:t>2023</w:t>
      </w:r>
      <w:r>
        <w:t>年被评为</w:t>
      </w:r>
      <w:r>
        <w:t>“</w:t>
      </w:r>
      <w:r>
        <w:t>河北省示范性老年教育机构</w:t>
      </w:r>
      <w:r>
        <w:t>”</w:t>
      </w:r>
      <w:r>
        <w:t>。</w:t>
      </w:r>
    </w:p>
    <w:p w:rsidR="00693927" w:rsidRDefault="00693927" w:rsidP="00693927">
      <w:pPr>
        <w:ind w:firstLineChars="200" w:firstLine="420"/>
      </w:pPr>
      <w:r>
        <w:rPr>
          <w:rFonts w:hint="eastAsia"/>
        </w:rPr>
        <w:t>抢抓机遇，主动担当，超前谋划布局老年教育</w:t>
      </w:r>
    </w:p>
    <w:p w:rsidR="00693927" w:rsidRDefault="00693927" w:rsidP="00693927">
      <w:pPr>
        <w:ind w:firstLineChars="200" w:firstLine="420"/>
      </w:pPr>
      <w:r>
        <w:rPr>
          <w:rFonts w:hint="eastAsia"/>
        </w:rPr>
        <w:t>党中央对老年教育事业高度重视，构建和完善老年教育体系、扩大老年教育资源供给已成为新时代老龄事业发展的重要目标，也是社会发展赋予开放大学老年教育的时代使命。</w:t>
      </w:r>
    </w:p>
    <w:p w:rsidR="00693927" w:rsidRDefault="00693927" w:rsidP="00693927">
      <w:pPr>
        <w:ind w:firstLineChars="200" w:firstLine="420"/>
      </w:pPr>
      <w:r>
        <w:t>2021</w:t>
      </w:r>
      <w:r>
        <w:t>年初，学校党委紧紧抓住更名开放大学这一契机，勇于担当，主动作为，在巩固开放教育办学成果的基础上，大力发展非学历教育，把老年教育工作纳入学校发展规划。上半年，学校积极对接沧州市委老干部局，并经市政府批准，与沧州市老年大学达成了合作办学事宜，成为河北省首个与老年大学合作办学的市级开放大学。学校设立了老年教育部，专门负责老年教育招生、教务、教研、管理与服务工作，制定了老年教育规章制度，明确了目标任务、工作重点、保障措施。同时，投资</w:t>
      </w:r>
      <w:r>
        <w:t>50</w:t>
      </w:r>
      <w:r>
        <w:t>多万元，配齐各类教学设施。</w:t>
      </w:r>
    </w:p>
    <w:p w:rsidR="00693927" w:rsidRDefault="00693927" w:rsidP="00693927">
      <w:pPr>
        <w:ind w:firstLineChars="200" w:firstLine="420"/>
      </w:pPr>
      <w:r>
        <w:t>2021</w:t>
      </w:r>
      <w:r>
        <w:t>年</w:t>
      </w:r>
      <w:r>
        <w:t>9</w:t>
      </w:r>
      <w:r>
        <w:t>月，老年教育共招生</w:t>
      </w:r>
      <w:r>
        <w:t>19</w:t>
      </w:r>
      <w:r>
        <w:t>个教学班、</w:t>
      </w:r>
      <w:r>
        <w:t>400</w:t>
      </w:r>
      <w:r>
        <w:t>余名学员，专业涉及养生保健、舞蹈、音乐、书法、绘画、茶艺、综合等十几个门类。截至</w:t>
      </w:r>
      <w:r>
        <w:t>2023</w:t>
      </w:r>
      <w:r>
        <w:t>年</w:t>
      </w:r>
      <w:r>
        <w:t>7</w:t>
      </w:r>
      <w:r>
        <w:t>月，培训学员计</w:t>
      </w:r>
      <w:r>
        <w:t>5000</w:t>
      </w:r>
      <w:r>
        <w:t>余人次。</w:t>
      </w:r>
    </w:p>
    <w:p w:rsidR="00693927" w:rsidRDefault="00693927" w:rsidP="00693927">
      <w:pPr>
        <w:ind w:firstLineChars="200" w:firstLine="420"/>
      </w:pPr>
      <w:r>
        <w:rPr>
          <w:rFonts w:hint="eastAsia"/>
        </w:rPr>
        <w:t>强化师资配备，提升教科研水平，夯实老年教育基础</w:t>
      </w:r>
    </w:p>
    <w:p w:rsidR="00693927" w:rsidRDefault="00693927" w:rsidP="00693927">
      <w:pPr>
        <w:ind w:firstLineChars="200" w:firstLine="420"/>
      </w:pPr>
      <w:r>
        <w:rPr>
          <w:rFonts w:hint="eastAsia"/>
        </w:rPr>
        <w:t>老年教育有专业门类众多、实践操作性强、学员基础分众化的特点，因此注重选拔老年教育师资，研发老年教育课程，建设老年教育教学团队是做好老年教育工作的基础。</w:t>
      </w:r>
    </w:p>
    <w:p w:rsidR="00693927" w:rsidRDefault="00693927" w:rsidP="00693927">
      <w:pPr>
        <w:ind w:firstLineChars="200" w:firstLine="420"/>
      </w:pPr>
      <w:r>
        <w:rPr>
          <w:rFonts w:hint="eastAsia"/>
        </w:rPr>
        <w:t>加强老年教育师资队伍建设。</w:t>
      </w:r>
    </w:p>
    <w:p w:rsidR="00693927" w:rsidRDefault="00693927" w:rsidP="00693927">
      <w:pPr>
        <w:ind w:firstLineChars="200" w:firstLine="420"/>
      </w:pPr>
      <w:r>
        <w:rPr>
          <w:rFonts w:hint="eastAsia"/>
        </w:rPr>
        <w:t>学校根据老年教育专业需要，通过公开招聘、兼职聘用、退休返聘等方式，吸纳社会和本地高校优秀人才来校任教，同时在校内选聘相关专业优秀教师任教。</w:t>
      </w:r>
      <w:r>
        <w:t>24</w:t>
      </w:r>
      <w:r>
        <w:t>名已聘教师中，校外聘任教师</w:t>
      </w:r>
      <w:r>
        <w:t>16</w:t>
      </w:r>
      <w:r>
        <w:t>名，校内教师</w:t>
      </w:r>
      <w:r>
        <w:t>8</w:t>
      </w:r>
      <w:r>
        <w:t>名，其中</w:t>
      </w:r>
      <w:r>
        <w:t>40</w:t>
      </w:r>
      <w:r>
        <w:t>岁以下的教师</w:t>
      </w:r>
      <w:r>
        <w:t>10</w:t>
      </w:r>
      <w:r>
        <w:t>名，占</w:t>
      </w:r>
      <w:r>
        <w:t>41%</w:t>
      </w:r>
      <w:r>
        <w:t>，另有校内备用教师</w:t>
      </w:r>
      <w:r>
        <w:t>10</w:t>
      </w:r>
      <w:r>
        <w:t>名。所有教师都具有相关专业多年教学经验，有效的保证了教学工作的开展。</w:t>
      </w:r>
    </w:p>
    <w:p w:rsidR="00693927" w:rsidRDefault="00693927" w:rsidP="00693927">
      <w:pPr>
        <w:ind w:firstLineChars="200" w:firstLine="420"/>
      </w:pPr>
      <w:r>
        <w:rPr>
          <w:rFonts w:hint="eastAsia"/>
        </w:rPr>
        <w:t>加强老年教育教学科研工作。</w:t>
      </w:r>
    </w:p>
    <w:p w:rsidR="00693927" w:rsidRDefault="00693927" w:rsidP="00693927">
      <w:pPr>
        <w:ind w:firstLineChars="200" w:firstLine="420"/>
      </w:pPr>
      <w:r>
        <w:rPr>
          <w:rFonts w:hint="eastAsia"/>
        </w:rPr>
        <w:t>为提升老年教育教师教学技能，推进老年教育教学品质化发展，学校定期开展教研活动，鼓励教师在教学实践中，发挥自身专业特色，充分考虑老年人的特殊需求，制定合适的教案，采用灵活的教学方法，打造精品课、开发沧州特色课，例如：大运河文化故事课、大运河古诗欣赏课。学校坚持把老年教育科研当成基础工作来抓，不断加强科研队伍培养锻炼，任课教师科研成果频出。两年来，在省级以上期刊发表论文</w:t>
      </w:r>
      <w:r>
        <w:t>30</w:t>
      </w:r>
      <w:r>
        <w:t>余篇；同时积极探索老年教育教学质量评估办法，完善质量评估体系，为老年教育发展探索经验。</w:t>
      </w:r>
    </w:p>
    <w:p w:rsidR="00693927" w:rsidRDefault="00693927" w:rsidP="00693927">
      <w:pPr>
        <w:ind w:firstLineChars="200" w:firstLine="420"/>
      </w:pPr>
      <w:r>
        <w:rPr>
          <w:rFonts w:hint="eastAsia"/>
        </w:rPr>
        <w:t>加强老年教育专职班主任建设。</w:t>
      </w:r>
    </w:p>
    <w:p w:rsidR="00693927" w:rsidRDefault="00693927" w:rsidP="00693927">
      <w:pPr>
        <w:ind w:firstLineChars="200" w:firstLine="420"/>
      </w:pPr>
      <w:r>
        <w:rPr>
          <w:rFonts w:hint="eastAsia"/>
        </w:rPr>
        <w:t>明确班主任工作职责，定期进行业务培训，提高管理服务水平。各班主任不断加强学习党的政策方针、老年教育政策与理论、老年心理学等知识。在思想上热爱老年教育事业，在管理上强调服务意识，积极热心为老年学员服务，帮助解决学习生活中遇到的各种困难，让老年学员在这里感受到家人般的温暖。</w:t>
      </w:r>
    </w:p>
    <w:p w:rsidR="00693927" w:rsidRDefault="00693927" w:rsidP="00693927">
      <w:pPr>
        <w:ind w:firstLineChars="200" w:firstLine="420"/>
      </w:pPr>
      <w:r>
        <w:rPr>
          <w:rFonts w:hint="eastAsia"/>
        </w:rPr>
        <w:t>老年教育教研活动</w:t>
      </w:r>
    </w:p>
    <w:p w:rsidR="00693927" w:rsidRDefault="00693927" w:rsidP="00693927">
      <w:pPr>
        <w:ind w:firstLineChars="200" w:firstLine="420"/>
      </w:pPr>
      <w:r>
        <w:rPr>
          <w:rFonts w:hint="eastAsia"/>
        </w:rPr>
        <w:t>建设教育实验基地，采取“</w:t>
      </w:r>
      <w:r>
        <w:t>1+1+N”</w:t>
      </w:r>
      <w:r>
        <w:t>模式，实现老年教育全覆盖</w:t>
      </w:r>
    </w:p>
    <w:p w:rsidR="00693927" w:rsidRDefault="00693927" w:rsidP="00693927">
      <w:pPr>
        <w:ind w:firstLineChars="200" w:firstLine="420"/>
      </w:pPr>
      <w:r>
        <w:rPr>
          <w:rFonts w:hint="eastAsia"/>
        </w:rPr>
        <w:t>学校老年教育以体系为基础，采取“</w:t>
      </w:r>
      <w:r>
        <w:t>1+1+N”</w:t>
      </w:r>
      <w:r>
        <w:t>模式，进一步加快构建横到边、纵到底的全市老年开放大学办学体系，真正实现</w:t>
      </w:r>
      <w:r>
        <w:t>“</w:t>
      </w:r>
      <w:r>
        <w:t>把老年开放大学办在老年人家门口</w:t>
      </w:r>
      <w:r>
        <w:t>”</w:t>
      </w:r>
      <w:r>
        <w:t>的目标。</w:t>
      </w:r>
    </w:p>
    <w:p w:rsidR="00693927" w:rsidRDefault="00693927" w:rsidP="00693927">
      <w:pPr>
        <w:ind w:firstLineChars="200" w:firstLine="420"/>
      </w:pPr>
      <w:r>
        <w:rPr>
          <w:rFonts w:hint="eastAsia"/>
        </w:rPr>
        <w:t>以沧州开放大学老年教育为主体，完善市、县、乡、村四级老年教育网络建设。</w:t>
      </w:r>
    </w:p>
    <w:p w:rsidR="00693927" w:rsidRDefault="00693927" w:rsidP="00693927">
      <w:pPr>
        <w:ind w:firstLineChars="200" w:firstLine="420"/>
      </w:pPr>
      <w:r>
        <w:rPr>
          <w:rFonts w:hint="eastAsia"/>
        </w:rPr>
        <w:t>为扩大全市老年教育覆盖范围，造福城乡老年求学群体，学校确定以建设老年教育实验基地为抓手，通过示范引领，深入推进全市老年教育办学实践。在对相关社区和老年机构进行考察、走访、调研的基础上，确定了熙园社区居家养老服务站、华油社区、福安社区日间照料中心、亚龙湾社区、献县十五级村五个教学点，挂牌设立了“沧州开放大学老年教育实验基地”，投资近</w:t>
      </w:r>
      <w:r>
        <w:t>60</w:t>
      </w:r>
      <w:r>
        <w:t>万元为实验基地配备了多媒体教学一体机、钢琴、电脑、桌椅等教学设施设备</w:t>
      </w:r>
      <w:r>
        <w:t>,</w:t>
      </w:r>
      <w:r>
        <w:t>并布置了老年教育文化墙。制定教学计划，送教到基地，目前实验基地学员已达千人。</w:t>
      </w:r>
    </w:p>
    <w:p w:rsidR="00693927" w:rsidRDefault="00693927" w:rsidP="00693927">
      <w:pPr>
        <w:ind w:firstLineChars="200" w:firstLine="420"/>
      </w:pPr>
      <w:r>
        <w:rPr>
          <w:rFonts w:hint="eastAsia"/>
        </w:rPr>
        <w:t>同时，学校与沧州医学高等专科学校合作，挂牌设立“老年社区健康教育实验基地”，与沧州市中心医院、沧州大健康产业协会合作，成为“老年教育共建单位”，充分利用教育教学资源向社区老年群体开放办学，提供教育医疗服务。</w:t>
      </w:r>
    </w:p>
    <w:p w:rsidR="00693927" w:rsidRDefault="00693927" w:rsidP="00693927">
      <w:pPr>
        <w:ind w:firstLineChars="200" w:firstLine="420"/>
      </w:pPr>
      <w:r>
        <w:rPr>
          <w:rFonts w:hint="eastAsia"/>
        </w:rPr>
        <w:t>沧州开放大学与沧州市中心医院合作开展健康大讲堂活动</w:t>
      </w:r>
    </w:p>
    <w:p w:rsidR="00693927" w:rsidRDefault="00693927" w:rsidP="00693927">
      <w:pPr>
        <w:ind w:firstLineChars="200" w:firstLine="420"/>
      </w:pPr>
      <w:r>
        <w:rPr>
          <w:rFonts w:hint="eastAsia"/>
        </w:rPr>
        <w:t>依托学校社区教育网络积极开展老年教育。</w:t>
      </w:r>
    </w:p>
    <w:p w:rsidR="00693927" w:rsidRDefault="00693927" w:rsidP="00693927">
      <w:pPr>
        <w:ind w:firstLineChars="200" w:firstLine="420"/>
      </w:pPr>
      <w:r>
        <w:rPr>
          <w:rFonts w:hint="eastAsia"/>
        </w:rPr>
        <w:t>多年来，学校实践了一种“传导式”社区教育新模式，即会同市民政局直接在市区社区设置社区教育实验基地，在各县市开大（电大）挂牌社区教育指导中心，并在县级社区、村设置社区教育实验基地。目前省级实验基地</w:t>
      </w:r>
      <w:r>
        <w:t>9</w:t>
      </w:r>
      <w:r>
        <w:t>个，市级</w:t>
      </w:r>
      <w:r>
        <w:t>20</w:t>
      </w:r>
      <w:r>
        <w:t>个。社区教育实验基地组织开展多种丰富多彩的实用性课程，同时接受培训的社区志愿者，结业后回到社区进行再培训再传播，实现</w:t>
      </w:r>
      <w:r>
        <w:t>“</w:t>
      </w:r>
      <w:r>
        <w:t>辐射裂变</w:t>
      </w:r>
      <w:r>
        <w:t>”</w:t>
      </w:r>
      <w:r>
        <w:t>效果。学校把优质的老年教育项目教育资源植入社区教育网络，社区网络做平台，实验基地做依托，老年教育项目添活力，实现了</w:t>
      </w:r>
      <w:r>
        <w:t>“1+1+N”</w:t>
      </w:r>
      <w:r>
        <w:t>老年教育模式，为全市老年教育蓬勃发展起到了积极的</w:t>
      </w:r>
      <w:r>
        <w:rPr>
          <w:rFonts w:hint="eastAsia"/>
        </w:rPr>
        <w:t>促进作用。</w:t>
      </w:r>
    </w:p>
    <w:p w:rsidR="00693927" w:rsidRDefault="00693927" w:rsidP="00693927">
      <w:pPr>
        <w:ind w:firstLineChars="200" w:firstLine="420"/>
      </w:pPr>
      <w:r>
        <w:rPr>
          <w:rFonts w:hint="eastAsia"/>
        </w:rPr>
        <w:t>家庭护理拓展实训项目</w:t>
      </w:r>
    </w:p>
    <w:p w:rsidR="00693927" w:rsidRDefault="00693927" w:rsidP="00693927">
      <w:pPr>
        <w:ind w:firstLineChars="200" w:firstLine="420"/>
      </w:pPr>
      <w:r>
        <w:rPr>
          <w:rFonts w:hint="eastAsia"/>
        </w:rPr>
        <w:t>“线上</w:t>
      </w:r>
      <w:r>
        <w:t>+</w:t>
      </w:r>
      <w:r>
        <w:t>线下</w:t>
      </w:r>
      <w:r>
        <w:t>”</w:t>
      </w:r>
      <w:r>
        <w:t>，依托数字化，积极探索老年教育新模式</w:t>
      </w:r>
    </w:p>
    <w:p w:rsidR="00693927" w:rsidRDefault="00693927" w:rsidP="00693927">
      <w:pPr>
        <w:ind w:firstLineChars="200" w:firstLine="420"/>
      </w:pPr>
      <w:r>
        <w:rPr>
          <w:rFonts w:hint="eastAsia"/>
        </w:rPr>
        <w:t>线上教育的经验优势使得我们能够应对老年人群海量的学习需求，同时在疫情防控特殊时期更是开展教学的有效手段。</w:t>
      </w:r>
    </w:p>
    <w:p w:rsidR="00693927" w:rsidRDefault="00693927" w:rsidP="00693927">
      <w:pPr>
        <w:ind w:firstLineChars="200" w:firstLine="420"/>
      </w:pPr>
      <w:r>
        <w:rPr>
          <w:rFonts w:hint="eastAsia"/>
        </w:rPr>
        <w:t>适时启动老年教育线上教学。</w:t>
      </w:r>
    </w:p>
    <w:p w:rsidR="00693927" w:rsidRDefault="00693927" w:rsidP="00693927">
      <w:pPr>
        <w:ind w:firstLineChars="200" w:firstLine="420"/>
      </w:pPr>
      <w:r>
        <w:t>2022</w:t>
      </w:r>
      <w:r>
        <w:t>年，面对严峻的疫情防控形势，学校适时启动老年教育线上教学。任课老师结合线上教学的特点，调整教学计划，改进教学方式，保证教学质量。各班班主任化身助教，担任</w:t>
      </w:r>
      <w:r>
        <w:t>“</w:t>
      </w:r>
      <w:r>
        <w:t>直播助手</w:t>
      </w:r>
      <w:r>
        <w:t>”</w:t>
      </w:r>
      <w:r>
        <w:t>，营造浓厚的学习氛围。线上课程有条不紊的进行，新的上课方式也带来了新的气象，老年学员们积极与老师线上互动，大胆展示自己，课堂参与感十足，学员们表示线上课的开展很有必要，足不出户就能享受知识带来的快乐。</w:t>
      </w:r>
    </w:p>
    <w:p w:rsidR="00693927" w:rsidRDefault="00693927" w:rsidP="00693927">
      <w:pPr>
        <w:ind w:firstLineChars="200" w:firstLine="420"/>
      </w:pPr>
      <w:r>
        <w:rPr>
          <w:rFonts w:hint="eastAsia"/>
        </w:rPr>
        <w:t>积极探索“线上</w:t>
      </w:r>
      <w:r>
        <w:t>+</w:t>
      </w:r>
      <w:r>
        <w:t>线下</w:t>
      </w:r>
      <w:r>
        <w:t>”</w:t>
      </w:r>
      <w:r>
        <w:t>老年教育新模式。</w:t>
      </w:r>
    </w:p>
    <w:p w:rsidR="00693927" w:rsidRDefault="00693927" w:rsidP="00693927">
      <w:pPr>
        <w:ind w:firstLineChars="200" w:firstLine="420"/>
      </w:pPr>
      <w:r>
        <w:t>2023</w:t>
      </w:r>
      <w:r>
        <w:t>年，学校承担了国家老年大学河北开放大学试点精品班的实践工作，积极探索</w:t>
      </w:r>
      <w:r>
        <w:t>“</w:t>
      </w:r>
      <w:r>
        <w:t>线上</w:t>
      </w:r>
      <w:r>
        <w:t>+</w:t>
      </w:r>
      <w:r>
        <w:t>线下</w:t>
      </w:r>
      <w:r>
        <w:t>”</w:t>
      </w:r>
      <w:r>
        <w:t>老年教育新模式。</w:t>
      </w:r>
      <w:r>
        <w:t>3</w:t>
      </w:r>
      <w:r>
        <w:t>月初完成招生组班，共计</w:t>
      </w:r>
      <w:r>
        <w:t>110</w:t>
      </w:r>
      <w:r>
        <w:t>名线下学员（线上听课加线下支持），</w:t>
      </w:r>
      <w:r>
        <w:t>300</w:t>
      </w:r>
      <w:r>
        <w:t>名线上学员。</w:t>
      </w:r>
      <w:r>
        <w:t>3</w:t>
      </w:r>
      <w:r>
        <w:t>月</w:t>
      </w:r>
      <w:r>
        <w:t>20</w:t>
      </w:r>
      <w:r>
        <w:t>日正常开课，实行线下组班观看线上录播课、面对面辅导的教学方式，社会反响良好，被沧州日报、沧州晚报报道。</w:t>
      </w:r>
    </w:p>
    <w:p w:rsidR="00693927" w:rsidRDefault="00693927" w:rsidP="00693927">
      <w:pPr>
        <w:ind w:firstLineChars="200" w:firstLine="420"/>
      </w:pPr>
      <w:r>
        <w:rPr>
          <w:rFonts w:hint="eastAsia"/>
        </w:rPr>
        <w:t>积极参与河北老年开放大学网络教学班工作。</w:t>
      </w:r>
    </w:p>
    <w:p w:rsidR="00693927" w:rsidRDefault="00693927" w:rsidP="00693927">
      <w:pPr>
        <w:ind w:firstLineChars="200" w:firstLine="420"/>
      </w:pPr>
      <w:r>
        <w:t>2021</w:t>
      </w:r>
      <w:r>
        <w:t>年至今，学校积极参与河北老年开放大学网络教学班工作，广泛发动县市开大积极宣传参与，给沧州老年人带来优质老年课程资源。张丽等</w:t>
      </w:r>
      <w:r>
        <w:t>15</w:t>
      </w:r>
      <w:r>
        <w:t>名学员荣获河北老年开放大学</w:t>
      </w:r>
      <w:r>
        <w:t>“</w:t>
      </w:r>
      <w:r>
        <w:t>优秀学员</w:t>
      </w:r>
      <w:r>
        <w:t>”</w:t>
      </w:r>
      <w:r>
        <w:t>的光荣称号。</w:t>
      </w:r>
    </w:p>
    <w:p w:rsidR="00693927" w:rsidRDefault="00693927" w:rsidP="00693927">
      <w:pPr>
        <w:ind w:firstLineChars="200" w:firstLine="420"/>
      </w:pPr>
      <w:r>
        <w:rPr>
          <w:rFonts w:hint="eastAsia"/>
        </w:rPr>
        <w:t>国家老年大学试点精品班—诵读班</w:t>
      </w:r>
    </w:p>
    <w:p w:rsidR="00693927" w:rsidRDefault="00693927" w:rsidP="00693927">
      <w:pPr>
        <w:ind w:firstLineChars="200" w:firstLine="420"/>
      </w:pPr>
      <w:r>
        <w:rPr>
          <w:rFonts w:hint="eastAsia"/>
        </w:rPr>
        <w:t>国家老年大学试点精品班—毛泽东诗词欣赏班</w:t>
      </w:r>
    </w:p>
    <w:p w:rsidR="00693927" w:rsidRDefault="00693927" w:rsidP="00693927">
      <w:pPr>
        <w:ind w:firstLineChars="200" w:firstLine="420"/>
      </w:pPr>
      <w:r>
        <w:rPr>
          <w:rFonts w:hint="eastAsia"/>
        </w:rPr>
        <w:t>教学活动丰富，教学成果丰硕，叫响沧州老年教育品牌</w:t>
      </w:r>
    </w:p>
    <w:p w:rsidR="00693927" w:rsidRDefault="00693927" w:rsidP="00693927">
      <w:pPr>
        <w:ind w:firstLineChars="200" w:firstLine="420"/>
      </w:pPr>
      <w:r>
        <w:rPr>
          <w:rFonts w:hint="eastAsia"/>
        </w:rPr>
        <w:t>积极组织老年学员适时开展丰富多彩的教学活动，组织学员对外参赛、参演等，充分展示学员学习成果，提升老年教育影响力，增强老年学员荣誉感，是开展好老年教育的有效举措。</w:t>
      </w:r>
    </w:p>
    <w:p w:rsidR="00693927" w:rsidRDefault="00693927" w:rsidP="00693927">
      <w:pPr>
        <w:ind w:firstLineChars="200" w:firstLine="420"/>
      </w:pPr>
      <w:r>
        <w:t>2021</w:t>
      </w:r>
      <w:r>
        <w:t>年至今，开展了书画笔会、</w:t>
      </w:r>
      <w:r>
        <w:t>“</w:t>
      </w:r>
      <w:r>
        <w:t>云窗飞花</w:t>
      </w:r>
      <w:r>
        <w:t>”</w:t>
      </w:r>
      <w:r>
        <w:t>作品展播、</w:t>
      </w:r>
      <w:r>
        <w:t>“</w:t>
      </w:r>
      <w:r>
        <w:t>晚晴吟秋夕阳明</w:t>
      </w:r>
      <w:r>
        <w:t>”</w:t>
      </w:r>
      <w:r>
        <w:t>老年教育成果展演等系列教学成果展览、演出、比赛、社团活动、公益演出</w:t>
      </w:r>
      <w:r>
        <w:t>20</w:t>
      </w:r>
      <w:r>
        <w:t>多场次；</w:t>
      </w:r>
    </w:p>
    <w:p w:rsidR="00693927" w:rsidRDefault="00693927" w:rsidP="00693927">
      <w:pPr>
        <w:ind w:firstLineChars="200" w:firstLine="420"/>
      </w:pPr>
      <w:r>
        <w:rPr>
          <w:rFonts w:hint="eastAsia"/>
        </w:rPr>
        <w:t>学校老年社团——口琴艺术团演出专题两次登录沧州电视台；</w:t>
      </w:r>
    </w:p>
    <w:p w:rsidR="00693927" w:rsidRDefault="00693927" w:rsidP="00693927">
      <w:pPr>
        <w:ind w:firstLineChars="200" w:firstLine="420"/>
      </w:pPr>
      <w:r>
        <w:t>2022</w:t>
      </w:r>
      <w:r>
        <w:t>年在省教育厅举办的</w:t>
      </w:r>
      <w:r>
        <w:t>“</w:t>
      </w:r>
      <w:r>
        <w:t>河北省最美老年大学</w:t>
      </w:r>
      <w:r>
        <w:t>”</w:t>
      </w:r>
      <w:r>
        <w:t>评选活动中，学校制作的老年教育宣传片在河北电视台展播；</w:t>
      </w:r>
    </w:p>
    <w:p w:rsidR="00693927" w:rsidRDefault="00693927" w:rsidP="00693927">
      <w:pPr>
        <w:ind w:firstLineChars="200" w:firstLine="420"/>
      </w:pPr>
      <w:r>
        <w:t>2023</w:t>
      </w:r>
      <w:r>
        <w:t>年，学校老年教育成果，在国家老年大学</w:t>
      </w:r>
      <w:r>
        <w:t>“</w:t>
      </w:r>
      <w:r>
        <w:t>开启中国老年教育新篇章展览</w:t>
      </w:r>
      <w:r>
        <w:t>”</w:t>
      </w:r>
      <w:r>
        <w:t>中展出；</w:t>
      </w:r>
    </w:p>
    <w:p w:rsidR="00693927" w:rsidRDefault="00693927" w:rsidP="00693927">
      <w:pPr>
        <w:ind w:firstLineChars="200" w:firstLine="420"/>
      </w:pPr>
      <w:r>
        <w:rPr>
          <w:rFonts w:hint="eastAsia"/>
        </w:rPr>
        <w:t>学校学员在全国老年教育成果展暨全国老年教育短视频征集评选活动中荣获优秀奖，并获国家老年大学奖学金。</w:t>
      </w:r>
    </w:p>
    <w:p w:rsidR="00693927" w:rsidRDefault="00693927" w:rsidP="00693927">
      <w:pPr>
        <w:ind w:firstLineChars="200" w:firstLine="420"/>
      </w:pPr>
      <w:r>
        <w:rPr>
          <w:rFonts w:hint="eastAsia"/>
        </w:rPr>
        <w:t>“晚晴吟秋夕阳明”老年教育成果展演</w:t>
      </w:r>
    </w:p>
    <w:p w:rsidR="00693927" w:rsidRDefault="00693927" w:rsidP="00693927">
      <w:pPr>
        <w:ind w:firstLineChars="200" w:firstLine="420"/>
      </w:pPr>
      <w:r>
        <w:rPr>
          <w:rFonts w:hint="eastAsia"/>
        </w:rPr>
        <w:t>创新老年教育党建工作</w:t>
      </w:r>
    </w:p>
    <w:p w:rsidR="00693927" w:rsidRDefault="00693927" w:rsidP="00693927">
      <w:pPr>
        <w:ind w:firstLineChars="200" w:firstLine="420"/>
      </w:pPr>
      <w:r>
        <w:rPr>
          <w:rFonts w:hint="eastAsia"/>
        </w:rPr>
        <w:t>沧州开放大学老年教育牢牢把握新时代办学方向，在工作中积极探索抓好党建工作，成立老年学员临时党支部</w:t>
      </w:r>
      <w:r>
        <w:t>19</w:t>
      </w:r>
      <w:r>
        <w:t>个，夯实老年教育党组织建设主阵地。通过召开党员会议、开展系列主题党日活动等丰富多彩的支部活动，各支部担负起管好党员、联系服务学员的职责，充分发挥了老党员模范带头作用，使老年学员</w:t>
      </w:r>
      <w:r>
        <w:t>“</w:t>
      </w:r>
      <w:r>
        <w:t>退休不褪色、离岗不离党</w:t>
      </w:r>
      <w:r>
        <w:t>”</w:t>
      </w:r>
      <w:r>
        <w:t>，推动了党建工作与老年教育有效融合。</w:t>
      </w:r>
    </w:p>
    <w:p w:rsidR="00693927" w:rsidRDefault="00693927" w:rsidP="00693927">
      <w:pPr>
        <w:ind w:firstLineChars="200" w:firstLine="420"/>
      </w:pPr>
      <w:r>
        <w:rPr>
          <w:rFonts w:hint="eastAsia"/>
        </w:rPr>
        <w:t>口琴班党支部活动</w:t>
      </w:r>
    </w:p>
    <w:p w:rsidR="00693927" w:rsidRDefault="00693927" w:rsidP="00693927">
      <w:pPr>
        <w:ind w:firstLineChars="200" w:firstLine="420"/>
      </w:pPr>
      <w:r>
        <w:rPr>
          <w:rFonts w:hint="eastAsia"/>
        </w:rPr>
        <w:t>在接下来的工作中，沧州开放大学老年教育将以贯彻落实党的二十大精神为主线，全力构建“德学康乐为”老年开放大学，不断提升办学质量和服务水平，以示范化、规范化建设推进全市老年教育高质量发展，为构建全市服务全民终身学习的教育体系贡献力量。</w:t>
      </w:r>
    </w:p>
    <w:p w:rsidR="00693927" w:rsidRDefault="00693927" w:rsidP="001A5891">
      <w:pPr>
        <w:jc w:val="right"/>
      </w:pPr>
      <w:r w:rsidRPr="001A5891">
        <w:rPr>
          <w:rFonts w:hint="eastAsia"/>
        </w:rPr>
        <w:t>沧州开放大学</w:t>
      </w:r>
      <w:r>
        <w:rPr>
          <w:rFonts w:hint="eastAsia"/>
        </w:rPr>
        <w:t>2023-10-16</w:t>
      </w:r>
    </w:p>
    <w:p w:rsidR="00693927" w:rsidRDefault="00693927" w:rsidP="00F429CF">
      <w:pPr>
        <w:sectPr w:rsidR="00693927" w:rsidSect="00F429CF">
          <w:type w:val="continuous"/>
          <w:pgSz w:w="11906" w:h="16838"/>
          <w:pgMar w:top="1644" w:right="1236" w:bottom="1418" w:left="1814" w:header="851" w:footer="907" w:gutter="0"/>
          <w:pgNumType w:start="1"/>
          <w:cols w:space="720"/>
          <w:docGrid w:type="lines" w:linePitch="341" w:charSpace="2373"/>
        </w:sectPr>
      </w:pPr>
    </w:p>
    <w:p w:rsidR="00D4677B" w:rsidRDefault="00D4677B"/>
    <w:sectPr w:rsidR="00D467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3927"/>
    <w:rsid w:val="00693927"/>
    <w:rsid w:val="00D467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39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39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2996</Characters>
  <Application>Microsoft Office Word</Application>
  <DocSecurity>0</DocSecurity>
  <Lines>24</Lines>
  <Paragraphs>7</Paragraphs>
  <ScaleCrop>false</ScaleCrop>
  <Company>Microsoft</Company>
  <LinksUpToDate>false</LinksUpToDate>
  <CharactersWithSpaces>3514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