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40" w:rsidRDefault="00FD1240" w:rsidP="001A5891">
      <w:pPr>
        <w:pStyle w:val="1"/>
      </w:pPr>
      <w:r w:rsidRPr="001A5891">
        <w:rPr>
          <w:rFonts w:hint="eastAsia"/>
        </w:rPr>
        <w:t>五家渠老年大学：让“夕阳”生活绚丽多彩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交谊舞、书法、太极拳、电子琴……在五家渠老年大学里，一批老年学员围绕兴趣爱好，学习各项新技能，做到“老有所学、老有所用、老有所乐”。</w:t>
      </w:r>
    </w:p>
    <w:p w:rsidR="00FD1240" w:rsidRDefault="00FD1240" w:rsidP="00FD1240">
      <w:pPr>
        <w:ind w:firstLineChars="200" w:firstLine="420"/>
      </w:pPr>
      <w:r>
        <w:t>10</w:t>
      </w:r>
      <w:r>
        <w:t>月</w:t>
      </w:r>
      <w:r>
        <w:t>10</w:t>
      </w:r>
      <w:r>
        <w:t>日，五家渠老年大学传出优美的旋律，学员们沉浸在舞曲的排练中，为即将开始的校庆活动忙得不亦乐乎。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据了解，五家渠老年大学创办于</w:t>
      </w:r>
      <w:r>
        <w:t>2013</w:t>
      </w:r>
      <w:r>
        <w:t>年</w:t>
      </w:r>
      <w:r>
        <w:t>10</w:t>
      </w:r>
      <w:r>
        <w:t>月</w:t>
      </w:r>
      <w:r>
        <w:t>12</w:t>
      </w:r>
      <w:r>
        <w:t>日，坐落在五家渠市青湖路街道，建筑面积</w:t>
      </w:r>
      <w:r>
        <w:t>8750</w:t>
      </w:r>
      <w:r>
        <w:t>平方米。自</w:t>
      </w:r>
      <w:r>
        <w:t>2014</w:t>
      </w:r>
      <w:r>
        <w:t>年</w:t>
      </w:r>
      <w:r>
        <w:t>3</w:t>
      </w:r>
      <w:r>
        <w:t>月开班后，经过</w:t>
      </w:r>
      <w:r>
        <w:t>10</w:t>
      </w:r>
      <w:r>
        <w:t>年的改革创新，办学规模不断扩大，从刚开始的</w:t>
      </w:r>
      <w:r>
        <w:t>3</w:t>
      </w:r>
      <w:r>
        <w:t>个班</w:t>
      </w:r>
      <w:r>
        <w:t>93</w:t>
      </w:r>
      <w:r>
        <w:t>名学员，发展到如今的</w:t>
      </w:r>
      <w:r>
        <w:t>43</w:t>
      </w:r>
      <w:r>
        <w:t>个班级，累计参学人数达</w:t>
      </w:r>
      <w:r>
        <w:t>7100</w:t>
      </w:r>
      <w:r>
        <w:t>多人次。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“课堂丰富有趣，学习舞蹈、古筝的特别多，大家就像亲兄妹一样，跟老师、同学相处得很融洽，我非常喜欢这个大家庭。”五家渠老年大学汉民间舞蹈班学生康建军说。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老年大学开设了书画、声乐、语言、器乐、舞蹈等</w:t>
      </w:r>
      <w:r>
        <w:t>6</w:t>
      </w:r>
      <w:r>
        <w:t>大类学科，设置钢琴、手风琴、朗诵、汉民间民族舞等中老年喜爱的</w:t>
      </w:r>
      <w:r>
        <w:t>43</w:t>
      </w:r>
      <w:r>
        <w:t>个专业，聚焦老年朋友对精神文化的需求，不断推出新课程。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钢琴是最受老年人欢迎的课程之一。在老年大学钢琴班，学员们沉浸在琴声起伏的律动中，手指在琴键上有节奏地跳动，每个人脸上都露出专注的神情。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“老年大学就是我们的第二个家，哪个礼拜不过来，生活都不自在，年轻的时候喜欢钢琴</w:t>
      </w:r>
      <w:r>
        <w:rPr>
          <w:rFonts w:ascii="MS Mincho" w:eastAsia="MS Mincho" w:hAnsi="MS Mincho" w:cs="MS Mincho" w:hint="eastAsia"/>
        </w:rPr>
        <w:t>‍</w:t>
      </w:r>
      <w:r>
        <w:rPr>
          <w:rFonts w:cs="宋体" w:hint="eastAsia"/>
        </w:rPr>
        <w:t>，但是没有机会学，是老年大学圆了我的梦想。”五家渠老年大学钢琴班学生苏世华说。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在师资配备上，我们积极联系文化艺术界专家担任教师，组成了具有丰富教学经验且热心于老年教育的教师队伍。经过学校培养的学员，大多数已经成为街道社区、团场新时代文明实践活动的骨干。”五家渠老年大学校长张卫说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据介绍，近期，老年大学将在芳草湖农场和新湖农场开设教学点，丰富农场老年人生活，为大家陶冶情操、促进健康、增长知识提供平台和机会。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截至目前，学校组建的合唱、舞蹈、模特、乐团、葫芦丝</w:t>
      </w:r>
      <w:r>
        <w:t>5</w:t>
      </w:r>
      <w:r>
        <w:t>支表演团队，累计参加师市群众文艺演出</w:t>
      </w:r>
      <w:r>
        <w:t>164</w:t>
      </w:r>
      <w:r>
        <w:t>场次，参加全国中老年才艺大赛获金奖</w:t>
      </w:r>
      <w:r>
        <w:t>9</w:t>
      </w:r>
      <w:r>
        <w:t>项，</w:t>
      </w:r>
      <w:r>
        <w:t>2016</w:t>
      </w:r>
      <w:r>
        <w:t>年荣获全国老龄委授予的</w:t>
      </w:r>
      <w:r>
        <w:t>“</w:t>
      </w:r>
      <w:r>
        <w:t>敬老文明号先进</w:t>
      </w:r>
      <w:r>
        <w:t>”</w:t>
      </w:r>
      <w:r>
        <w:t>称号。</w:t>
      </w:r>
      <w:r>
        <w:t>2017</w:t>
      </w:r>
      <w:r>
        <w:t>年被国家体育总局授予中华人民共和国第十三届运动会</w:t>
      </w:r>
      <w:r>
        <w:t>“2013-2016</w:t>
      </w:r>
      <w:r>
        <w:t>年度群众体育先进单位</w:t>
      </w:r>
      <w:r>
        <w:t>”</w:t>
      </w:r>
      <w:r>
        <w:t>称号。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下一步，五家渠老年大学将多措并举扩大老年教育资源的覆盖面，拓展教学范围，打造“没有围墙”的老年大学，推动师市老年教育高质量发展。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“学习全国先进老年大学的办学理念和经验，不断提升办学质量，探索适合老年人特点的教学方法，让老年人晚年生活从‘养老’变‘享老’。”张卫说。</w:t>
      </w:r>
    </w:p>
    <w:p w:rsidR="00FD1240" w:rsidRDefault="00FD1240" w:rsidP="00FD1240">
      <w:pPr>
        <w:ind w:firstLineChars="200" w:firstLine="420"/>
      </w:pPr>
      <w:r>
        <w:rPr>
          <w:rFonts w:hint="eastAsia"/>
        </w:rPr>
        <w:t>莫道桑榆晚，为霞尚满天。老年大学结合老年人多样化、个性化的需求，不断充实教学资源、完善教学设施，让中老年群体乐享“花样”晚年生活，进一步提升老年人的获得感和幸福感。</w:t>
      </w:r>
    </w:p>
    <w:p w:rsidR="00FD1240" w:rsidRDefault="00FD1240" w:rsidP="001A5891">
      <w:pPr>
        <w:jc w:val="right"/>
      </w:pPr>
      <w:r w:rsidRPr="001A5891">
        <w:rPr>
          <w:rFonts w:hint="eastAsia"/>
        </w:rPr>
        <w:t>五家渠老年大学</w:t>
      </w:r>
      <w:r>
        <w:rPr>
          <w:rFonts w:hint="eastAsia"/>
        </w:rPr>
        <w:t>2023-10-11</w:t>
      </w:r>
    </w:p>
    <w:p w:rsidR="00FD1240" w:rsidRDefault="00FD1240" w:rsidP="00F429CF">
      <w:pPr>
        <w:sectPr w:rsidR="00FD1240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4FD7" w:rsidRDefault="00434FD7"/>
    <w:sectPr w:rsidR="00434F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1240"/>
    <w:rsid w:val="00434FD7"/>
    <w:rsid w:val="00FD1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12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12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>Microsoft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