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5" w:rsidRDefault="00FA7D45" w:rsidP="007C5A0A">
      <w:pPr>
        <w:pStyle w:val="1"/>
      </w:pPr>
      <w:r>
        <w:t>普陀区：</w:t>
      </w:r>
      <w:r w:rsidRPr="007C5A0A">
        <w:rPr>
          <w:rFonts w:hint="eastAsia"/>
        </w:rPr>
        <w:t>强化党建引领，加快探索城区治理新模式</w:t>
      </w:r>
    </w:p>
    <w:p w:rsidR="00FA7D45" w:rsidRDefault="00FA7D45" w:rsidP="00FA7D45">
      <w:pPr>
        <w:ind w:firstLineChars="200" w:firstLine="420"/>
      </w:pPr>
      <w:r>
        <w:t>2023</w:t>
      </w:r>
      <w:r>
        <w:t>年是普陀区</w:t>
      </w:r>
      <w:r>
        <w:t>“</w:t>
      </w:r>
      <w:r>
        <w:t>党建工作提升年</w:t>
      </w:r>
      <w:r>
        <w:t>”</w:t>
      </w:r>
      <w:r>
        <w:t>。十一届区委六次全会指出，要深化落实党建工作提升年各项任务，加快构建</w:t>
      </w:r>
      <w:r>
        <w:t>“</w:t>
      </w:r>
      <w:r>
        <w:t>发展出题、党建答题</w:t>
      </w:r>
      <w:r>
        <w:t>”</w:t>
      </w:r>
      <w:r>
        <w:t>的工作格局。近年来，普陀全区</w:t>
      </w:r>
      <w:r>
        <w:t>3800</w:t>
      </w:r>
      <w:r>
        <w:t>余个党组织持续加大探索创新力度，带领</w:t>
      </w:r>
      <w:r>
        <w:t>9</w:t>
      </w:r>
      <w:r>
        <w:t>万余名党员，不断提高党的建设和组织工作的质量和水平，以高质量党建引领和推动高质量发展。</w:t>
      </w:r>
    </w:p>
    <w:p w:rsidR="00FA7D45" w:rsidRDefault="00FA7D45" w:rsidP="00FA7D45">
      <w:pPr>
        <w:ind w:firstLineChars="200" w:firstLine="420"/>
      </w:pPr>
      <w:r>
        <w:rPr>
          <w:rFonts w:hint="eastAsia"/>
        </w:rPr>
        <w:t>强化基层治理</w:t>
      </w:r>
    </w:p>
    <w:p w:rsidR="00FA7D45" w:rsidRDefault="00FA7D45" w:rsidP="00FA7D45">
      <w:pPr>
        <w:ind w:firstLineChars="200" w:firstLine="420"/>
      </w:pPr>
      <w:r>
        <w:rPr>
          <w:rFonts w:hint="eastAsia"/>
        </w:rPr>
        <w:t>探索社区党建新路径</w:t>
      </w:r>
    </w:p>
    <w:p w:rsidR="00FA7D45" w:rsidRDefault="00FA7D45" w:rsidP="00FA7D45">
      <w:pPr>
        <w:ind w:firstLineChars="200" w:firstLine="420"/>
      </w:pPr>
      <w:r>
        <w:rPr>
          <w:rFonts w:hint="eastAsia"/>
        </w:rPr>
        <w:t>党建引领基层治理，一如苏河之水，更需绵绵用力。在探索社区党建治理新路径上，普陀也有不少新动作。普陀区委组织部在全域范围内推广“美好社区</w:t>
      </w:r>
      <w:r>
        <w:t xml:space="preserve"> </w:t>
      </w:r>
      <w:r>
        <w:t>先锋行动</w:t>
      </w:r>
      <w:r>
        <w:t>”</w:t>
      </w:r>
      <w:r>
        <w:t>项目，将</w:t>
      </w:r>
      <w:r>
        <w:t>11</w:t>
      </w:r>
      <w:r>
        <w:t>个市级</w:t>
      </w:r>
      <w:r>
        <w:t>“</w:t>
      </w:r>
      <w:r>
        <w:t>美好社区</w:t>
      </w:r>
      <w:r>
        <w:t xml:space="preserve"> </w:t>
      </w:r>
      <w:r>
        <w:t>先锋行动</w:t>
      </w:r>
      <w:r>
        <w:t>”</w:t>
      </w:r>
      <w:r>
        <w:t>拓展至全区</w:t>
      </w:r>
      <w:r>
        <w:t>286</w:t>
      </w:r>
      <w:r>
        <w:t>个居村党组织，打造</w:t>
      </w:r>
      <w:r>
        <w:t>280</w:t>
      </w:r>
      <w:r>
        <w:t>余个</w:t>
      </w:r>
      <w:r>
        <w:t>“</w:t>
      </w:r>
      <w:r>
        <w:t>年度主打靠谱实事项目</w:t>
      </w:r>
      <w:r>
        <w:t>”</w:t>
      </w:r>
      <w:r>
        <w:t>，实实在在为每个社区解决</w:t>
      </w:r>
      <w:r>
        <w:t>1-2</w:t>
      </w:r>
      <w:r>
        <w:t>个停车难、物业费调价等治理难题。联动华师大，发动百家企业，打造一批基层治理实训基地，合力开展基层治理项目，动员更多社会力量为基层赋能。</w:t>
      </w:r>
    </w:p>
    <w:p w:rsidR="00FA7D45" w:rsidRDefault="00FA7D45" w:rsidP="00FA7D45">
      <w:pPr>
        <w:ind w:firstLineChars="200" w:firstLine="420"/>
      </w:pPr>
      <w:r>
        <w:rPr>
          <w:rFonts w:hint="eastAsia"/>
        </w:rPr>
        <w:t>居村党组织书记论坛</w:t>
      </w:r>
    </w:p>
    <w:p w:rsidR="00FA7D45" w:rsidRDefault="00FA7D45" w:rsidP="00FA7D45">
      <w:pPr>
        <w:ind w:firstLineChars="200" w:firstLine="420"/>
      </w:pPr>
      <w:r>
        <w:rPr>
          <w:rFonts w:hint="eastAsia"/>
        </w:rPr>
        <w:t>例如，近年来，永定新村居民区坚持党建引领基层治理，持续推进“美好社区</w:t>
      </w:r>
      <w:r>
        <w:t xml:space="preserve"> </w:t>
      </w:r>
      <w:r>
        <w:t>先锋行动</w:t>
      </w:r>
      <w:r>
        <w:t>”</w:t>
      </w:r>
      <w:r>
        <w:t>工作，目前综合整治</w:t>
      </w:r>
      <w:r>
        <w:t>“</w:t>
      </w:r>
      <w:r>
        <w:t>拆、建、管、美</w:t>
      </w:r>
      <w:r>
        <w:t>”</w:t>
      </w:r>
      <w:r>
        <w:t>四步任务已颇具成效，为老旧小区改造提供了宝贵的样板案例。又如，宜川路街道中远三委居民区党总支在</w:t>
      </w:r>
      <w:r>
        <w:t>“</w:t>
      </w:r>
      <w:r>
        <w:t>美好社区</w:t>
      </w:r>
      <w:r>
        <w:t xml:space="preserve"> </w:t>
      </w:r>
      <w:r>
        <w:t>先锋行动</w:t>
      </w:r>
      <w:r>
        <w:t>”</w:t>
      </w:r>
      <w:r>
        <w:t>项目推进中，通过织密微网格，建立健全特大型社区</w:t>
      </w:r>
      <w:r>
        <w:t>“</w:t>
      </w:r>
      <w:r>
        <w:t>楼事楼议</w:t>
      </w:r>
      <w:r>
        <w:t>——</w:t>
      </w:r>
      <w:r>
        <w:t>小型业主会</w:t>
      </w:r>
      <w:r>
        <w:t>”</w:t>
      </w:r>
      <w:r>
        <w:t>机制，吸引更多</w:t>
      </w:r>
      <w:r>
        <w:t>“</w:t>
      </w:r>
      <w:r>
        <w:t>第二梯队</w:t>
      </w:r>
      <w:r>
        <w:t>”</w:t>
      </w:r>
      <w:r>
        <w:t>参与基层治理现代化建设。</w:t>
      </w:r>
    </w:p>
    <w:p w:rsidR="00FA7D45" w:rsidRDefault="00FA7D45" w:rsidP="00FA7D45">
      <w:pPr>
        <w:ind w:firstLineChars="200" w:firstLine="420"/>
      </w:pPr>
      <w:r>
        <w:rPr>
          <w:rFonts w:hint="eastAsia"/>
        </w:rPr>
        <w:t>除此之外，区委组织部还全面加强“两个梯队”建设，升级“小梁挑大梁”品牌，做优“</w:t>
      </w:r>
      <w:r>
        <w:t>10 60 N”</w:t>
      </w:r>
      <w:r>
        <w:t>课程体系，织密建强</w:t>
      </w:r>
      <w:r>
        <w:t>“</w:t>
      </w:r>
      <w:r>
        <w:t>上下一体、多维协作、全面发力</w:t>
      </w:r>
      <w:r>
        <w:t>”</w:t>
      </w:r>
      <w:r>
        <w:t>的培训体系，统筹整合</w:t>
      </w:r>
      <w:r>
        <w:t>20</w:t>
      </w:r>
      <w:r>
        <w:t>余个委办局培训资源，形成</w:t>
      </w:r>
      <w:r>
        <w:t>“</w:t>
      </w:r>
      <w:r>
        <w:t>市实践基地</w:t>
      </w:r>
      <w:r>
        <w:t>-</w:t>
      </w:r>
      <w:r>
        <w:t>区书记工作室和职能部门</w:t>
      </w:r>
      <w:r>
        <w:t>-</w:t>
      </w:r>
      <w:r>
        <w:t>街镇书记工作室</w:t>
      </w:r>
      <w:r>
        <w:t>-</w:t>
      </w:r>
      <w:r>
        <w:t>居村党群服务站</w:t>
      </w:r>
      <w:r>
        <w:t>”</w:t>
      </w:r>
      <w:r>
        <w:t>四级培训架构；落实居村减负赋能工作，建立居村考核创建</w:t>
      </w:r>
      <w:r>
        <w:t>“</w:t>
      </w:r>
      <w:r>
        <w:t>一表一码一网</w:t>
      </w:r>
      <w:r>
        <w:t>”</w:t>
      </w:r>
      <w:r>
        <w:t>机制，探索数字居村新模式，不断探索符合超大城市特点和规律的治理新路。</w:t>
      </w:r>
    </w:p>
    <w:p w:rsidR="00FA7D45" w:rsidRDefault="00FA7D45" w:rsidP="00FA7D45">
      <w:pPr>
        <w:ind w:firstLineChars="200" w:firstLine="420"/>
      </w:pPr>
      <w:r>
        <w:rPr>
          <w:rFonts w:hint="eastAsia"/>
        </w:rPr>
        <w:t>凝聚红色能量</w:t>
      </w:r>
    </w:p>
    <w:p w:rsidR="00FA7D45" w:rsidRDefault="00FA7D45" w:rsidP="00FA7D45">
      <w:pPr>
        <w:ind w:firstLineChars="200" w:firstLine="420"/>
      </w:pPr>
      <w:r>
        <w:rPr>
          <w:rFonts w:hint="eastAsia"/>
        </w:rPr>
        <w:t>开拓两新党建新篇章</w:t>
      </w:r>
    </w:p>
    <w:p w:rsidR="00FA7D45" w:rsidRDefault="00FA7D45" w:rsidP="00FA7D45">
      <w:pPr>
        <w:ind w:firstLineChars="200" w:firstLine="420"/>
      </w:pPr>
      <w:r>
        <w:rPr>
          <w:rFonts w:hint="eastAsia"/>
        </w:rPr>
        <w:t>随着区域更新的快速推进，驻地央企、国企、大院大所、高校医院、“两新”组织等正成为普陀发展赛道上的生力军。</w:t>
      </w:r>
      <w:r>
        <w:t>2021</w:t>
      </w:r>
      <w:r>
        <w:t>年</w:t>
      </w:r>
      <w:r>
        <w:t>12</w:t>
      </w:r>
      <w:r>
        <w:t>月，普陀区在</w:t>
      </w:r>
      <w:r>
        <w:t>“</w:t>
      </w:r>
      <w:r>
        <w:t>靠谱</w:t>
      </w:r>
      <w:r>
        <w:t>”</w:t>
      </w:r>
      <w:r>
        <w:t>区域化党建峰会上发出了</w:t>
      </w:r>
      <w:r>
        <w:t>“</w:t>
      </w:r>
      <w:r>
        <w:t>靠谱</w:t>
      </w:r>
      <w:r>
        <w:t>”</w:t>
      </w:r>
      <w:r>
        <w:t>区域化党建的统筹号召，区委组织部充分整合资源，与区域内各类主体加强联动、携手发展，成立</w:t>
      </w:r>
      <w:r>
        <w:t>“</w:t>
      </w:r>
      <w:r>
        <w:t>靠谱</w:t>
      </w:r>
      <w:r>
        <w:t>”</w:t>
      </w:r>
      <w:r>
        <w:t>区域化党建联盟，形成了</w:t>
      </w:r>
      <w:r>
        <w:t>“</w:t>
      </w:r>
      <w:r>
        <w:t>十大领域</w:t>
      </w:r>
      <w:r>
        <w:t xml:space="preserve"> </w:t>
      </w:r>
      <w:r>
        <w:t>十大街镇</w:t>
      </w:r>
      <w:r>
        <w:t>”</w:t>
      </w:r>
      <w:r>
        <w:t>双轮驱动的赋能体系。</w:t>
      </w:r>
    </w:p>
    <w:p w:rsidR="00FA7D45" w:rsidRDefault="00FA7D45" w:rsidP="00FA7D45">
      <w:pPr>
        <w:ind w:firstLineChars="200" w:firstLine="420"/>
      </w:pPr>
      <w:r>
        <w:rPr>
          <w:rFonts w:hint="eastAsia"/>
        </w:rPr>
        <w:t>区委组织部还沿着党群服务链条把党建工作穿透到了外卖线下站点中，把党群服务送到基层骑手里，打造万有引力新业态新就业群体党群服务中心，为新就业群体提供饮水、如厕、电瓶车充电等各类服务，一站式解决他们的聚餐、休憩、住宿、职业技能提升等需求，让党建凝聚的红色合力变为小哥可以感受到的服务实效。</w:t>
      </w:r>
    </w:p>
    <w:p w:rsidR="00FA7D45" w:rsidRDefault="00FA7D45" w:rsidP="00FA7D45">
      <w:pPr>
        <w:ind w:firstLineChars="200" w:firstLine="420"/>
      </w:pPr>
      <w:r>
        <w:rPr>
          <w:rFonts w:hint="eastAsia"/>
        </w:rPr>
        <w:t>万有引力新业态新就业党群服务中心</w:t>
      </w:r>
    </w:p>
    <w:p w:rsidR="00FA7D45" w:rsidRDefault="00FA7D45" w:rsidP="00FA7D45">
      <w:pPr>
        <w:ind w:firstLineChars="200" w:firstLine="420"/>
      </w:pPr>
      <w:r>
        <w:rPr>
          <w:rFonts w:hint="eastAsia"/>
        </w:rPr>
        <w:t>记者了解到，区委组织部还以近铁城市广场为试验田，在全区</w:t>
      </w:r>
      <w:r>
        <w:t>86</w:t>
      </w:r>
      <w:r>
        <w:t>幢重点楼宇中成立</w:t>
      </w:r>
      <w:r>
        <w:t>26</w:t>
      </w:r>
      <w:r>
        <w:t>个</w:t>
      </w:r>
      <w:r>
        <w:t>“</w:t>
      </w:r>
      <w:r>
        <w:t>楼宇治理委员会</w:t>
      </w:r>
      <w:r>
        <w:t>”</w:t>
      </w:r>
      <w:r>
        <w:t>，在上海楼宇党建</w:t>
      </w:r>
      <w:r>
        <w:t>4.0</w:t>
      </w:r>
      <w:r>
        <w:t>版</w:t>
      </w:r>
      <w:r>
        <w:t>“</w:t>
      </w:r>
      <w:r>
        <w:t>善治理</w:t>
      </w:r>
      <w:r>
        <w:t>”</w:t>
      </w:r>
      <w:r>
        <w:t>模式持续探索普陀答卷。</w:t>
      </w:r>
    </w:p>
    <w:p w:rsidR="00FA7D45" w:rsidRDefault="00FA7D45" w:rsidP="00FA7D45">
      <w:pPr>
        <w:ind w:firstLineChars="200" w:firstLine="420"/>
      </w:pPr>
      <w:r>
        <w:rPr>
          <w:rFonts w:hint="eastAsia"/>
        </w:rPr>
        <w:t>海聚天下英才</w:t>
      </w:r>
    </w:p>
    <w:p w:rsidR="00FA7D45" w:rsidRDefault="00FA7D45" w:rsidP="00FA7D45">
      <w:pPr>
        <w:ind w:firstLineChars="200" w:firstLine="420"/>
      </w:pPr>
      <w:r>
        <w:rPr>
          <w:rFonts w:hint="eastAsia"/>
        </w:rPr>
        <w:t>推动人才高质量发展</w:t>
      </w:r>
    </w:p>
    <w:p w:rsidR="00FA7D45" w:rsidRDefault="00FA7D45" w:rsidP="00FA7D45">
      <w:pPr>
        <w:ind w:firstLineChars="200" w:firstLine="420"/>
      </w:pPr>
      <w:r>
        <w:rPr>
          <w:rFonts w:hint="eastAsia"/>
        </w:rPr>
        <w:t>干事创业，关键在人。十一届区委六次全会指出，要抓队伍建设，强化能力保证，以更加精准的政策和服务吸引集聚各方面优秀人才。为此，区委组织部不断深化和拓展“人靠谱（普），事办妥（陀）”的精神内涵，大力引进培育优秀人才，建设更具活力的人才平台，打造安心安业人才生态。</w:t>
      </w:r>
    </w:p>
    <w:p w:rsidR="00FA7D45" w:rsidRDefault="00FA7D45" w:rsidP="00FA7D45">
      <w:pPr>
        <w:ind w:firstLineChars="200" w:firstLine="420"/>
      </w:pPr>
      <w:r>
        <w:rPr>
          <w:rFonts w:hint="eastAsia"/>
        </w:rPr>
        <w:t>普陀人才公寓开业庆典</w:t>
      </w:r>
    </w:p>
    <w:p w:rsidR="00FA7D45" w:rsidRDefault="00FA7D45" w:rsidP="00FA7D45">
      <w:pPr>
        <w:ind w:firstLineChars="200" w:firstLine="420"/>
      </w:pPr>
      <w:r>
        <w:rPr>
          <w:rFonts w:hint="eastAsia"/>
        </w:rPr>
        <w:t>据了解，区委组织部充分发挥中以（上海）创新园、上海清华国际创新中心等科创平台引才功能，举办上海数字创新大会、清华海归创新创业者年会、清华校友三创大赛晋级赛等创新创业活动，以此做大产业、科创“校友圈”“人才圈”。同时创新推出了一揽子人才举措，还有针对高校毕业生就业的“扬帆”专项行动、“</w:t>
      </w:r>
      <w:r>
        <w:t>15</w:t>
      </w:r>
      <w:r>
        <w:t>分钟就业服务圈</w:t>
      </w:r>
      <w:r>
        <w:t>”</w:t>
      </w:r>
      <w:r>
        <w:t>等，都是为了让毕业生在</w:t>
      </w:r>
      <w:r>
        <w:t>“</w:t>
      </w:r>
      <w:r>
        <w:t>楼门口</w:t>
      </w:r>
      <w:r>
        <w:t>”“</w:t>
      </w:r>
      <w:r>
        <w:t>家门口</w:t>
      </w:r>
      <w:r>
        <w:t>”</w:t>
      </w:r>
      <w:r>
        <w:t>找到好工作。</w:t>
      </w:r>
    </w:p>
    <w:p w:rsidR="00FA7D45" w:rsidRDefault="00FA7D45" w:rsidP="00FA7D45">
      <w:pPr>
        <w:ind w:firstLineChars="200" w:firstLine="420"/>
      </w:pPr>
      <w:r>
        <w:rPr>
          <w:rFonts w:hint="eastAsia"/>
        </w:rPr>
        <w:t>为了促进人才交流、凝聚人才力量，区委组织部还创设“海聚英才”路演大厅，创新“靠谱”人才学院体系，举办“人才服务日”等活动，并进一步加强人才安居保障。据了解，目前普陀区已筹集</w:t>
      </w:r>
      <w:r>
        <w:t>10144</w:t>
      </w:r>
      <w:r>
        <w:t>套人才公寓，同时通过普陀人才安居线上平台，力争实现</w:t>
      </w:r>
      <w:r>
        <w:t>“</w:t>
      </w:r>
      <w:r>
        <w:t>一键选房</w:t>
      </w:r>
      <w:r>
        <w:t>”“</w:t>
      </w:r>
      <w:r>
        <w:t>云端看房</w:t>
      </w:r>
      <w:r>
        <w:t>”</w:t>
      </w:r>
      <w:r>
        <w:t>，让人才在普陀更好安心安身安业。</w:t>
      </w:r>
    </w:p>
    <w:p w:rsidR="00FA7D45" w:rsidRDefault="00FA7D45" w:rsidP="00FA7D45">
      <w:pPr>
        <w:ind w:firstLineChars="200" w:firstLine="420"/>
      </w:pPr>
      <w:r>
        <w:rPr>
          <w:rFonts w:hint="eastAsia"/>
        </w:rPr>
        <w:t>主动融入上海现代化发展大局，普陀高质量发展新征程的号角已经吹响。十一届区委六次全会指出，要再接再厉，乘势而上，坚定高质量发展的信心决心。普陀区委组织部将继续聚焦重点，真抓实干，持续跑出快节奏和加速度，以实干实绩推动高质量发展再上新台阶。</w:t>
      </w:r>
    </w:p>
    <w:p w:rsidR="00FA7D45" w:rsidRPr="007C5A0A" w:rsidRDefault="00FA7D45" w:rsidP="007C5A0A">
      <w:pPr>
        <w:jc w:val="right"/>
      </w:pPr>
      <w:r>
        <w:rPr>
          <w:rFonts w:hint="eastAsia"/>
        </w:rPr>
        <w:t>新民晚报</w:t>
      </w:r>
      <w:r>
        <w:rPr>
          <w:rFonts w:hint="eastAsia"/>
        </w:rPr>
        <w:t>2023-10-8</w:t>
      </w:r>
    </w:p>
    <w:p w:rsidR="00FA7D45" w:rsidRDefault="00FA7D45" w:rsidP="00F468E6">
      <w:pPr>
        <w:sectPr w:rsidR="00FA7D45" w:rsidSect="00F468E6">
          <w:type w:val="continuous"/>
          <w:pgSz w:w="11906" w:h="16838"/>
          <w:pgMar w:top="1644" w:right="1236" w:bottom="1418" w:left="1814" w:header="851" w:footer="907" w:gutter="0"/>
          <w:pgNumType w:start="1"/>
          <w:cols w:space="720"/>
          <w:docGrid w:type="lines" w:linePitch="341" w:charSpace="2373"/>
        </w:sectPr>
      </w:pPr>
    </w:p>
    <w:p w:rsidR="00AC480D" w:rsidRDefault="00AC480D"/>
    <w:sectPr w:rsidR="00AC48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D45"/>
    <w:rsid w:val="00AC480D"/>
    <w:rsid w:val="00FA7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7D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7D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Microsoft</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2023-12-29T05:54:00Z</dcterms:created>
</cp:coreProperties>
</file>