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936" w:rsidRDefault="00DD1936" w:rsidP="00150621">
      <w:pPr>
        <w:pStyle w:val="1"/>
      </w:pPr>
      <w:r w:rsidRPr="00150621">
        <w:rPr>
          <w:rFonts w:hint="eastAsia"/>
        </w:rPr>
        <w:t>厦门老年大学牵手象屿慈爱学院</w:t>
      </w:r>
      <w:r w:rsidRPr="00150621">
        <w:t xml:space="preserve"> 让高龄老人也有课上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声乐合唱、立体油画、手机摄影、冥想瑜伽……在象屿慈爱学院，每周课程表一贴上墙，就有老年学员拿出小本认真记录，边记边讨论哪门课不能缺席，又要去参加哪场社团活动。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象屿慈爱学院是厦门象屿慈爱养护中心里的“老年大学”。作为厦门老年大学与校外养老机构合作办学的样板，象屿慈爱学院自</w:t>
      </w:r>
      <w:r>
        <w:t>2020</w:t>
      </w:r>
      <w:r>
        <w:t>年</w:t>
      </w:r>
      <w:r>
        <w:t>11</w:t>
      </w:r>
      <w:r>
        <w:t>月开学以来，已累计开设超</w:t>
      </w:r>
      <w:r>
        <w:t>1500</w:t>
      </w:r>
      <w:r>
        <w:t>节课，服务超过</w:t>
      </w:r>
      <w:r>
        <w:t>1200</w:t>
      </w:r>
      <w:r>
        <w:t>位老年学员。在业界看来，厦门老年大学与象屿慈爱学院牵手，不仅是老年教育在养教结合层面的成功实践，也让老年教育资源惠及更多高龄老人。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从不同需求出发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创新性设置课程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月底，象屿慈爱学院第六学期正式开课。本学期，学院课程体系进一步完善，由</w:t>
      </w:r>
      <w:r>
        <w:t>“</w:t>
      </w:r>
      <w:r>
        <w:t>慈爱课堂</w:t>
      </w:r>
      <w:r>
        <w:t>”“</w:t>
      </w:r>
      <w:r>
        <w:t>名师工作室</w:t>
      </w:r>
      <w:r>
        <w:t>”“</w:t>
      </w:r>
      <w:r>
        <w:t>员工自研发课程</w:t>
      </w:r>
      <w:r>
        <w:t>”“</w:t>
      </w:r>
      <w:r>
        <w:t>慈爱俱乐部</w:t>
      </w:r>
      <w:r>
        <w:t>”</w:t>
      </w:r>
      <w:r>
        <w:t>四大板块构成，开设</w:t>
      </w:r>
      <w:r>
        <w:t>22</w:t>
      </w:r>
      <w:r>
        <w:t>门课程，涵盖</w:t>
      </w:r>
      <w:r>
        <w:t>9</w:t>
      </w:r>
      <w:r>
        <w:t>个课程大类，数量和类别较以往有大幅提升。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课程设置的变化，源自学院对学员需求的密切关注。随着机构的发展和学院的成熟运转，前来报名的老人越来越多，老年学员对课程的需求也越发多元。“今年我们从课程的创新性出发，增加电吹管班、冥想瑜伽班、无极球等新颖的课程，给学员更多选择。我们也采取分层教学，将热门课程分为入门、进阶、高阶等小班，因材施教，满足不同水平学员的精细化需求。”象屿慈爱学院负责人柳毅介绍，在课程设置上，慈爱学院还有自己的“养成系”，比如通过学员社团、兴趣小组发现老年朋友共同的兴趣点，再针对性邀请师资，本学期就有油画课、折纸课等兴趣小组课程正式纳入慈爱学院课程体系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对住在厦门象屿慈爱养护中心的老年朋友来说，慈爱学院在满足养老需求的同时，还能便利化享受老年教育资源，收获精神富足。采访中，学员们不约而同用“更年轻、更快乐”来表达就读感受。学院贴心地在课程表上给每门课标注了难度系数，从一颗星到五颗星，方便老人了解课程难度，更好地根据自身能力选课。“养老院里高龄的、零基础的学员较多，我们的教学会以安全为前提，课程内容简单易学，授课口令通俗易懂，尽量让老年学员没有压力和负担地学习。”冥想瑜伽课教师王秀琴说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象屿慈爱学院优质课程不断上新，离不开厦门老年大学的大力支持。目前，厦门老年大学共派出</w:t>
      </w:r>
      <w:r>
        <w:t>21</w:t>
      </w:r>
      <w:r>
        <w:t>位专业授课教师在象屿慈爱学院任教，占该机构教师总数的</w:t>
      </w:r>
      <w:r>
        <w:t>80%</w:t>
      </w:r>
      <w:r>
        <w:t>；厦门老年大学派出的教师开设各类班级</w:t>
      </w:r>
      <w:r>
        <w:t>52</w:t>
      </w:r>
      <w:r>
        <w:t>个，占该机构全年教学计划的</w:t>
      </w:r>
      <w:r>
        <w:t>90%</w:t>
      </w:r>
      <w:r>
        <w:t>。在厦门老年大学的支持下，象屿慈爱学院从第一学期的</w:t>
      </w:r>
      <w:r>
        <w:t>8</w:t>
      </w:r>
      <w:r>
        <w:t>门课程、</w:t>
      </w:r>
      <w:r>
        <w:t>3</w:t>
      </w:r>
      <w:r>
        <w:t>个课程大类，发展到第六学期的</w:t>
      </w:r>
      <w:r>
        <w:t>22</w:t>
      </w:r>
      <w:r>
        <w:t>门课程、</w:t>
      </w:r>
      <w:r>
        <w:t>9</w:t>
      </w:r>
      <w:r>
        <w:t>个课程大类，同比提升</w:t>
      </w:r>
      <w:r>
        <w:t>63%</w:t>
      </w:r>
      <w:r>
        <w:t>。在对内用好教学资源的同时，象屿慈爱学院秉承</w:t>
      </w:r>
      <w:r>
        <w:t>“</w:t>
      </w:r>
      <w:r>
        <w:t>打造没有围墙的养老院</w:t>
      </w:r>
      <w:r>
        <w:t>”</w:t>
      </w:r>
      <w:r>
        <w:t>的初衷，开设外部学员专班，推出百余个外部学员名额，将优质的老年教育资源辐射到周边社区。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老年教育工作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开启更多探索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记者在采访中了解到，厦门老年大学的课程面向不超过</w:t>
      </w:r>
      <w:r>
        <w:t>75</w:t>
      </w:r>
      <w:r>
        <w:t>周岁的退休人员开放，而在象屿慈爱等养老机构，入住人员很多是</w:t>
      </w:r>
      <w:r>
        <w:t>75</w:t>
      </w:r>
      <w:r>
        <w:t>周岁以上的高龄老人，高龄老人成了养老机构里</w:t>
      </w:r>
      <w:r>
        <w:t>“</w:t>
      </w:r>
      <w:r>
        <w:t>老年大学</w:t>
      </w:r>
      <w:r>
        <w:t>”</w:t>
      </w:r>
      <w:r>
        <w:t>的主流学生。在象屿慈爱学院，年纪最大的学员有</w:t>
      </w:r>
      <w:r>
        <w:t>96</w:t>
      </w:r>
      <w:r>
        <w:t>周岁。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养老机构里的“老年大学”满足了高龄老人老有所学的需求，是终身教育的重要组成部分，在人口老龄化加剧的今天具有积极的社会意义。“通过这几年的教学实践，我们感受到了高龄老人对课堂的渴望。”柳毅告诉记者，还曾有老人“抱怨”学院课程太多，自己精力有限，没法每门都选。老年朋友的这份热情，也在激励着老年教育工作者开启更多探索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从与象屿慈爱学院的成功合作出发，厦门老年大学开启与更多校外养老机构的对话。</w:t>
      </w:r>
      <w:r>
        <w:t>2021</w:t>
      </w:r>
      <w:r>
        <w:t>年底，厦门老年大学与建发溢佰养老中心签约共建佰艺学堂，先后派出</w:t>
      </w:r>
      <w:r>
        <w:t>3</w:t>
      </w:r>
      <w:r>
        <w:t>位教师分别教授声乐合唱、尤克里里和舞蹈剧目等课程，共有</w:t>
      </w:r>
      <w:r>
        <w:t>280</w:t>
      </w:r>
      <w:r>
        <w:t>人次参与学习，深受入住机构的老年朋友欢迎。本学期，厦门老年大学计划增加师资力量，赴佰艺学堂开设朗读课和二胡课，进一步丰富这里老年人的精神文化生活。此外，厦门老年大学也与泰康之家鹭园养老服务有限公司进行合作，派出教师支持共建</w:t>
      </w:r>
      <w:r>
        <w:t>“</w:t>
      </w:r>
      <w:r>
        <w:t>鹭园学堂</w:t>
      </w:r>
      <w:r>
        <w:t>”</w:t>
      </w:r>
      <w:r>
        <w:t>。</w:t>
      </w:r>
    </w:p>
    <w:p w:rsidR="00DD1936" w:rsidRDefault="00DD1936" w:rsidP="00DD1936">
      <w:pPr>
        <w:ind w:firstLineChars="200" w:firstLine="420"/>
      </w:pPr>
      <w:r>
        <w:rPr>
          <w:rFonts w:hint="eastAsia"/>
        </w:rPr>
        <w:t>随着厦门老年大学新校区的启用，更多优质老年教育资源在该校落地，也为学校和养老机构的互动合作带来更多可能。“我们第一时间去了解厦门老年大学的课表，和学校沟通引进适合我们机构老人的新课程。”柳毅告诉记者，他们也关注到厦门老年大学新校区配备有完备的录播教室、直播教室，希望下一步能够引进更多厦门老年大学的优质线上课程，进一步丰富教学资源，满足机构老年人更多元的课程需求。</w:t>
      </w:r>
    </w:p>
    <w:p w:rsidR="00DD1936" w:rsidRDefault="00DD1936" w:rsidP="00150621">
      <w:pPr>
        <w:ind w:firstLine="420"/>
        <w:jc w:val="right"/>
      </w:pPr>
      <w:r w:rsidRPr="00150621">
        <w:rPr>
          <w:rFonts w:hint="eastAsia"/>
        </w:rPr>
        <w:t>厦门日报</w:t>
      </w:r>
      <w:r>
        <w:rPr>
          <w:rFonts w:hint="eastAsia"/>
        </w:rPr>
        <w:t>2023-9-22</w:t>
      </w:r>
    </w:p>
    <w:p w:rsidR="00DD1936" w:rsidRDefault="00DD1936" w:rsidP="00C36DA3">
      <w:pPr>
        <w:sectPr w:rsidR="00DD1936" w:rsidSect="00C36D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629F" w:rsidRDefault="00C9629F"/>
    <w:sectPr w:rsidR="00C962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1936"/>
    <w:rsid w:val="00C9629F"/>
    <w:rsid w:val="00DD1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19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19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1556</Characters>
  <Application>Microsoft Office Word</Application>
  <DocSecurity>0</DocSecurity>
  <Lines>12</Lines>
  <Paragraphs>3</Paragraphs>
  <ScaleCrop>false</ScaleCrop>
  <Company>Microsoft</Company>
  <LinksUpToDate>false</LinksUpToDate>
  <CharactersWithSpaces>1825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2023-12-20T06:51:00Z</dcterms:created>
</cp:coreProperties>
</file>