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47" w:rsidRDefault="00A02A47">
      <w:pPr>
        <w:pStyle w:val="1"/>
      </w:pPr>
      <w:r>
        <w:t>佛山南海区残联进行无障碍改造，让残疾人生活更便利！</w:t>
      </w:r>
    </w:p>
    <w:p w:rsidR="00A02A47" w:rsidRDefault="00A02A47">
      <w:pPr>
        <w:ind w:firstLine="420"/>
        <w:jc w:val="left"/>
      </w:pPr>
      <w:r>
        <w:t>据了解，佛山市南海区残疾人家庭无障碍改造工程项目已进入入户施工阶段，今年共计划改造</w:t>
      </w:r>
      <w:r>
        <w:t>88</w:t>
      </w:r>
      <w:r>
        <w:t>户残疾人家庭，以消除残疾人居家生活的障碍，降低残疾人的意外风险，提高残疾人生活的便利性。</w:t>
      </w:r>
    </w:p>
    <w:p w:rsidR="00A02A47" w:rsidRDefault="00A02A47">
      <w:pPr>
        <w:ind w:firstLine="420"/>
        <w:jc w:val="left"/>
      </w:pPr>
      <w:r>
        <w:t>在崔先生家中的厕所，原来的蹲厕刚刚更换上一个崭新的座厕，在墙身还加装了黄色的扶手，非常稳固。崔先生说，这样改造之后，如厕就更加便利了。</w:t>
      </w:r>
      <w:r>
        <w:t>“</w:t>
      </w:r>
      <w:r>
        <w:t>没有想到自己足不出户即可享受免费的无障碍改造服务，感谢政府开展这项民生工程</w:t>
      </w:r>
      <w:r>
        <w:t>”</w:t>
      </w:r>
      <w:r>
        <w:t>崔先生表示。</w:t>
      </w:r>
    </w:p>
    <w:p w:rsidR="00A02A47" w:rsidRDefault="00A02A47">
      <w:pPr>
        <w:ind w:firstLine="420"/>
        <w:jc w:val="left"/>
      </w:pPr>
      <w:r>
        <w:t>崔先生是一名肢体残疾人，今年</w:t>
      </w:r>
      <w:r>
        <w:t>73</w:t>
      </w:r>
      <w:r>
        <w:t>岁。今年年初，村居民政干部向其了解家庭无障碍改造需求，并介绍了改造项目，崔先生想到自己本来行动不便，随着年龄增长，使用蹲厕困难，提出改造厕所的需求。了解情况后，经技术人员入户勘查并且很快就完成了以上的改造。</w:t>
      </w:r>
    </w:p>
    <w:p w:rsidR="00A02A47" w:rsidRDefault="00A02A47">
      <w:pPr>
        <w:ind w:firstLine="420"/>
        <w:jc w:val="left"/>
      </w:pPr>
      <w:r>
        <w:t>同样是肢体残疾的吴先生夫妻两人，父母也年事已高。家庭无障碍改造成为了吴先生一家人的共同需求。急人所急，这个月，施工单位就在吴先生住所的卫生间、浴室、楼梯、大门两侧安装扶手共</w:t>
      </w:r>
      <w:r>
        <w:t>37.4</w:t>
      </w:r>
      <w:r>
        <w:t>米，大大降低了意外事故的风险。吴先生表示，安装了无障碍扶手，让他和家人可以更自信地进行日常活动了。</w:t>
      </w:r>
    </w:p>
    <w:p w:rsidR="00A02A47" w:rsidRDefault="00A02A47">
      <w:pPr>
        <w:ind w:firstLine="420"/>
        <w:jc w:val="left"/>
      </w:pPr>
      <w:r>
        <w:t>郭先生是独居智力三级残疾人，今年</w:t>
      </w:r>
      <w:r>
        <w:t>59</w:t>
      </w:r>
      <w:r>
        <w:t>岁。</w:t>
      </w:r>
      <w:r>
        <w:t>2</w:t>
      </w:r>
      <w:r>
        <w:t>年前，郭先生家里仍然使用旧式砖砌的灶台，旧灶台不仅结构不稳，也不利于清洁，家里的电线裸露老化，存在安全隐患。村居民政干部了解情况后，向上级残联申报为郭先生改造厨房和电源的需求。经改造，郭先生使用上了大理石砌成的灶台，厨房使用起来更加方便，家里的照明和电线也重新更换，安全隐患消除了，家里环境也明亮了，郭先生十分感谢政府对他的关爱。</w:t>
      </w:r>
    </w:p>
    <w:p w:rsidR="00A02A47" w:rsidRDefault="00A02A47">
      <w:pPr>
        <w:ind w:firstLine="420"/>
        <w:jc w:val="left"/>
      </w:pPr>
      <w:r>
        <w:t>据了解，南海区目前共有持证残疾人</w:t>
      </w:r>
      <w:r>
        <w:t>20666</w:t>
      </w:r>
      <w:r>
        <w:t>人。残疾人家庭无障碍改造是缓解居家照护压力、解放家庭劳动力，提升残疾人生活质量的一项重要民生实事。</w:t>
      </w:r>
      <w:r>
        <w:t>2023</w:t>
      </w:r>
      <w:r>
        <w:t>年，南海区残疾人家庭无障碍改造工程项目经过前期需求筛查、评估设计，目前已进入入户施工阶段，</w:t>
      </w:r>
      <w:r>
        <w:t>2023</w:t>
      </w:r>
      <w:r>
        <w:t>年共计划改造</w:t>
      </w:r>
      <w:r>
        <w:t>88</w:t>
      </w:r>
      <w:r>
        <w:t>户残疾人家庭，预计投入</w:t>
      </w:r>
      <w:r>
        <w:t>40</w:t>
      </w:r>
      <w:r>
        <w:t>万元。改造内容包括蹲厕改座厕、加装扶手、出入口坡化改造、厨房改造、大门加宽改造等。多年以来，南海区残联积极落实上级决策、部署，实现困难重度残疾人应改尽改，残疾人家庭无障碍改造范围已扩展至全区户籍残疾人。南海区残联坚持</w:t>
      </w:r>
      <w:r>
        <w:t>“</w:t>
      </w:r>
      <w:r>
        <w:t>一户一方案</w:t>
      </w:r>
      <w:r>
        <w:t>”</w:t>
      </w:r>
      <w:r>
        <w:t>为原则，由技术人员根据残疾人残疾类别、级别、生活习惯和照护需求，结合居住环境条件设计改造方案。</w:t>
      </w:r>
      <w:r>
        <w:t>2021</w:t>
      </w:r>
      <w:r>
        <w:t>－</w:t>
      </w:r>
      <w:r>
        <w:t>2022</w:t>
      </w:r>
      <w:r>
        <w:t>年，已改造</w:t>
      </w:r>
      <w:r>
        <w:t>199</w:t>
      </w:r>
      <w:r>
        <w:t>户，共计投入</w:t>
      </w:r>
      <w:r>
        <w:t>80.1</w:t>
      </w:r>
      <w:r>
        <w:t>万元。</w:t>
      </w:r>
    </w:p>
    <w:p w:rsidR="00A02A47" w:rsidRDefault="00A02A47">
      <w:pPr>
        <w:ind w:firstLine="420"/>
        <w:jc w:val="left"/>
      </w:pPr>
      <w:r>
        <w:t>另外，南海区残联积极推进残疾人辅助器具适配工作，包括普通轮椅、电动轮椅、沐浴椅、拐杖、护理床、助行器，多方面多角度提高残疾人出行、生活便利。每年，南海区投入</w:t>
      </w:r>
      <w:r>
        <w:t>20</w:t>
      </w:r>
      <w:r>
        <w:t>多万元为</w:t>
      </w:r>
      <w:r>
        <w:t>160</w:t>
      </w:r>
      <w:r>
        <w:t>名残疾人配发辅助器具。</w:t>
      </w:r>
    </w:p>
    <w:p w:rsidR="00A02A47" w:rsidRDefault="00A02A47">
      <w:pPr>
        <w:ind w:firstLine="420"/>
        <w:jc w:val="right"/>
      </w:pPr>
      <w:r>
        <w:t>佛山</w:t>
      </w:r>
      <w:r>
        <w:t>+2023-10-11</w:t>
      </w:r>
    </w:p>
    <w:p w:rsidR="00A02A47" w:rsidRDefault="00A02A47" w:rsidP="0002294F">
      <w:pPr>
        <w:sectPr w:rsidR="00A02A47" w:rsidSect="0002294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A6716" w:rsidRDefault="003A6716"/>
    <w:sectPr w:rsidR="003A6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A47"/>
    <w:rsid w:val="003A6716"/>
    <w:rsid w:val="00A0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02A4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02A4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2023-12-15T07:16:00Z</dcterms:created>
</cp:coreProperties>
</file>