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41" w:rsidRDefault="00903E41">
      <w:pPr>
        <w:pStyle w:val="1"/>
      </w:pPr>
      <w:r>
        <w:rPr>
          <w:rFonts w:hint="eastAsia"/>
        </w:rPr>
        <w:t>广西百色市助力残疾人就业有力度有温度</w:t>
      </w:r>
    </w:p>
    <w:p w:rsidR="00903E41" w:rsidRDefault="00903E41">
      <w:pPr>
        <w:ind w:firstLine="420"/>
        <w:jc w:val="left"/>
      </w:pPr>
      <w:r>
        <w:rPr>
          <w:rFonts w:hint="eastAsia"/>
        </w:rPr>
        <w:t>就业是民生之本。党的二十大报告提出，要“健全就业公共服务体系，完善重点群体就业支持体系，加强困难群体就业兜底帮扶。”近年来，广西百色市残联深入贯彻落实党的二十大精神，深入实施国家和广西促进残疾人就业三年行动，以“培训赋能</w:t>
      </w:r>
      <w:r>
        <w:rPr>
          <w:rFonts w:hint="eastAsia"/>
        </w:rPr>
        <w:t>+</w:t>
      </w:r>
      <w:r>
        <w:rPr>
          <w:rFonts w:hint="eastAsia"/>
        </w:rPr>
        <w:t>项目带动</w:t>
      </w:r>
      <w:r>
        <w:rPr>
          <w:rFonts w:hint="eastAsia"/>
        </w:rPr>
        <w:t>+</w:t>
      </w:r>
      <w:r>
        <w:rPr>
          <w:rFonts w:hint="eastAsia"/>
        </w:rPr>
        <w:t>拓岗送岗”为基本路径，千方百计稳定和扩大残疾人就业。</w:t>
      </w:r>
    </w:p>
    <w:p w:rsidR="00903E41" w:rsidRDefault="00903E41">
      <w:pPr>
        <w:ind w:firstLine="420"/>
        <w:jc w:val="left"/>
      </w:pPr>
      <w:r>
        <w:rPr>
          <w:rFonts w:hint="eastAsia"/>
        </w:rPr>
        <w:t>培训赋能，提升就业竞争力</w:t>
      </w:r>
    </w:p>
    <w:p w:rsidR="00903E41" w:rsidRDefault="00903E41">
      <w:pPr>
        <w:ind w:firstLine="420"/>
        <w:jc w:val="left"/>
      </w:pPr>
      <w:r>
        <w:rPr>
          <w:rFonts w:hint="eastAsia"/>
        </w:rPr>
        <w:t>现年</w:t>
      </w:r>
      <w:r>
        <w:rPr>
          <w:rFonts w:hint="eastAsia"/>
        </w:rPr>
        <w:t>50</w:t>
      </w:r>
      <w:r>
        <w:rPr>
          <w:rFonts w:hint="eastAsia"/>
        </w:rPr>
        <w:t>岁的韦旭光是田东县义圩镇安东村的一名四级肢体残疾农民。</w:t>
      </w:r>
      <w:r>
        <w:rPr>
          <w:rFonts w:hint="eastAsia"/>
        </w:rPr>
        <w:t>2021</w:t>
      </w:r>
      <w:r>
        <w:rPr>
          <w:rFonts w:hint="eastAsia"/>
        </w:rPr>
        <w:t>年初，韦旭光通过养牛净赚</w:t>
      </w:r>
      <w:r>
        <w:rPr>
          <w:rFonts w:hint="eastAsia"/>
        </w:rPr>
        <w:t>1</w:t>
      </w:r>
      <w:r>
        <w:rPr>
          <w:rFonts w:hint="eastAsia"/>
        </w:rPr>
        <w:t>万余元，尝到甜头的他决心要扩大养殖规模，但因为缺少养殖技术发展遇到了瓶颈。</w:t>
      </w:r>
      <w:r>
        <w:rPr>
          <w:rFonts w:hint="eastAsia"/>
        </w:rPr>
        <w:t>2022</w:t>
      </w:r>
      <w:r>
        <w:rPr>
          <w:rFonts w:hint="eastAsia"/>
        </w:rPr>
        <w:t>年</w:t>
      </w:r>
      <w:r>
        <w:rPr>
          <w:rFonts w:hint="eastAsia"/>
        </w:rPr>
        <w:t>9</w:t>
      </w:r>
      <w:r>
        <w:rPr>
          <w:rFonts w:hint="eastAsia"/>
        </w:rPr>
        <w:t>月，百色市残联举办残疾人家畜饲养技术培训班，得闻消息的韦旭光早早就报了名。</w:t>
      </w:r>
    </w:p>
    <w:p w:rsidR="00903E41" w:rsidRDefault="00903E41">
      <w:pPr>
        <w:ind w:firstLine="420"/>
        <w:jc w:val="left"/>
      </w:pPr>
      <w:r>
        <w:rPr>
          <w:rFonts w:hint="eastAsia"/>
        </w:rPr>
        <w:t>“这个肉牛养殖培训来得太值啦，老师讲得很到位，都是我们能听懂的，这次培训回去后我一定把学到的知识用在养殖上。”参加养殖技术培训后的韦旭光高兴地说。目前韦旭光把牛肉养殖规模已经扩大了好几倍，年均纯收入近</w:t>
      </w:r>
      <w:r>
        <w:rPr>
          <w:rFonts w:hint="eastAsia"/>
        </w:rPr>
        <w:t>5</w:t>
      </w:r>
      <w:r>
        <w:rPr>
          <w:rFonts w:hint="eastAsia"/>
        </w:rPr>
        <w:t>万元。</w:t>
      </w:r>
    </w:p>
    <w:p w:rsidR="00903E41" w:rsidRDefault="00903E41">
      <w:pPr>
        <w:ind w:firstLine="420"/>
        <w:jc w:val="left"/>
      </w:pPr>
      <w:r>
        <w:rPr>
          <w:rFonts w:hint="eastAsia"/>
        </w:rPr>
        <w:t>“授人以鱼，不如授人以渔”。百色市残联紧跟国家构建终身职业技能培训体系工作步伐，出台《“十四五”百色市残疾人技能培训政府购买服务项目实施方案》，分类开展残疾人技能培训班。</w:t>
      </w:r>
      <w:r>
        <w:rPr>
          <w:rFonts w:hint="eastAsia"/>
        </w:rPr>
        <w:t>2023</w:t>
      </w:r>
      <w:r>
        <w:rPr>
          <w:rFonts w:hint="eastAsia"/>
        </w:rPr>
        <w:t>年，全市共投入资金</w:t>
      </w:r>
      <w:r>
        <w:rPr>
          <w:rFonts w:hint="eastAsia"/>
        </w:rPr>
        <w:t>211.1</w:t>
      </w:r>
      <w:r>
        <w:rPr>
          <w:rFonts w:hint="eastAsia"/>
        </w:rPr>
        <w:t>万元，结合当地特色产业，因地制宜，开设家禽家畜饲养工、中式面点、盲人保健按摩等残疾人职业技能和实用技术培训，</w:t>
      </w:r>
      <w:r>
        <w:rPr>
          <w:rFonts w:hint="eastAsia"/>
        </w:rPr>
        <w:t>1200</w:t>
      </w:r>
      <w:r>
        <w:rPr>
          <w:rFonts w:hint="eastAsia"/>
        </w:rPr>
        <w:t>人次残疾人接受培训。</w:t>
      </w:r>
    </w:p>
    <w:p w:rsidR="00903E41" w:rsidRDefault="00903E41">
      <w:pPr>
        <w:ind w:firstLine="420"/>
        <w:jc w:val="left"/>
      </w:pPr>
      <w:r>
        <w:rPr>
          <w:rFonts w:hint="eastAsia"/>
        </w:rPr>
        <w:t>百色市残联在加强传统行业培训的同时，也紧跟时代发展步伐，将新业态就业培训纳入培训体系，拓宽残疾人就业渠道。</w:t>
      </w:r>
    </w:p>
    <w:p w:rsidR="00903E41" w:rsidRDefault="00903E41">
      <w:pPr>
        <w:ind w:firstLine="420"/>
        <w:jc w:val="left"/>
      </w:pPr>
      <w:r>
        <w:rPr>
          <w:rFonts w:hint="eastAsia"/>
        </w:rPr>
        <w:t>家住田东县祥周镇的欧阳天宪是一名肢体二级残疾的小伙儿。</w:t>
      </w:r>
      <w:r>
        <w:rPr>
          <w:rFonts w:hint="eastAsia"/>
        </w:rPr>
        <w:t>2021</w:t>
      </w:r>
      <w:r>
        <w:rPr>
          <w:rFonts w:hint="eastAsia"/>
        </w:rPr>
        <w:t>年，自媒体直播行业日趋蓬勃发展，欧阳天宪决定跳出舒适圈，参加了百色市残联举办的电子商务直播培训，认真学习了直播技巧，以“新手小白”的身份进入直播行业。</w:t>
      </w:r>
    </w:p>
    <w:p w:rsidR="00903E41" w:rsidRDefault="00903E41">
      <w:pPr>
        <w:ind w:firstLine="420"/>
        <w:jc w:val="left"/>
      </w:pPr>
      <w:r>
        <w:rPr>
          <w:rFonts w:hint="eastAsia"/>
        </w:rPr>
        <w:t>“开播之初很紧张，生怕介绍不好被观众嘲笑。”</w:t>
      </w:r>
      <w:r>
        <w:rPr>
          <w:rFonts w:hint="eastAsia"/>
        </w:rPr>
        <w:t xml:space="preserve"> </w:t>
      </w:r>
      <w:r>
        <w:rPr>
          <w:rFonts w:hint="eastAsia"/>
        </w:rPr>
        <w:t>经过培训和实践磨练，欧阳天宪目前已经是一名经验丰富的带货主播了。</w:t>
      </w:r>
      <w:r>
        <w:rPr>
          <w:rFonts w:hint="eastAsia"/>
        </w:rPr>
        <w:t>2</w:t>
      </w:r>
      <w:r>
        <w:rPr>
          <w:rFonts w:hint="eastAsia"/>
        </w:rPr>
        <w:t>年来，在残联的帮助和支持下，欧阳天宪共直播</w:t>
      </w:r>
      <w:r>
        <w:rPr>
          <w:rFonts w:hint="eastAsia"/>
        </w:rPr>
        <w:t>117</w:t>
      </w:r>
      <w:r>
        <w:rPr>
          <w:rFonts w:hint="eastAsia"/>
        </w:rPr>
        <w:t>场，年收入达</w:t>
      </w:r>
      <w:r>
        <w:rPr>
          <w:rFonts w:hint="eastAsia"/>
        </w:rPr>
        <w:t>20</w:t>
      </w:r>
      <w:r>
        <w:rPr>
          <w:rFonts w:hint="eastAsia"/>
        </w:rPr>
        <w:t>万元。通过帮助农户售卖农产品，欧阳天宪还辐射带动附近村屯</w:t>
      </w:r>
      <w:r>
        <w:rPr>
          <w:rFonts w:hint="eastAsia"/>
        </w:rPr>
        <w:t>850</w:t>
      </w:r>
      <w:r>
        <w:rPr>
          <w:rFonts w:hint="eastAsia"/>
        </w:rPr>
        <w:t>户农户实现增产增收。</w:t>
      </w:r>
    </w:p>
    <w:p w:rsidR="00903E41" w:rsidRDefault="00903E41">
      <w:pPr>
        <w:ind w:firstLine="420"/>
        <w:jc w:val="left"/>
      </w:pPr>
      <w:r>
        <w:rPr>
          <w:rFonts w:hint="eastAsia"/>
        </w:rPr>
        <w:t>百色市残联将新业态就业培训与农村残疾人传统种养殖产业相融合，通过邀请电子商务领域的专家为农村残疾人提供乡村寄递、网络客服、网络主播等方面的岗位培训，帮助农村残疾人实现多领域就业创业。据统计，</w:t>
      </w:r>
      <w:r>
        <w:rPr>
          <w:rFonts w:hint="eastAsia"/>
        </w:rPr>
        <w:t>2021</w:t>
      </w:r>
      <w:r>
        <w:rPr>
          <w:rFonts w:hint="eastAsia"/>
        </w:rPr>
        <w:t>年以来，百色市开展新业态就业培训</w:t>
      </w:r>
      <w:r>
        <w:rPr>
          <w:rFonts w:hint="eastAsia"/>
        </w:rPr>
        <w:t>6</w:t>
      </w:r>
      <w:r>
        <w:rPr>
          <w:rFonts w:hint="eastAsia"/>
        </w:rPr>
        <w:t>期，</w:t>
      </w:r>
      <w:r>
        <w:rPr>
          <w:rFonts w:hint="eastAsia"/>
        </w:rPr>
        <w:t>135</w:t>
      </w:r>
      <w:r>
        <w:rPr>
          <w:rFonts w:hint="eastAsia"/>
        </w:rPr>
        <w:t>名残疾人参加了培训。</w:t>
      </w:r>
    </w:p>
    <w:p w:rsidR="00903E41" w:rsidRDefault="00903E41">
      <w:pPr>
        <w:ind w:firstLine="420"/>
        <w:jc w:val="left"/>
      </w:pPr>
      <w:r>
        <w:rPr>
          <w:rFonts w:hint="eastAsia"/>
        </w:rPr>
        <w:t>项目带动，铺就产业致富路</w:t>
      </w:r>
    </w:p>
    <w:p w:rsidR="00903E41" w:rsidRDefault="00903E41">
      <w:pPr>
        <w:ind w:firstLine="420"/>
        <w:jc w:val="left"/>
      </w:pPr>
      <w:r>
        <w:rPr>
          <w:rFonts w:hint="eastAsia"/>
        </w:rPr>
        <w:t>阳光助残基地项目是广西打造的造血式帮扶残疾人发展生产的一大特色模式。脱贫攻坚战取得全面胜利后，优化提级后的阳光助残基地项目持续发挥品牌优势，推动农村残疾人事业与乡村振兴有效衔接，通过安置就业和辐射带动等多种形式，带领残疾人掌握技术、发展生产、增加收入。</w:t>
      </w:r>
    </w:p>
    <w:p w:rsidR="00903E41" w:rsidRDefault="00903E41">
      <w:pPr>
        <w:ind w:firstLine="420"/>
        <w:jc w:val="left"/>
      </w:pPr>
      <w:r>
        <w:rPr>
          <w:rFonts w:hint="eastAsia"/>
        </w:rPr>
        <w:t>在那坡县百省乡百坎村的阳光助残基地</w:t>
      </w:r>
      <w:r>
        <w:rPr>
          <w:rFonts w:hint="eastAsia"/>
        </w:rPr>
        <w:t>2023</w:t>
      </w:r>
      <w:r>
        <w:rPr>
          <w:rFonts w:hint="eastAsia"/>
        </w:rPr>
        <w:t>年首批小蚕苗发放仪式现场，残疾户代表早早就来到现场等待领取小蚕。李荣生是残疾户发展种桑养蚕之一，其爱人是三级肢体残疾人，得益于阳光助残基地项目，家庭收入得到了保障。“去年养了</w:t>
      </w:r>
      <w:r>
        <w:rPr>
          <w:rFonts w:hint="eastAsia"/>
        </w:rPr>
        <w:t>10</w:t>
      </w:r>
      <w:r>
        <w:rPr>
          <w:rFonts w:hint="eastAsia"/>
        </w:rPr>
        <w:t>批，大概有</w:t>
      </w:r>
      <w:r>
        <w:rPr>
          <w:rFonts w:hint="eastAsia"/>
        </w:rPr>
        <w:t>3</w:t>
      </w:r>
      <w:r>
        <w:rPr>
          <w:rFonts w:hint="eastAsia"/>
        </w:rPr>
        <w:t>万元的收入，今年第一批养</w:t>
      </w:r>
      <w:r>
        <w:rPr>
          <w:rFonts w:hint="eastAsia"/>
        </w:rPr>
        <w:t>10</w:t>
      </w:r>
      <w:r>
        <w:rPr>
          <w:rFonts w:hint="eastAsia"/>
        </w:rPr>
        <w:t>克，希望今年蚕茧有个好价钱。”李荣生期待地说。</w:t>
      </w:r>
    </w:p>
    <w:p w:rsidR="00903E41" w:rsidRDefault="00903E41">
      <w:pPr>
        <w:ind w:firstLine="420"/>
        <w:jc w:val="left"/>
      </w:pPr>
      <w:r>
        <w:rPr>
          <w:rFonts w:hint="eastAsia"/>
        </w:rPr>
        <w:t>百色市残联根据各地产业发展特点，采取“因地制宜、分类指导”的方式，以户为基、以村为体、以县为战，培育“助残</w:t>
      </w:r>
      <w:r>
        <w:rPr>
          <w:rFonts w:hint="eastAsia"/>
        </w:rPr>
        <w:t>+</w:t>
      </w:r>
      <w:r>
        <w:rPr>
          <w:rFonts w:hint="eastAsia"/>
        </w:rPr>
        <w:t>”系列优势特色产业，开展种桑养蚕、芒果种植、食用菌种植、猪鸡鸭牛羊养殖、养蜂等种养殖项目。全市投入项目扶持资金</w:t>
      </w:r>
      <w:r>
        <w:rPr>
          <w:rFonts w:hint="eastAsia"/>
        </w:rPr>
        <w:t>450</w:t>
      </w:r>
      <w:r>
        <w:rPr>
          <w:rFonts w:hint="eastAsia"/>
        </w:rPr>
        <w:t>万元，建立阳光助残基地</w:t>
      </w:r>
      <w:r>
        <w:rPr>
          <w:rFonts w:hint="eastAsia"/>
        </w:rPr>
        <w:t>15</w:t>
      </w:r>
      <w:r>
        <w:rPr>
          <w:rFonts w:hint="eastAsia"/>
        </w:rPr>
        <w:t>个，辐射带动</w:t>
      </w:r>
      <w:r>
        <w:rPr>
          <w:rFonts w:hint="eastAsia"/>
        </w:rPr>
        <w:t>1780</w:t>
      </w:r>
      <w:r>
        <w:rPr>
          <w:rFonts w:hint="eastAsia"/>
        </w:rPr>
        <w:t>多名残疾人及其家庭发展生产，残疾人年均增收</w:t>
      </w:r>
      <w:r>
        <w:rPr>
          <w:rFonts w:hint="eastAsia"/>
        </w:rPr>
        <w:t>5000</w:t>
      </w:r>
      <w:r>
        <w:rPr>
          <w:rFonts w:hint="eastAsia"/>
        </w:rPr>
        <w:t>元以上。</w:t>
      </w:r>
    </w:p>
    <w:p w:rsidR="00903E41" w:rsidRDefault="00903E41">
      <w:pPr>
        <w:ind w:firstLine="420"/>
        <w:jc w:val="left"/>
      </w:pPr>
      <w:r>
        <w:rPr>
          <w:rFonts w:hint="eastAsia"/>
        </w:rPr>
        <w:t>拓岗送岗，春风送暖稳就业</w:t>
      </w:r>
    </w:p>
    <w:p w:rsidR="00903E41" w:rsidRDefault="00903E41">
      <w:pPr>
        <w:ind w:firstLine="420"/>
        <w:jc w:val="left"/>
      </w:pPr>
      <w:r>
        <w:rPr>
          <w:rFonts w:hint="eastAsia"/>
        </w:rPr>
        <w:t>“我这一生最开心的事，就是找到了一份满意的工作，能够分担家庭的负担，能够照顾父母。”肢体残疾人李凤表示。</w:t>
      </w:r>
    </w:p>
    <w:p w:rsidR="00903E41" w:rsidRDefault="00903E41">
      <w:pPr>
        <w:ind w:firstLine="420"/>
        <w:jc w:val="left"/>
      </w:pPr>
      <w:r>
        <w:rPr>
          <w:rFonts w:hint="eastAsia"/>
        </w:rPr>
        <w:t>今年</w:t>
      </w:r>
      <w:r>
        <w:rPr>
          <w:rFonts w:hint="eastAsia"/>
        </w:rPr>
        <w:t>22</w:t>
      </w:r>
      <w:r>
        <w:rPr>
          <w:rFonts w:hint="eastAsia"/>
        </w:rPr>
        <w:t>岁的李凤于</w:t>
      </w:r>
      <w:r>
        <w:rPr>
          <w:rFonts w:hint="eastAsia"/>
        </w:rPr>
        <w:t>2022</w:t>
      </w:r>
      <w:r>
        <w:rPr>
          <w:rFonts w:hint="eastAsia"/>
        </w:rPr>
        <w:t>年</w:t>
      </w:r>
      <w:r>
        <w:rPr>
          <w:rFonts w:hint="eastAsia"/>
        </w:rPr>
        <w:t>6</w:t>
      </w:r>
      <w:r>
        <w:rPr>
          <w:rFonts w:hint="eastAsia"/>
        </w:rPr>
        <w:t>月从百色职业学院毕业，在市残联推荐下成功就业，成为广西智昊通信科技有限公司的一名文员。“来到智昊公司，让我感受到残疾人之家的温暖，让我找回了自信。我现在月收入</w:t>
      </w:r>
      <w:r>
        <w:rPr>
          <w:rFonts w:hint="eastAsia"/>
        </w:rPr>
        <w:t>3000</w:t>
      </w:r>
      <w:r>
        <w:rPr>
          <w:rFonts w:hint="eastAsia"/>
        </w:rPr>
        <w:t>多元，已经实现了自食其力。”李凤高兴地说。</w:t>
      </w:r>
    </w:p>
    <w:p w:rsidR="00903E41" w:rsidRDefault="00903E41">
      <w:pPr>
        <w:ind w:firstLine="420"/>
        <w:jc w:val="left"/>
      </w:pPr>
      <w:r>
        <w:rPr>
          <w:rFonts w:hint="eastAsia"/>
        </w:rPr>
        <w:t>李凤成功实现就业的案例只是百色市广大残疾人中的一个缩影。</w:t>
      </w:r>
    </w:p>
    <w:p w:rsidR="00903E41" w:rsidRDefault="00903E41">
      <w:pPr>
        <w:ind w:firstLine="420"/>
        <w:jc w:val="left"/>
      </w:pPr>
      <w:r>
        <w:rPr>
          <w:rFonts w:hint="eastAsia"/>
        </w:rPr>
        <w:t>近年来，百色市深入落实促进残疾人就业三年行动，多次与企事业单位召开联席工作会议，深入用人单位开展实地调研，为用人单位和残疾人提供精准服务。深入开展就业援助月春风行动，会同人社部门深入乡镇、易地搬迁安置点送政策、送岗位、送服务，帮助有就业需求的残疾人应聘就业。</w:t>
      </w:r>
      <w:r>
        <w:rPr>
          <w:rFonts w:hint="eastAsia"/>
        </w:rPr>
        <w:t>2023</w:t>
      </w:r>
      <w:r>
        <w:rPr>
          <w:rFonts w:hint="eastAsia"/>
        </w:rPr>
        <w:t>年，全市共有</w:t>
      </w:r>
      <w:r>
        <w:rPr>
          <w:rFonts w:hint="eastAsia"/>
        </w:rPr>
        <w:t>645</w:t>
      </w:r>
      <w:r>
        <w:rPr>
          <w:rFonts w:hint="eastAsia"/>
        </w:rPr>
        <w:t>家用人单位安排残疾人就业，安置残疾人</w:t>
      </w:r>
      <w:r>
        <w:rPr>
          <w:rFonts w:hint="eastAsia"/>
        </w:rPr>
        <w:t>1374</w:t>
      </w:r>
      <w:r>
        <w:rPr>
          <w:rFonts w:hint="eastAsia"/>
        </w:rPr>
        <w:t>人。</w:t>
      </w:r>
    </w:p>
    <w:p w:rsidR="00903E41" w:rsidRDefault="00903E41">
      <w:pPr>
        <w:ind w:firstLine="420"/>
        <w:jc w:val="left"/>
      </w:pPr>
      <w:r>
        <w:rPr>
          <w:rFonts w:hint="eastAsia"/>
        </w:rPr>
        <w:t>此外，百色市残联下足功夫，千方百计促进残疾人灵活就业。</w:t>
      </w:r>
    </w:p>
    <w:p w:rsidR="00903E41" w:rsidRDefault="00903E41">
      <w:pPr>
        <w:ind w:firstLine="420"/>
        <w:jc w:val="left"/>
      </w:pPr>
      <w:r>
        <w:rPr>
          <w:rFonts w:hint="eastAsia"/>
        </w:rPr>
        <w:t>今年</w:t>
      </w:r>
      <w:r>
        <w:rPr>
          <w:rFonts w:hint="eastAsia"/>
        </w:rPr>
        <w:t>5</w:t>
      </w:r>
      <w:r>
        <w:rPr>
          <w:rFonts w:hint="eastAsia"/>
        </w:rPr>
        <w:t>月，市残联与市人社局共同打造了“残疾人零工市场”，通过发挥零工市场政策咨询、求职登记、用工信息发布、用工介绍、技能培训、劳动权益维护等功能，不断延伸残疾人就业服务触角。截至目前，零工市场已为</w:t>
      </w:r>
      <w:r>
        <w:rPr>
          <w:rFonts w:hint="eastAsia"/>
        </w:rPr>
        <w:t>458</w:t>
      </w:r>
      <w:r>
        <w:rPr>
          <w:rFonts w:hint="eastAsia"/>
        </w:rPr>
        <w:t>名残疾人提供就业服务。落实《百色市关于扶持残疾人自主就业创业的实施意见》，从扶持补贴、担保贷款对象、扶持期限等方面加大对残疾人自主创业的支持。</w:t>
      </w:r>
      <w:r>
        <w:rPr>
          <w:rFonts w:hint="eastAsia"/>
        </w:rPr>
        <w:t>2023</w:t>
      </w:r>
      <w:r>
        <w:rPr>
          <w:rFonts w:hint="eastAsia"/>
        </w:rPr>
        <w:t>年百色市投入</w:t>
      </w:r>
      <w:r>
        <w:rPr>
          <w:rFonts w:hint="eastAsia"/>
        </w:rPr>
        <w:t>20</w:t>
      </w:r>
      <w:r>
        <w:rPr>
          <w:rFonts w:hint="eastAsia"/>
        </w:rPr>
        <w:t>万元，扶持</w:t>
      </w:r>
      <w:r>
        <w:rPr>
          <w:rFonts w:hint="eastAsia"/>
        </w:rPr>
        <w:t>24</w:t>
      </w:r>
      <w:r>
        <w:rPr>
          <w:rFonts w:hint="eastAsia"/>
        </w:rPr>
        <w:t>名残疾人个体创业、</w:t>
      </w:r>
      <w:r>
        <w:rPr>
          <w:rFonts w:hint="eastAsia"/>
        </w:rPr>
        <w:t>4</w:t>
      </w:r>
      <w:r>
        <w:rPr>
          <w:rFonts w:hint="eastAsia"/>
        </w:rPr>
        <w:t>家残疾人创办小微企业或盲人按摩机构。</w:t>
      </w:r>
    </w:p>
    <w:p w:rsidR="00903E41" w:rsidRDefault="00903E41">
      <w:pPr>
        <w:jc w:val="right"/>
      </w:pPr>
      <w:r>
        <w:rPr>
          <w:rFonts w:hint="eastAsia"/>
        </w:rPr>
        <w:t>广西壮族自治区残联</w:t>
      </w:r>
      <w:r>
        <w:rPr>
          <w:rFonts w:hint="eastAsia"/>
        </w:rPr>
        <w:t>2023-10-11</w:t>
      </w:r>
    </w:p>
    <w:p w:rsidR="00903E41" w:rsidRDefault="00903E41" w:rsidP="0002294F">
      <w:pPr>
        <w:sectPr w:rsidR="00903E41" w:rsidSect="0002294F">
          <w:type w:val="continuous"/>
          <w:pgSz w:w="11906" w:h="16838"/>
          <w:pgMar w:top="1644" w:right="1236" w:bottom="1418" w:left="1814" w:header="851" w:footer="907" w:gutter="0"/>
          <w:pgNumType w:start="1"/>
          <w:cols w:space="720"/>
          <w:docGrid w:type="lines" w:linePitch="341" w:charSpace="2373"/>
        </w:sectPr>
      </w:pPr>
    </w:p>
    <w:p w:rsidR="005E40C9" w:rsidRDefault="005E40C9"/>
    <w:sectPr w:rsidR="005E40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3E41"/>
    <w:rsid w:val="005E40C9"/>
    <w:rsid w:val="00903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3E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03E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Company>Microsoft</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2023-12-15T07:16:00Z</dcterms:created>
</cp:coreProperties>
</file>