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1A00" w:rsidRDefault="00251A00">
      <w:pPr>
        <w:pStyle w:val="1"/>
      </w:pPr>
      <w:r>
        <w:t>恩施市深入推进殡葬改革</w:t>
      </w:r>
    </w:p>
    <w:p w:rsidR="00251A00" w:rsidRDefault="00251A00">
      <w:pPr>
        <w:ind w:firstLine="420"/>
        <w:jc w:val="left"/>
      </w:pPr>
      <w:r>
        <w:t>逝有所安</w:t>
      </w:r>
      <w:r>
        <w:t xml:space="preserve"> </w:t>
      </w:r>
      <w:r>
        <w:t>思有所依</w:t>
      </w:r>
      <w:r>
        <w:t>——</w:t>
      </w:r>
    </w:p>
    <w:p w:rsidR="00251A00" w:rsidRDefault="00251A00">
      <w:pPr>
        <w:ind w:firstLine="420"/>
        <w:jc w:val="left"/>
      </w:pPr>
      <w:r>
        <w:t>全媒体见习记者</w:t>
      </w:r>
      <w:r>
        <w:t xml:space="preserve"> </w:t>
      </w:r>
      <w:r>
        <w:t>卢树彬</w:t>
      </w:r>
      <w:r>
        <w:t xml:space="preserve"> </w:t>
      </w:r>
      <w:r>
        <w:t>通讯员</w:t>
      </w:r>
      <w:r>
        <w:t xml:space="preserve"> </w:t>
      </w:r>
      <w:r>
        <w:t>龙世军</w:t>
      </w:r>
    </w:p>
    <w:p w:rsidR="00251A00" w:rsidRDefault="00251A00">
      <w:pPr>
        <w:ind w:firstLine="420"/>
        <w:jc w:val="left"/>
      </w:pPr>
      <w:r>
        <w:t>“</w:t>
      </w:r>
      <w:r>
        <w:t>使用深埋模式能避免耕地被过多占用，还减少了坟墓对康养旅游产业发展的影响。</w:t>
      </w:r>
      <w:r>
        <w:t>”</w:t>
      </w:r>
      <w:r>
        <w:t>今年</w:t>
      </w:r>
      <w:r>
        <w:t>6</w:t>
      </w:r>
      <w:r>
        <w:t>月，恩施市新塘乡下坝村党总支书记董魁武的父亲去世，他积极响应殡葬改革政策，将亡父进行深埋。</w:t>
      </w:r>
    </w:p>
    <w:p w:rsidR="00251A00" w:rsidRDefault="00251A00">
      <w:pPr>
        <w:ind w:firstLine="420"/>
        <w:jc w:val="left"/>
      </w:pPr>
      <w:r>
        <w:t>在亲人</w:t>
      </w:r>
      <w:r>
        <w:t>“</w:t>
      </w:r>
      <w:r>
        <w:t>身后事</w:t>
      </w:r>
      <w:r>
        <w:t>”</w:t>
      </w:r>
      <w:r>
        <w:t>的处理上，生态绿色殡葬受到广泛关注和支持，殡葬新风轻抚硒都大地。</w:t>
      </w:r>
    </w:p>
    <w:p w:rsidR="00251A00" w:rsidRDefault="00251A00">
      <w:pPr>
        <w:ind w:firstLine="420"/>
        <w:jc w:val="left"/>
      </w:pPr>
      <w:r>
        <w:t>以群众观念为抓手推行殡葬改革</w:t>
      </w:r>
    </w:p>
    <w:p w:rsidR="00251A00" w:rsidRDefault="00251A00">
      <w:pPr>
        <w:ind w:firstLine="420"/>
        <w:jc w:val="left"/>
      </w:pPr>
      <w:r>
        <w:t>少数民族传统殡葬习俗历史悠久，转变思想观念不是一朝一夕的事，但移风易俗是时代发展进步的需求。</w:t>
      </w:r>
    </w:p>
    <w:p w:rsidR="00251A00" w:rsidRDefault="00251A00">
      <w:pPr>
        <w:ind w:firstLine="420"/>
        <w:jc w:val="left"/>
      </w:pPr>
      <w:r>
        <w:t>在新形势、新要求下，深化殡葬改革、培育文明新风，恩施市如何破冰？</w:t>
      </w:r>
    </w:p>
    <w:p w:rsidR="00251A00" w:rsidRDefault="00251A00">
      <w:pPr>
        <w:ind w:firstLine="420"/>
        <w:jc w:val="left"/>
      </w:pPr>
      <w:r>
        <w:t>恩施市成立以市委书记、市长为组长的殡葬改革领导小组，建立党委领导、政府负责、民政牵头、部门协作、社会参与的工作机制。市委常委会、市政府常务会先后</w:t>
      </w:r>
      <w:r>
        <w:t>11</w:t>
      </w:r>
      <w:r>
        <w:t>次研究部署殡葬改革工作，出台《关于进一步深化殡葬改革的实施意见》等文件。</w:t>
      </w:r>
    </w:p>
    <w:p w:rsidR="00251A00" w:rsidRDefault="00251A00">
      <w:pPr>
        <w:ind w:firstLine="420"/>
        <w:jc w:val="left"/>
      </w:pPr>
      <w:r>
        <w:t>“</w:t>
      </w:r>
      <w:r>
        <w:t>厚葬比不上厚养，作为后人要做的是在生前对老人尽孝。</w:t>
      </w:r>
      <w:r>
        <w:t>”</w:t>
      </w:r>
    </w:p>
    <w:p w:rsidR="00251A00" w:rsidRDefault="00251A00">
      <w:pPr>
        <w:ind w:firstLine="420"/>
        <w:jc w:val="left"/>
      </w:pPr>
      <w:r>
        <w:t>“</w:t>
      </w:r>
      <w:r>
        <w:t>小渡船街道辖区均为火葬区，火葬区范围内的人员死亡后一律实行火化。</w:t>
      </w:r>
      <w:r>
        <w:t>”</w:t>
      </w:r>
    </w:p>
    <w:p w:rsidR="00251A00" w:rsidRDefault="00251A00">
      <w:pPr>
        <w:ind w:firstLine="420"/>
        <w:jc w:val="left"/>
      </w:pPr>
      <w:r>
        <w:t>政策宣讲、组织讨论</w:t>
      </w:r>
      <w:r>
        <w:t>……</w:t>
      </w:r>
      <w:r>
        <w:t>一场接一场的群众会陆续召开。恩施市发挥殡葬服务机构、村（居）委会、红白理事会等宣传作用，开展宣讲</w:t>
      </w:r>
      <w:r>
        <w:t>500</w:t>
      </w:r>
      <w:r>
        <w:t>余场，发放宣传资料</w:t>
      </w:r>
      <w:r>
        <w:t>7.3</w:t>
      </w:r>
      <w:r>
        <w:t>万份、殡葬政策选编</w:t>
      </w:r>
      <w:r>
        <w:t>2.3</w:t>
      </w:r>
      <w:r>
        <w:t>万册，引导群众签订文明祭扫承诺书</w:t>
      </w:r>
      <w:r>
        <w:t>7700</w:t>
      </w:r>
      <w:r>
        <w:t>份。</w:t>
      </w:r>
    </w:p>
    <w:p w:rsidR="00251A00" w:rsidRDefault="00251A00">
      <w:pPr>
        <w:ind w:firstLine="420"/>
        <w:jc w:val="left"/>
      </w:pPr>
      <w:r>
        <w:t>“</w:t>
      </w:r>
      <w:r>
        <w:t>我是党员，就应该带头。</w:t>
      </w:r>
      <w:r>
        <w:t>”</w:t>
      </w:r>
      <w:r>
        <w:t>龙凤镇柑子坪村党员曾龙率先开展其祖父母双坟立碑的整改。</w:t>
      </w:r>
    </w:p>
    <w:p w:rsidR="00251A00" w:rsidRDefault="00251A00">
      <w:pPr>
        <w:ind w:firstLine="420"/>
        <w:jc w:val="left"/>
      </w:pPr>
      <w:r>
        <w:t>“</w:t>
      </w:r>
      <w:r>
        <w:t>这石台周围还种着花哩！</w:t>
      </w:r>
      <w:r>
        <w:t>”“</w:t>
      </w:r>
      <w:r>
        <w:t>改完村里风景确实比以往好些了。</w:t>
      </w:r>
      <w:r>
        <w:t>”……</w:t>
      </w:r>
      <w:r>
        <w:t>在曾龙祖父母双坟墓碑整改现场，许多村民感叹道。</w:t>
      </w:r>
    </w:p>
    <w:p w:rsidR="00251A00" w:rsidRDefault="00251A00">
      <w:pPr>
        <w:ind w:firstLine="420"/>
        <w:jc w:val="left"/>
      </w:pPr>
      <w:r>
        <w:t>像曾龙一样，村里</w:t>
      </w:r>
      <w:r>
        <w:t>6</w:t>
      </w:r>
      <w:r>
        <w:t>名党员纷纷响应殡葬改革政策完成墓碑整改。</w:t>
      </w:r>
    </w:p>
    <w:p w:rsidR="00251A00" w:rsidRDefault="00251A00">
      <w:pPr>
        <w:ind w:firstLine="420"/>
        <w:jc w:val="left"/>
      </w:pPr>
      <w:r>
        <w:t>“</w:t>
      </w:r>
      <w:r>
        <w:t>为了后人，一定支持。</w:t>
      </w:r>
      <w:r>
        <w:t>”</w:t>
      </w:r>
      <w:r>
        <w:t>柑子坪村</w:t>
      </w:r>
      <w:r>
        <w:t>80</w:t>
      </w:r>
      <w:r>
        <w:t>岁的曾传武在看了整改完的墓碑现场后，也将自己父母的立碑改成了卧碑。</w:t>
      </w:r>
    </w:p>
    <w:p w:rsidR="00251A00" w:rsidRDefault="00251A00">
      <w:pPr>
        <w:ind w:firstLine="420"/>
        <w:jc w:val="left"/>
      </w:pPr>
      <w:r>
        <w:t>像他一样响应政策的老人，村里还有</w:t>
      </w:r>
      <w:r>
        <w:t>19</w:t>
      </w:r>
      <w:r>
        <w:t>人。</w:t>
      </w:r>
    </w:p>
    <w:p w:rsidR="00251A00" w:rsidRDefault="00251A00">
      <w:pPr>
        <w:ind w:firstLine="420"/>
        <w:jc w:val="left"/>
      </w:pPr>
      <w:r>
        <w:t>节地生态安葬渐入人心</w:t>
      </w:r>
    </w:p>
    <w:p w:rsidR="00251A00" w:rsidRDefault="00251A00">
      <w:pPr>
        <w:ind w:firstLine="420"/>
        <w:jc w:val="left"/>
      </w:pPr>
      <w:r>
        <w:t>沙地乡神堂村党员干部舒世俊带头打响该村墓碑</w:t>
      </w:r>
      <w:r>
        <w:t>“</w:t>
      </w:r>
      <w:r>
        <w:t>立改卧</w:t>
      </w:r>
      <w:r>
        <w:t>”</w:t>
      </w:r>
      <w:r>
        <w:t>的</w:t>
      </w:r>
      <w:r>
        <w:t>“</w:t>
      </w:r>
      <w:r>
        <w:t>第一炮</w:t>
      </w:r>
      <w:r>
        <w:t>”</w:t>
      </w:r>
      <w:r>
        <w:t>；龙凤镇柑子坪村村民曾庆波在党员干部影响下将爷爷奶奶的双坟立碑处理后更换成卧碑；龙凤镇向家村青树梨组村民李青积极响应殡葬改革要求，将亡父送至</w:t>
      </w:r>
      <w:r>
        <w:t>“</w:t>
      </w:r>
      <w:r>
        <w:t>大转拐</w:t>
      </w:r>
      <w:r>
        <w:t>”</w:t>
      </w:r>
      <w:r>
        <w:t>殡仪服务中心火化安葬</w:t>
      </w:r>
      <w:r>
        <w:t>……</w:t>
      </w:r>
      <w:r>
        <w:t>恩施市开展殡葬改革工作以来，对大碑大墓持续推进</w:t>
      </w:r>
      <w:r>
        <w:t>“</w:t>
      </w:r>
      <w:r>
        <w:t>立改卧</w:t>
      </w:r>
      <w:r>
        <w:t>”</w:t>
      </w:r>
      <w:r>
        <w:t>政策措施，对旧坟按照</w:t>
      </w:r>
      <w:r>
        <w:t>“</w:t>
      </w:r>
      <w:r>
        <w:t>迁走一批、降平一批、遮挡一批、消亡一批</w:t>
      </w:r>
      <w:r>
        <w:t>”</w:t>
      </w:r>
      <w:r>
        <w:t>的要求进行综合治理。</w:t>
      </w:r>
    </w:p>
    <w:p w:rsidR="00251A00" w:rsidRDefault="00251A00">
      <w:pPr>
        <w:ind w:firstLine="420"/>
        <w:jc w:val="left"/>
      </w:pPr>
      <w:r>
        <w:t>截至目前，全市整治大碑大墓</w:t>
      </w:r>
      <w:r>
        <w:t>1003</w:t>
      </w:r>
      <w:r>
        <w:t>座，墓碑</w:t>
      </w:r>
      <w:r>
        <w:t>“</w:t>
      </w:r>
      <w:r>
        <w:t>立改卧</w:t>
      </w:r>
      <w:r>
        <w:t>”129</w:t>
      </w:r>
      <w:r>
        <w:t>块。</w:t>
      </w:r>
    </w:p>
    <w:p w:rsidR="00251A00" w:rsidRDefault="00251A00">
      <w:pPr>
        <w:ind w:firstLine="420"/>
        <w:jc w:val="left"/>
      </w:pPr>
      <w:r>
        <w:t>为节约土地资源，革除丧葬陋习，恩施市还根据人口、耕地、交通等状况，科学划分火葬区和土葬改革区，因地制宜、因区施策推行节地绿色安葬。</w:t>
      </w:r>
    </w:p>
    <w:p w:rsidR="00251A00" w:rsidRDefault="00251A00">
      <w:pPr>
        <w:ind w:firstLine="420"/>
        <w:jc w:val="left"/>
      </w:pPr>
      <w:r>
        <w:t>“</w:t>
      </w:r>
      <w:r>
        <w:t>林下深埋不留坟头，节约土地，造福子孙后代，我同意。</w:t>
      </w:r>
      <w:r>
        <w:t>”“</w:t>
      </w:r>
      <w:r>
        <w:t>我愿意把需要用的地无偿让出来。</w:t>
      </w:r>
      <w:r>
        <w:t>”“</w:t>
      </w:r>
      <w:r>
        <w:t>需要劳动力，我可以上。</w:t>
      </w:r>
      <w:r>
        <w:t>”</w:t>
      </w:r>
      <w:r>
        <w:t>在村民你一言我一语中，马林村林下公益性公墓建设顺利展开。</w:t>
      </w:r>
    </w:p>
    <w:p w:rsidR="00251A00" w:rsidRDefault="00251A00">
      <w:pPr>
        <w:ind w:firstLine="420"/>
        <w:jc w:val="left"/>
      </w:pPr>
      <w:r>
        <w:t>太阳河乡马林村将墓位建于杉树林下，每个单人土葬墓穴占地面积不超过</w:t>
      </w:r>
      <w:r>
        <w:t>4</w:t>
      </w:r>
      <w:r>
        <w:t>平方米，每个单人火葬墓穴占地面积不超过</w:t>
      </w:r>
      <w:r>
        <w:t>0.5</w:t>
      </w:r>
      <w:r>
        <w:t>平方米，每个双人土葬墓穴占地面积不超过</w:t>
      </w:r>
      <w:r>
        <w:t>6</w:t>
      </w:r>
      <w:r>
        <w:t>平方米。增加了陵园绿化面积，减小了墓穴占地，达到美观、节地效果。</w:t>
      </w:r>
    </w:p>
    <w:p w:rsidR="00251A00" w:rsidRDefault="00251A00">
      <w:pPr>
        <w:ind w:firstLine="420"/>
        <w:jc w:val="left"/>
      </w:pPr>
      <w:r>
        <w:t>“</w:t>
      </w:r>
      <w:r>
        <w:t>他生前就非常认同绿色殡葬。</w:t>
      </w:r>
      <w:r>
        <w:t>”</w:t>
      </w:r>
      <w:r>
        <w:t>三岔镇燕子坝村五保户杨大爷是村里特困供养人员，村里按照他的遗愿，将其安葬在村里的生态公墓。</w:t>
      </w:r>
    </w:p>
    <w:p w:rsidR="00251A00" w:rsidRDefault="00251A00">
      <w:pPr>
        <w:ind w:firstLine="420"/>
        <w:jc w:val="left"/>
      </w:pPr>
      <w:r>
        <w:t>恩施市按照</w:t>
      </w:r>
      <w:r>
        <w:t>“</w:t>
      </w:r>
      <w:r>
        <w:t>节地生态、林下深埋</w:t>
      </w:r>
      <w:r>
        <w:t>”</w:t>
      </w:r>
      <w:r>
        <w:t>的原则，采取乡建公益性公墓、村设集中安葬点的方式，投资</w:t>
      </w:r>
      <w:r>
        <w:t>1500</w:t>
      </w:r>
      <w:r>
        <w:t>余万元建设</w:t>
      </w:r>
      <w:r>
        <w:t>14</w:t>
      </w:r>
      <w:r>
        <w:t>个乡镇级公益性公墓，大力倡导坟墓不立碑。全面推广卧碑，一律采用青灰黑色，制定统一标准，坟墓周边及碑座不硬化，满足群众丧治需求的同时达到了节地效果。</w:t>
      </w:r>
    </w:p>
    <w:p w:rsidR="00251A00" w:rsidRDefault="00251A00">
      <w:pPr>
        <w:ind w:firstLine="420"/>
        <w:jc w:val="left"/>
      </w:pPr>
      <w:r>
        <w:t>在城区投资</w:t>
      </w:r>
      <w:r>
        <w:t>2.7</w:t>
      </w:r>
      <w:r>
        <w:t>亿元建设殡葬服务中心，有效弥补了恩施州城公益殡葬设施</w:t>
      </w:r>
      <w:r>
        <w:t>“</w:t>
      </w:r>
      <w:r>
        <w:t>空白</w:t>
      </w:r>
      <w:r>
        <w:t>”</w:t>
      </w:r>
      <w:r>
        <w:t>，实现城区公益性殡仪馆、火化场和公墓</w:t>
      </w:r>
      <w:r>
        <w:t>“</w:t>
      </w:r>
      <w:r>
        <w:t>三位一体</w:t>
      </w:r>
      <w:r>
        <w:t>”</w:t>
      </w:r>
      <w:r>
        <w:t>运行，推行骨灰集中规范安葬，为火葬区居民提供丧治服务。</w:t>
      </w:r>
    </w:p>
    <w:p w:rsidR="00251A00" w:rsidRDefault="00251A00">
      <w:pPr>
        <w:ind w:firstLine="420"/>
        <w:jc w:val="left"/>
      </w:pPr>
      <w:r>
        <w:t>殡葬公共服务满足群众需求</w:t>
      </w:r>
    </w:p>
    <w:p w:rsidR="00251A00" w:rsidRDefault="00251A00">
      <w:pPr>
        <w:ind w:firstLine="420"/>
        <w:jc w:val="left"/>
      </w:pPr>
      <w:r>
        <w:t>“</w:t>
      </w:r>
      <w:r>
        <w:t>村里现有</w:t>
      </w:r>
      <w:r>
        <w:t>190</w:t>
      </w:r>
      <w:r>
        <w:t>余个墓地，每一个都有标号登记。</w:t>
      </w:r>
      <w:r>
        <w:t>”</w:t>
      </w:r>
      <w:r>
        <w:t>龙凤镇龙马村党支部书记吉尚兵说，</w:t>
      </w:r>
      <w:r>
        <w:t>“</w:t>
      </w:r>
      <w:r>
        <w:t>通过</w:t>
      </w:r>
      <w:r>
        <w:t>‘</w:t>
      </w:r>
      <w:r>
        <w:t>恩施生命公园</w:t>
      </w:r>
      <w:r>
        <w:t>’</w:t>
      </w:r>
      <w:r>
        <w:t>线上平台关联墓穴号，办理电子墓穴证，确保公益性公墓健康可持续发展。</w:t>
      </w:r>
      <w:r>
        <w:t>”</w:t>
      </w:r>
    </w:p>
    <w:p w:rsidR="00251A00" w:rsidRDefault="00251A00">
      <w:pPr>
        <w:ind w:firstLine="420"/>
        <w:jc w:val="left"/>
      </w:pPr>
      <w:r>
        <w:t>“</w:t>
      </w:r>
      <w:r>
        <w:t>一扫码信息就出来了，以后要加族人名字也可以，很方便。</w:t>
      </w:r>
      <w:r>
        <w:t>”</w:t>
      </w:r>
      <w:r>
        <w:t>龙凤镇柑子坪村村民张诗彩非常支持</w:t>
      </w:r>
      <w:r>
        <w:t>“</w:t>
      </w:r>
      <w:r>
        <w:t>恩施生命公园</w:t>
      </w:r>
      <w:r>
        <w:t>”</w:t>
      </w:r>
      <w:r>
        <w:t>线上平台的推广运行。</w:t>
      </w:r>
    </w:p>
    <w:p w:rsidR="00251A00" w:rsidRDefault="00251A00">
      <w:pPr>
        <w:ind w:firstLine="420"/>
        <w:jc w:val="left"/>
      </w:pPr>
      <w:r>
        <w:t>为方便群众祭扫，恩施市推动</w:t>
      </w:r>
      <w:r>
        <w:t>“</w:t>
      </w:r>
      <w:r>
        <w:t>互联网</w:t>
      </w:r>
      <w:r>
        <w:t>+</w:t>
      </w:r>
      <w:r>
        <w:t>殡葬服务</w:t>
      </w:r>
      <w:r>
        <w:t>”</w:t>
      </w:r>
      <w:r>
        <w:t>融合发展，开发</w:t>
      </w:r>
      <w:r>
        <w:t>“</w:t>
      </w:r>
      <w:r>
        <w:t>恩施生命公园</w:t>
      </w:r>
      <w:r>
        <w:t>”</w:t>
      </w:r>
      <w:r>
        <w:t>线上平台，统一制作电子墓碑，推行绿色文明网上祭扫。</w:t>
      </w:r>
    </w:p>
    <w:p w:rsidR="00251A00" w:rsidRDefault="00251A00">
      <w:pPr>
        <w:ind w:firstLine="420"/>
        <w:jc w:val="left"/>
      </w:pPr>
      <w:r>
        <w:t>“</w:t>
      </w:r>
      <w:r>
        <w:t>好在有他们帮忙。</w:t>
      </w:r>
      <w:r>
        <w:t>”</w:t>
      </w:r>
      <w:r>
        <w:t>新塘乡新塘社区纪检委员向吉平的公公去世后，村干部和村民积极与直系亲属沟通思想，协助找好抬棺人员和灵车，全体社区干部冒着大雨将遗体下葬到公墓。</w:t>
      </w:r>
    </w:p>
    <w:p w:rsidR="00251A00" w:rsidRDefault="00251A00">
      <w:pPr>
        <w:ind w:firstLine="420"/>
        <w:jc w:val="left"/>
      </w:pPr>
      <w:r>
        <w:t>在推行殡葬改革的过程中，恩施市将服务延伸到末梢，各村（社区）积极组织工作专班，义务为群众提供各项温馨服务，让改革有温度。</w:t>
      </w:r>
    </w:p>
    <w:p w:rsidR="00251A00" w:rsidRDefault="00251A00">
      <w:pPr>
        <w:ind w:firstLine="420"/>
        <w:jc w:val="left"/>
      </w:pPr>
      <w:r>
        <w:t>“</w:t>
      </w:r>
      <w:r>
        <w:t>逝者骨灰告别仪式现在开始</w:t>
      </w:r>
      <w:r>
        <w:t>……”</w:t>
      </w:r>
      <w:r>
        <w:t>恩施殡仪服务中心</w:t>
      </w:r>
      <w:r>
        <w:t>“00</w:t>
      </w:r>
      <w:r>
        <w:t>后</w:t>
      </w:r>
      <w:r>
        <w:t>”</w:t>
      </w:r>
      <w:r>
        <w:t>司仪师袁海源将家属的缅怀和追思娓娓道来。</w:t>
      </w:r>
    </w:p>
    <w:p w:rsidR="00251A00" w:rsidRDefault="00251A00">
      <w:pPr>
        <w:ind w:firstLine="420"/>
        <w:jc w:val="left"/>
      </w:pPr>
      <w:r>
        <w:t>今年</w:t>
      </w:r>
      <w:r>
        <w:t>7</w:t>
      </w:r>
      <w:r>
        <w:t>月，恩施殡仪服务中心正式运营，秉承惠民、绿色、文明、节俭的丧葬理念，在细节上做好服务文章，通过校园招聘会推介、购买服务公开招聘等方式，招收接待员、司仪等具有专业从业资质的工作人员</w:t>
      </w:r>
      <w:r>
        <w:t>38</w:t>
      </w:r>
      <w:r>
        <w:t>名，提供</w:t>
      </w:r>
      <w:r>
        <w:t>“</w:t>
      </w:r>
      <w:r>
        <w:t>殡、葬、祭、宣</w:t>
      </w:r>
      <w:r>
        <w:t>”</w:t>
      </w:r>
      <w:r>
        <w:t>全链条</w:t>
      </w:r>
      <w:r>
        <w:t>“</w:t>
      </w:r>
      <w:r>
        <w:t>一站式</w:t>
      </w:r>
      <w:r>
        <w:t>”</w:t>
      </w:r>
      <w:r>
        <w:t>服务，实行</w:t>
      </w:r>
      <w:r>
        <w:t>“</w:t>
      </w:r>
      <w:r>
        <w:t>一对一</w:t>
      </w:r>
      <w:r>
        <w:t>”</w:t>
      </w:r>
      <w:r>
        <w:t>服务和</w:t>
      </w:r>
      <w:r>
        <w:t>“</w:t>
      </w:r>
      <w:r>
        <w:t>首接负责制</w:t>
      </w:r>
      <w:r>
        <w:t>”</w:t>
      </w:r>
      <w:r>
        <w:t>。</w:t>
      </w:r>
    </w:p>
    <w:p w:rsidR="00251A00" w:rsidRDefault="00251A00">
      <w:pPr>
        <w:ind w:firstLine="420"/>
        <w:jc w:val="left"/>
      </w:pPr>
      <w:r>
        <w:t>目前，恩施市已构建起以公益性为主体、节地生态为导向的惠民、生态、智慧、清廉、人文殡仪服务供给格局，在为治丧群众提供更加优质的殡葬服务的同时，有效减轻群众治丧负担。</w:t>
      </w:r>
    </w:p>
    <w:p w:rsidR="00251A00" w:rsidRDefault="00251A00">
      <w:pPr>
        <w:jc w:val="right"/>
      </w:pPr>
      <w:r>
        <w:t>恩施日报</w:t>
      </w:r>
      <w:r>
        <w:t>2023-09-06</w:t>
      </w:r>
    </w:p>
    <w:p w:rsidR="00251A00" w:rsidRDefault="00251A00" w:rsidP="00A70069">
      <w:pPr>
        <w:sectPr w:rsidR="00251A00" w:rsidSect="00A70069">
          <w:type w:val="continuous"/>
          <w:pgSz w:w="11906" w:h="16838"/>
          <w:pgMar w:top="1644" w:right="1236" w:bottom="1418" w:left="1814" w:header="851" w:footer="907" w:gutter="0"/>
          <w:pgNumType w:start="1"/>
          <w:cols w:space="720"/>
          <w:docGrid w:type="lines" w:linePitch="341" w:charSpace="2373"/>
        </w:sectPr>
      </w:pPr>
    </w:p>
    <w:p w:rsidR="00C34699" w:rsidRDefault="00C34699"/>
    <w:sectPr w:rsidR="00C346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1A00"/>
    <w:rsid w:val="00251A00"/>
    <w:rsid w:val="00C346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1A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51A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324</Words>
  <Characters>1851</Characters>
  <Application>Microsoft Office Word</Application>
  <DocSecurity>0</DocSecurity>
  <Lines>15</Lines>
  <Paragraphs>4</Paragraphs>
  <ScaleCrop>false</ScaleCrop>
  <Company>Microsoft</Company>
  <LinksUpToDate>false</LinksUpToDate>
  <CharactersWithSpaces>2171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2023-11-14T02:14:00Z</dcterms:created>
</cp:coreProperties>
</file>