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E6" w:rsidRDefault="008476E6" w:rsidP="0008656A">
      <w:pPr>
        <w:pStyle w:val="1"/>
      </w:pPr>
      <w:r>
        <w:rPr>
          <w:rFonts w:hint="eastAsia"/>
        </w:rPr>
        <w:t>泸州市：</w:t>
      </w:r>
      <w:r w:rsidRPr="0008656A">
        <w:rPr>
          <w:rFonts w:hint="eastAsia"/>
        </w:rPr>
        <w:t>凝心聚力抓本土，志愿力量重转化</w:t>
      </w:r>
    </w:p>
    <w:p w:rsidR="008476E6" w:rsidRDefault="008476E6" w:rsidP="008476E6">
      <w:pPr>
        <w:ind w:firstLineChars="200" w:firstLine="420"/>
        <w:jc w:val="left"/>
      </w:pPr>
      <w:r>
        <w:rPr>
          <w:rFonts w:hint="eastAsia"/>
        </w:rPr>
        <w:t>为践行“团结协作、无私奉献”的志愿服务精神，增加农村留守老人关爱服务的内生动力，在市民政局支持下、合江县民政局指导下，泸州市优家社会工作服务中心在白米镇、望龙镇、凤鸣镇、大桥镇、临港街道通过实地走访、集中座谈汇集农村热心人士，集中对农村志愿者队伍进行孵化培育，提升服务居民的能力，丰富服务内容。</w:t>
      </w:r>
    </w:p>
    <w:p w:rsidR="008476E6" w:rsidRDefault="008476E6" w:rsidP="008476E6">
      <w:pPr>
        <w:ind w:firstLineChars="200" w:firstLine="420"/>
        <w:jc w:val="left"/>
      </w:pPr>
      <w:r>
        <w:rPr>
          <w:rFonts w:hint="eastAsia"/>
        </w:rPr>
        <w:t>一、凝聚志愿服务力量</w:t>
      </w:r>
    </w:p>
    <w:p w:rsidR="008476E6" w:rsidRDefault="008476E6" w:rsidP="008476E6">
      <w:pPr>
        <w:ind w:firstLineChars="200" w:firstLine="420"/>
        <w:jc w:val="left"/>
      </w:pPr>
      <w:r>
        <w:rPr>
          <w:rFonts w:hint="eastAsia"/>
        </w:rPr>
        <w:t>通过采取线上线下相结合的方式，线上利用微信群、</w:t>
      </w:r>
      <w:r>
        <w:t>QQ</w:t>
      </w:r>
      <w:r>
        <w:t>群、朋友圈等途径进行宣传招募，入户走访、张贴宣传单等方式，共计招募</w:t>
      </w:r>
      <w:r>
        <w:t>23</w:t>
      </w:r>
      <w:r>
        <w:t>名本土志愿者。</w:t>
      </w:r>
    </w:p>
    <w:p w:rsidR="008476E6" w:rsidRDefault="008476E6" w:rsidP="008476E6">
      <w:pPr>
        <w:ind w:firstLineChars="200" w:firstLine="420"/>
        <w:jc w:val="left"/>
      </w:pPr>
      <w:r>
        <w:rPr>
          <w:rFonts w:hint="eastAsia"/>
        </w:rPr>
        <w:t>二、搭建志愿服务平台</w:t>
      </w:r>
    </w:p>
    <w:p w:rsidR="008476E6" w:rsidRDefault="008476E6" w:rsidP="008476E6">
      <w:pPr>
        <w:ind w:firstLineChars="200" w:firstLine="420"/>
        <w:jc w:val="left"/>
      </w:pPr>
      <w:r>
        <w:rPr>
          <w:rFonts w:hint="eastAsia"/>
        </w:rPr>
        <w:t>（一）建立线上志愿平台</w:t>
      </w:r>
    </w:p>
    <w:p w:rsidR="008476E6" w:rsidRDefault="008476E6" w:rsidP="008476E6">
      <w:pPr>
        <w:ind w:firstLineChars="200" w:firstLine="420"/>
        <w:jc w:val="left"/>
      </w:pPr>
      <w:r>
        <w:rPr>
          <w:rFonts w:hint="eastAsia"/>
        </w:rPr>
        <w:t>一是以社会工作专业力量为主导，凝聚青年力量，借助中国志愿网发布志愿服务项目，引导青年志愿者申领任务，搭建志愿服务认领平台；二是创建志愿者服务群聊，搭建有效沟通平台，充分调动青年志愿者的参与性和积极性，推动本土志愿服务规范化、专业化发展。</w:t>
      </w:r>
    </w:p>
    <w:p w:rsidR="008476E6" w:rsidRDefault="008476E6" w:rsidP="008476E6">
      <w:pPr>
        <w:ind w:firstLineChars="200" w:firstLine="420"/>
        <w:jc w:val="left"/>
      </w:pPr>
      <w:r>
        <w:rPr>
          <w:rFonts w:hint="eastAsia"/>
        </w:rPr>
        <w:t>（二）搭建线下志愿服务网格</w:t>
      </w:r>
    </w:p>
    <w:p w:rsidR="008476E6" w:rsidRDefault="008476E6" w:rsidP="008476E6">
      <w:pPr>
        <w:ind w:firstLineChars="200" w:firstLine="420"/>
        <w:jc w:val="left"/>
      </w:pPr>
      <w:r>
        <w:rPr>
          <w:rFonts w:hint="eastAsia"/>
        </w:rPr>
        <w:t>以中心（社工机构）为指导主体，以各镇（街）为志愿服务集中联络站，以各村（社区）为志愿服务集中交流点，设置志愿服务小组，分区域开展志愿服务，建立“中心—站—点—组”四级志愿服务工作网络。</w:t>
      </w:r>
    </w:p>
    <w:p w:rsidR="008476E6" w:rsidRDefault="008476E6" w:rsidP="008476E6">
      <w:pPr>
        <w:ind w:firstLineChars="200" w:firstLine="420"/>
        <w:jc w:val="left"/>
      </w:pPr>
      <w:r>
        <w:rPr>
          <w:rFonts w:hint="eastAsia"/>
        </w:rPr>
        <w:t>（三）搭建能力提升平台</w:t>
      </w:r>
    </w:p>
    <w:p w:rsidR="008476E6" w:rsidRDefault="008476E6" w:rsidP="008476E6">
      <w:pPr>
        <w:ind w:firstLineChars="200" w:firstLine="420"/>
        <w:jc w:val="left"/>
      </w:pPr>
      <w:r>
        <w:rPr>
          <w:rFonts w:hint="eastAsia"/>
        </w:rPr>
        <w:t>通过线上定期督导、线下集中培训，服务前赋能、服务后总结等多种方式，为志愿者搭建能力提升平台，重点围绕志愿服务的基本概念、流程规范、服务技能、团队合作、安全防范等内容持续赋能，着力推进志愿服务常态化，服务流程规范化、专业化。</w:t>
      </w:r>
    </w:p>
    <w:p w:rsidR="008476E6" w:rsidRDefault="008476E6" w:rsidP="008476E6">
      <w:pPr>
        <w:ind w:firstLineChars="200" w:firstLine="420"/>
        <w:jc w:val="left"/>
      </w:pPr>
      <w:r>
        <w:rPr>
          <w:rFonts w:hint="eastAsia"/>
        </w:rPr>
        <w:t>三、组织志愿服务开展</w:t>
      </w:r>
    </w:p>
    <w:p w:rsidR="008476E6" w:rsidRDefault="008476E6" w:rsidP="008476E6">
      <w:pPr>
        <w:ind w:firstLineChars="200" w:firstLine="420"/>
        <w:jc w:val="left"/>
      </w:pPr>
      <w:r>
        <w:rPr>
          <w:rFonts w:hint="eastAsia"/>
        </w:rPr>
        <w:t>（一）定期计划入户关爱</w:t>
      </w:r>
    </w:p>
    <w:p w:rsidR="008476E6" w:rsidRDefault="008476E6" w:rsidP="008476E6">
      <w:pPr>
        <w:ind w:firstLineChars="200" w:firstLine="420"/>
        <w:jc w:val="left"/>
      </w:pPr>
      <w:r>
        <w:rPr>
          <w:rFonts w:hint="eastAsia"/>
        </w:rPr>
        <w:t>社工带领志愿者每月对</w:t>
      </w:r>
      <w:r>
        <w:t>205</w:t>
      </w:r>
      <w:r>
        <w:t>位老人开展入户关爱。在进行志愿服务时，社工引导志愿者到农村留守老人家中和老人聊天，教他们使用手机，关心他们的生活、身体状况、医疗保障情况，并为他们修剪指甲；同时，社工带领志愿者一起帮助留守老人打扫卫生、收拾房屋等等；并且宣传防火、防天然气中毒、防电信诈骗等知识，增强留守老人安全防范意识；在志愿服务过程中让农村留守老人感受到了满满的关爱。</w:t>
      </w:r>
    </w:p>
    <w:p w:rsidR="008476E6" w:rsidRDefault="008476E6" w:rsidP="008476E6">
      <w:pPr>
        <w:ind w:firstLineChars="200" w:firstLine="420"/>
        <w:jc w:val="left"/>
      </w:pPr>
      <w:r>
        <w:rPr>
          <w:rFonts w:hint="eastAsia"/>
        </w:rPr>
        <w:t>（二）通过爱心联系卡不定期上门服务</w:t>
      </w:r>
    </w:p>
    <w:p w:rsidR="008476E6" w:rsidRDefault="008476E6" w:rsidP="008476E6">
      <w:pPr>
        <w:ind w:firstLineChars="200" w:firstLine="420"/>
        <w:jc w:val="left"/>
      </w:pPr>
      <w:r>
        <w:rPr>
          <w:rFonts w:hint="eastAsia"/>
        </w:rPr>
        <w:t>在前期为每位留守老人发放了留有社工、医务人员和村（社区）联系方式的爱心联系卡后，已有十余名居民通过爱心联系卡的联系方式对接服务，志愿者及时上面为老人提供关爱服务，给他们带来了温暖和关怀。</w:t>
      </w:r>
    </w:p>
    <w:p w:rsidR="008476E6" w:rsidRDefault="008476E6" w:rsidP="008476E6">
      <w:pPr>
        <w:ind w:firstLineChars="200" w:firstLine="420"/>
        <w:jc w:val="left"/>
      </w:pPr>
      <w:r>
        <w:rPr>
          <w:rFonts w:hint="eastAsia"/>
        </w:rPr>
        <w:t>四、关注本土持续转化</w:t>
      </w:r>
    </w:p>
    <w:p w:rsidR="008476E6" w:rsidRDefault="008476E6" w:rsidP="008476E6">
      <w:pPr>
        <w:ind w:firstLineChars="200" w:firstLine="420"/>
        <w:jc w:val="left"/>
      </w:pPr>
      <w:r>
        <w:rPr>
          <w:rFonts w:hint="eastAsia"/>
        </w:rPr>
        <w:t>（一）建立工作运行机制</w:t>
      </w:r>
    </w:p>
    <w:p w:rsidR="008476E6" w:rsidRDefault="008476E6" w:rsidP="008476E6">
      <w:pPr>
        <w:ind w:firstLineChars="200" w:firstLine="420"/>
        <w:jc w:val="left"/>
      </w:pPr>
      <w:r>
        <w:rPr>
          <w:rFonts w:hint="eastAsia"/>
        </w:rPr>
        <w:t>我们以培养本土志愿者人才作为重点，从整体上提高志愿者队伍的人员素质和服务能力，积极引导志愿者在志愿服务中积极发挥作用，制定形成了“宣传招募－专业培训－志愿服务－能力提升－持续引领”的志愿者培育孵化运行机制，同时下一步将对志愿者进行持续培训，发放证书，保证持证上岗，成为本土化志愿服务人才，为居民提供更加贴心专业的服务。</w:t>
      </w:r>
    </w:p>
    <w:p w:rsidR="008476E6" w:rsidRDefault="008476E6" w:rsidP="008476E6">
      <w:pPr>
        <w:ind w:firstLineChars="200" w:firstLine="420"/>
        <w:jc w:val="left"/>
      </w:pPr>
      <w:r>
        <w:rPr>
          <w:rFonts w:hint="eastAsia"/>
        </w:rPr>
        <w:t>（二）制定志愿服务工作制度</w:t>
      </w:r>
    </w:p>
    <w:p w:rsidR="008476E6" w:rsidRDefault="008476E6" w:rsidP="008476E6">
      <w:pPr>
        <w:ind w:firstLineChars="200" w:firstLine="420"/>
        <w:jc w:val="left"/>
      </w:pPr>
      <w:r>
        <w:rPr>
          <w:rFonts w:hint="eastAsia"/>
        </w:rPr>
        <w:t>在开展志愿服务前，项目团队召开专题研究会议，根据实际情况制定了志愿服务工作制度，以提高志愿服务的效率和质量，明确了服务标准、规范了服务流程、提高了服务效果。</w:t>
      </w:r>
    </w:p>
    <w:p w:rsidR="008476E6" w:rsidRDefault="008476E6" w:rsidP="008476E6">
      <w:pPr>
        <w:ind w:firstLineChars="200" w:firstLine="420"/>
        <w:jc w:val="left"/>
      </w:pPr>
      <w:r>
        <w:rPr>
          <w:rFonts w:hint="eastAsia"/>
        </w:rPr>
        <w:t>（三）计划表彰志愿服务工作先进团队和个人</w:t>
      </w:r>
    </w:p>
    <w:p w:rsidR="008476E6" w:rsidRDefault="008476E6" w:rsidP="008476E6">
      <w:pPr>
        <w:ind w:firstLineChars="200" w:firstLine="420"/>
        <w:jc w:val="left"/>
      </w:pPr>
      <w:r>
        <w:rPr>
          <w:rFonts w:hint="eastAsia"/>
        </w:rPr>
        <w:t>为持续激发志愿服务的内生动力，下一步，优家社工契合项目运行周期，将对志愿服务中积极主动、服务突出的优秀志愿者和先进团队颁发荣誉证书、给予充分肯定，积极倡导更多的人投身志愿服务，为农村留守老人提供更多的暖心服务。</w:t>
      </w:r>
    </w:p>
    <w:p w:rsidR="008476E6" w:rsidRDefault="008476E6" w:rsidP="008476E6">
      <w:pPr>
        <w:ind w:firstLineChars="200" w:firstLine="420"/>
        <w:jc w:val="left"/>
      </w:pPr>
      <w:r>
        <w:rPr>
          <w:rFonts w:hint="eastAsia"/>
        </w:rPr>
        <w:t>对志愿力量进行培育和在地转化，为志愿者搭建起了为民服务的平台，增强了志愿服务力量，为居民朋友提供丰富多彩的服务，更让留守老人感受到了党和政府的关心关怀。下一步，我们将持续强化志愿力量，引起其对农村留守老人进行巡访慰问，切实帮助困难留守老人解决问题，为老人送上关爱和温暖，不断提升老人的幸福感和获得感。</w:t>
      </w:r>
    </w:p>
    <w:p w:rsidR="008476E6" w:rsidRDefault="008476E6" w:rsidP="0008656A">
      <w:pPr>
        <w:ind w:firstLine="420"/>
        <w:jc w:val="right"/>
      </w:pPr>
      <w:r>
        <w:rPr>
          <w:rFonts w:hint="eastAsia"/>
        </w:rPr>
        <w:t>新浪网</w:t>
      </w:r>
      <w:r>
        <w:rPr>
          <w:rFonts w:hint="eastAsia"/>
        </w:rPr>
        <w:t xml:space="preserve"> 2023-9-13</w:t>
      </w:r>
    </w:p>
    <w:p w:rsidR="008476E6" w:rsidRDefault="008476E6" w:rsidP="00CD7930">
      <w:pPr>
        <w:sectPr w:rsidR="008476E6" w:rsidSect="00CD793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340DD" w:rsidRDefault="00C340DD"/>
    <w:sectPr w:rsidR="00C34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76E6"/>
    <w:rsid w:val="008476E6"/>
    <w:rsid w:val="00C3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476E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476E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>微软中国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2023-09-18T07:22:00Z</dcterms:created>
</cp:coreProperties>
</file>