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A9B" w:rsidRDefault="004A7A9B" w:rsidP="0008656A">
      <w:pPr>
        <w:pStyle w:val="1"/>
      </w:pPr>
      <w:r>
        <w:rPr>
          <w:rFonts w:hint="eastAsia"/>
        </w:rPr>
        <w:t>兴宾区：</w:t>
      </w:r>
      <w:r w:rsidRPr="0008656A">
        <w:rPr>
          <w:rFonts w:hint="eastAsia"/>
        </w:rPr>
        <w:t>“志愿红”为群众幸福“加码”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日前，兴宾区城东街道镇南社区获评全国“最佳志愿服务社区”，获得这份荣誉并非偶然，背后凝聚着无数志愿者辛勤的汗水。他们身穿红马甲，佩戴红袖章，成为社区最靓丽的风景线。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汇聚星星之火</w:t>
      </w:r>
      <w:r>
        <w:t xml:space="preserve"> </w:t>
      </w:r>
      <w:r>
        <w:t>壮大</w:t>
      </w:r>
      <w:r>
        <w:t>“</w:t>
      </w:r>
      <w:r>
        <w:t>志愿之红</w:t>
      </w:r>
      <w:r>
        <w:t>”</w:t>
      </w:r>
    </w:p>
    <w:p w:rsidR="004A7A9B" w:rsidRDefault="004A7A9B" w:rsidP="004A7A9B">
      <w:pPr>
        <w:ind w:firstLineChars="200" w:firstLine="420"/>
      </w:pPr>
      <w:r>
        <w:t>9</w:t>
      </w:r>
      <w:r>
        <w:t>月</w:t>
      </w:r>
      <w:r>
        <w:t>6</w:t>
      </w:r>
      <w:r>
        <w:t>日，记者一行沿着弯曲的小巷，走进干净明亮的镇南社区新时代文明实践站，</w:t>
      </w:r>
      <w:r>
        <w:t>“</w:t>
      </w:r>
      <w:r>
        <w:t>为人民服务</w:t>
      </w:r>
      <w:r>
        <w:t>”</w:t>
      </w:r>
      <w:r>
        <w:t>五个红色大字赫然在目。这五个大字不仅贴在社区的墙面上，更是刻在社区工作人员和志愿者的心中，他们用实际行动践行</w:t>
      </w:r>
      <w:r>
        <w:t>“</w:t>
      </w:r>
      <w:r>
        <w:t>为人民服务</w:t>
      </w:r>
      <w:r>
        <w:t>”</w:t>
      </w:r>
      <w:r>
        <w:t>的初心使命，通过开展各类志愿服务活动，将关心关怀送到群众心坎上。</w:t>
      </w:r>
    </w:p>
    <w:p w:rsidR="004A7A9B" w:rsidRDefault="004A7A9B" w:rsidP="004A7A9B">
      <w:pPr>
        <w:ind w:firstLineChars="200" w:firstLine="420"/>
      </w:pPr>
      <w:r>
        <w:t>2019</w:t>
      </w:r>
      <w:r>
        <w:t>年</w:t>
      </w:r>
      <w:r>
        <w:t>11</w:t>
      </w:r>
      <w:r>
        <w:t>月，镇南社区志愿服务队成立，同时组建巾帼志愿服务队、治安巡逻志愿队、帮助残疾志愿服务队等</w:t>
      </w:r>
      <w:r>
        <w:t>6</w:t>
      </w:r>
      <w:r>
        <w:t>支志愿服务队伍，目前共有志愿者</w:t>
      </w:r>
      <w:r>
        <w:t>500</w:t>
      </w:r>
      <w:r>
        <w:t>余名。</w:t>
      </w:r>
      <w:r>
        <w:t>2021</w:t>
      </w:r>
      <w:r>
        <w:t>年</w:t>
      </w:r>
      <w:r>
        <w:t>7</w:t>
      </w:r>
      <w:r>
        <w:t>月，社区挂牌成立自治区级巾帼志愿阳光站，并组建巾帼志愿服务队，成立服务小分队</w:t>
      </w:r>
      <w:r>
        <w:t>5</w:t>
      </w:r>
      <w:r>
        <w:t>支，共有志愿者</w:t>
      </w:r>
      <w:r>
        <w:t>800</w:t>
      </w:r>
      <w:r>
        <w:t>余名。</w:t>
      </w:r>
    </w:p>
    <w:p w:rsidR="004A7A9B" w:rsidRDefault="004A7A9B" w:rsidP="004A7A9B">
      <w:pPr>
        <w:ind w:firstLineChars="200" w:firstLine="420"/>
      </w:pPr>
      <w:r>
        <w:t>9</w:t>
      </w:r>
      <w:r>
        <w:t>月</w:t>
      </w:r>
      <w:r>
        <w:t>7</w:t>
      </w:r>
      <w:r>
        <w:t>日下午，镇南社区志愿者一行提着米和牛奶，来到孤寡老人黄世柳的家中，看望慰问这位年逾七旬的老人。</w:t>
      </w:r>
      <w:r>
        <w:t>2020</w:t>
      </w:r>
      <w:r>
        <w:t>年，老人生活困难欲申请低保，但因有一个孩子，故申请未通过。志愿者询问得知，早年老人与妻子离婚时，孩子便被前妻带走抚养，目前家中仅有老人一人。了解情况后，志愿者积极向市民政局咨询政策，动员周边居民为老人证明，最终成功帮其申请低保。此后，镇南社区利用筹集申报的善款帮助老人修缮房屋、水电等。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当天，志愿者陆安国刚踏进黄世柳老人家中，便着手查看水电情况、维修电器。陆安国已加入志愿队伍</w:t>
      </w:r>
      <w:r>
        <w:t>2</w:t>
      </w:r>
      <w:r>
        <w:t>年有余，经常帮助居民修缮水电、修理电器等，大家都亲切地称他为</w:t>
      </w:r>
      <w:r>
        <w:t>“</w:t>
      </w:r>
      <w:r>
        <w:t>老陆</w:t>
      </w:r>
      <w:r>
        <w:t>”</w:t>
      </w:r>
      <w:r>
        <w:t>。</w:t>
      </w:r>
      <w:r>
        <w:t>“</w:t>
      </w:r>
      <w:r>
        <w:t>能为居民做一些力所能及的事，我感到很高兴。希望有更多人加入志愿队伍。</w:t>
      </w:r>
      <w:r>
        <w:t>”</w:t>
      </w:r>
      <w:r>
        <w:t>陆安国说，受他影响，孩子陆炳良一放假就到社区做志愿者，为居民提供志愿服务。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青年一代在志愿中激扬青春力量，社区不少退休志愿者贡献余热再生辉。</w:t>
      </w:r>
      <w:r>
        <w:t>79</w:t>
      </w:r>
      <w:r>
        <w:t>岁的黄世光系柳州兵工厂退休干部，去年</w:t>
      </w:r>
      <w:r>
        <w:t>7</w:t>
      </w:r>
      <w:r>
        <w:t>月到社区做志愿者。现在，他只要有时间就会到社区报到。</w:t>
      </w:r>
      <w:r>
        <w:t>“</w:t>
      </w:r>
      <w:r>
        <w:t>平时看到志愿者为我们服务，我也想加入他们。</w:t>
      </w:r>
      <w:r>
        <w:t>”</w:t>
      </w:r>
      <w:r>
        <w:t>黄世光说。在镇南社区志愿服务队中，有青年学生，有退休党员，也有热心居民，志愿初心在社区</w:t>
      </w:r>
      <w:r>
        <w:t>“</w:t>
      </w:r>
      <w:r>
        <w:t>老中青</w:t>
      </w:r>
      <w:r>
        <w:t>”</w:t>
      </w:r>
      <w:r>
        <w:t>三代中传承，将温暖服务送到居民身边。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多彩志愿服务</w:t>
      </w:r>
      <w:r>
        <w:t xml:space="preserve"> </w:t>
      </w:r>
      <w:r>
        <w:t>增色幸福生活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“阿姐，最近身体怎么样？家里情况还好吗？”在残障人士王小花（化名）家中，镇南社区志愿服务队的志愿者黄翠晓和韦玉逢详细询问其身体状况。据介绍，王小花患有先天性癫痫，</w:t>
      </w:r>
      <w:r>
        <w:t>2015</w:t>
      </w:r>
      <w:r>
        <w:t>年丈夫因肝癌去世，留下王小花和一双儿女。由于身患疾病，王小花无法工作，儿女年纪尚小，家庭一度陷入困境。了解情况后，镇南社区为其申请</w:t>
      </w:r>
      <w:r>
        <w:t>“</w:t>
      </w:r>
      <w:r>
        <w:t>两癌</w:t>
      </w:r>
      <w:r>
        <w:t>”</w:t>
      </w:r>
      <w:r>
        <w:t>保险，并帮助她的儿女申请入学优惠政策和春蕾计划帮扶资金。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去年</w:t>
      </w:r>
      <w:r>
        <w:t>11</w:t>
      </w:r>
      <w:r>
        <w:t>月，一场暴雨让王小花的旧房变为危房，镇南社区立即帮助其申请临时救助金</w:t>
      </w:r>
      <w:r>
        <w:t>1</w:t>
      </w:r>
      <w:r>
        <w:t>万余元，加上家人自筹，成功帮助她建起新居。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“社区志愿者经常来看王小花一家，帮助她很多。”黄翠晓说，只要他们有时间，就会过来看看，做一些力所能及的事情。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据了解，镇南社区“爱心助残”志愿服务项目于</w:t>
      </w:r>
      <w:r>
        <w:t>2021</w:t>
      </w:r>
      <w:r>
        <w:t>年</w:t>
      </w:r>
      <w:r>
        <w:t>7</w:t>
      </w:r>
      <w:r>
        <w:t>月启动，根据市残联推送名单入户探访贫困残障家庭，不定期给他们送去米、面、油等生活用品以及学习用品，让贫困残障家庭树立生活信心。项目发起至今，累计看望贫困残障家庭</w:t>
      </w:r>
      <w:r>
        <w:t>60</w:t>
      </w:r>
      <w:r>
        <w:t>户，参与志愿者</w:t>
      </w:r>
      <w:r>
        <w:t>200</w:t>
      </w:r>
      <w:r>
        <w:t>余人。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每天下午</w:t>
      </w:r>
      <w:r>
        <w:t>5</w:t>
      </w:r>
      <w:r>
        <w:t>点，镇南社区</w:t>
      </w:r>
      <w:r>
        <w:t>“</w:t>
      </w:r>
      <w:r>
        <w:t>守护文明斑马线</w:t>
      </w:r>
      <w:r>
        <w:t>”</w:t>
      </w:r>
      <w:r>
        <w:t>志愿项目的志愿者身着红马甲，手拿指示牌，按时到辖区幼儿园附近的斑马线站岗，提醒过往车辆减速慢行，引导学生安全过马路。该幼儿园附近路况复杂，过往车辆多，而且没有红绿灯，有了志愿者站岗，学生家长放心许多。</w:t>
      </w:r>
      <w:r>
        <w:t>“</w:t>
      </w:r>
      <w:r>
        <w:t>我每天过来接小孩放学都能看到志愿者，有他们在，我们很安心。</w:t>
      </w:r>
      <w:r>
        <w:t>”</w:t>
      </w:r>
      <w:r>
        <w:t>家长韦女士说。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多年来，镇南社区将志愿服务作为推动社区治理的有效载体，开展形式多样的志愿服务活动。目前，该社区设立了“文明花开</w:t>
      </w:r>
      <w:r>
        <w:t xml:space="preserve"> </w:t>
      </w:r>
      <w:r>
        <w:t>巾帼奉献</w:t>
      </w:r>
      <w:r>
        <w:t xml:space="preserve"> </w:t>
      </w:r>
      <w:r>
        <w:t>邻里守望</w:t>
      </w:r>
      <w:r>
        <w:t>”“</w:t>
      </w:r>
      <w:r>
        <w:t>留守儿童快乐学堂</w:t>
      </w:r>
      <w:r>
        <w:t>”“</w:t>
      </w:r>
      <w:r>
        <w:t>守护文明斑马线</w:t>
      </w:r>
      <w:r>
        <w:t>”“</w:t>
      </w:r>
      <w:r>
        <w:t>非法小广告每季一清理</w:t>
      </w:r>
      <w:r>
        <w:t>”“</w:t>
      </w:r>
      <w:r>
        <w:t>温馨妈妈</w:t>
      </w:r>
      <w:r>
        <w:t>”</w:t>
      </w:r>
      <w:r>
        <w:t>等多个志愿服务项目。截至今年</w:t>
      </w:r>
      <w:r>
        <w:t>5</w:t>
      </w:r>
      <w:r>
        <w:t>月，共开展志愿服务活动</w:t>
      </w:r>
      <w:r>
        <w:t>600</w:t>
      </w:r>
      <w:r>
        <w:t>场次，服务居民</w:t>
      </w:r>
      <w:r>
        <w:t>1</w:t>
      </w:r>
      <w:r>
        <w:t>万余人，参与志愿者</w:t>
      </w:r>
      <w:r>
        <w:t>1700</w:t>
      </w:r>
      <w:r>
        <w:t>余人。</w:t>
      </w:r>
    </w:p>
    <w:p w:rsidR="004A7A9B" w:rsidRDefault="004A7A9B" w:rsidP="004A7A9B">
      <w:pPr>
        <w:ind w:firstLineChars="200" w:firstLine="420"/>
      </w:pPr>
      <w:r>
        <w:rPr>
          <w:rFonts w:hint="eastAsia"/>
        </w:rPr>
        <w:t>“国家级荣誉是我们社区推进志愿服务工作前进的动力，如何将志愿服务做深做透，任重道远。”镇南社区居民委员会委员、妇联主席廖瑞莲说，未来，她们计划吸纳各社区团体和爱心组织加入志愿服务队伍，以点带面开展更加丰富多彩的志愿服务，用行动奉献爱心，用真情传递温暖，推进志愿服务做实做强。</w:t>
      </w:r>
    </w:p>
    <w:p w:rsidR="004A7A9B" w:rsidRPr="0008656A" w:rsidRDefault="004A7A9B" w:rsidP="0008656A">
      <w:pPr>
        <w:jc w:val="right"/>
      </w:pPr>
      <w:r w:rsidRPr="0008656A">
        <w:rPr>
          <w:rFonts w:hint="eastAsia"/>
        </w:rPr>
        <w:t>广西新闻网</w:t>
      </w:r>
      <w:r>
        <w:rPr>
          <w:rFonts w:hint="eastAsia"/>
        </w:rPr>
        <w:t xml:space="preserve"> 2023-9-12</w:t>
      </w:r>
    </w:p>
    <w:p w:rsidR="004A7A9B" w:rsidRDefault="004A7A9B" w:rsidP="00CD7930">
      <w:pPr>
        <w:sectPr w:rsidR="004A7A9B" w:rsidSect="00CD793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B731E" w:rsidRDefault="002B731E"/>
    <w:sectPr w:rsidR="002B73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A7A9B"/>
    <w:rsid w:val="002B731E"/>
    <w:rsid w:val="004A7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A7A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A7A9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1547</Characters>
  <Application>Microsoft Office Word</Application>
  <DocSecurity>0</DocSecurity>
  <Lines>12</Lines>
  <Paragraphs>3</Paragraphs>
  <ScaleCrop>false</ScaleCrop>
  <Company>微软中国</Company>
  <LinksUpToDate>false</LinksUpToDate>
  <CharactersWithSpaces>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2023-09-18T07:22:00Z</dcterms:created>
</cp:coreProperties>
</file>