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7CB" w:rsidRDefault="00E147CB" w:rsidP="0084667A">
      <w:pPr>
        <w:pStyle w:val="1"/>
      </w:pPr>
      <w:r w:rsidRPr="0084667A">
        <w:rPr>
          <w:rFonts w:hint="eastAsia"/>
        </w:rPr>
        <w:t>在雄安，“四个至上”提升不动产登记便利化水平！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雄安新区不动产登记中心自</w:t>
      </w:r>
      <w:r>
        <w:t>2021</w:t>
      </w:r>
      <w:r>
        <w:t>年</w:t>
      </w:r>
      <w:r>
        <w:t>11</w:t>
      </w:r>
      <w:r>
        <w:t>月成立以来，坚持以习近平新时代中国特色社会主义思想为指导，始终践行以人民为中心的发展思想，深入贯彻落实国家、省、新区层面关于优化不动产登记领域营商环境决策部署，以</w:t>
      </w:r>
      <w:r>
        <w:t>“</w:t>
      </w:r>
      <w:r>
        <w:t>四个至上</w:t>
      </w:r>
      <w:r>
        <w:t>”</w:t>
      </w:r>
      <w:r>
        <w:t>提升登记便民利民水平，擦亮</w:t>
      </w:r>
      <w:r>
        <w:t>“</w:t>
      </w:r>
      <w:r>
        <w:t>有速度、有态度、有温度</w:t>
      </w:r>
      <w:r>
        <w:t>”</w:t>
      </w:r>
      <w:r>
        <w:t>的</w:t>
      </w:r>
      <w:r>
        <w:t>“</w:t>
      </w:r>
      <w:r>
        <w:t>雄安服务</w:t>
      </w:r>
      <w:r>
        <w:t>”</w:t>
      </w:r>
      <w:r>
        <w:t>品牌，打造效率高、成本低、服务优的高质量不动产登记样板。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人民至上，“全流程网办”助力回迁安居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雄安新区不动产登记中心成立之初，就开通了不动产登记系统“线上”服务通道，将不动产登记系统与多测合一、数字住房、税务、财政等数据系统互联互通，群众登录雄安新区政务服务网或“政通雄安”</w:t>
      </w:r>
      <w:r>
        <w:t>APP</w:t>
      </w:r>
      <w:r>
        <w:t>，就能</w:t>
      </w:r>
      <w:r>
        <w:t>“</w:t>
      </w:r>
      <w:r>
        <w:t>全流程</w:t>
      </w:r>
      <w:r>
        <w:t>”“</w:t>
      </w:r>
      <w:r>
        <w:t>零材料</w:t>
      </w:r>
      <w:r>
        <w:t>”</w:t>
      </w:r>
      <w:r>
        <w:t>网办安置房登记，服务效率指数级提升。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“没有大厅的大厅就是最好的大厅。</w:t>
      </w:r>
      <w:r>
        <w:t>2021</w:t>
      </w:r>
      <w:r>
        <w:t>年</w:t>
      </w:r>
      <w:r>
        <w:t>11</w:t>
      </w:r>
      <w:r>
        <w:t>月，雄安新区首批容东安置房集中交付</w:t>
      </w:r>
      <w:r>
        <w:t>2.7</w:t>
      </w:r>
      <w:r>
        <w:t>万余套，如何便民高效发出房屋</w:t>
      </w:r>
      <w:r>
        <w:t>‘</w:t>
      </w:r>
      <w:r>
        <w:t>大红本</w:t>
      </w:r>
      <w:r>
        <w:t>’</w:t>
      </w:r>
      <w:r>
        <w:t>、避免窗口排长队是当务之急，我们改变传统</w:t>
      </w:r>
      <w:r>
        <w:t>‘</w:t>
      </w:r>
      <w:r>
        <w:t>坐等待办</w:t>
      </w:r>
      <w:r>
        <w:t>’</w:t>
      </w:r>
      <w:r>
        <w:t>模式，打通</w:t>
      </w:r>
      <w:r>
        <w:t>‘</w:t>
      </w:r>
      <w:r>
        <w:t>线上</w:t>
      </w:r>
      <w:r>
        <w:t>’</w:t>
      </w:r>
      <w:r>
        <w:t>服务通道，用</w:t>
      </w:r>
      <w:r>
        <w:t>‘</w:t>
      </w:r>
      <w:r>
        <w:t>交房即交证</w:t>
      </w:r>
      <w:r>
        <w:t>’</w:t>
      </w:r>
      <w:r>
        <w:t>改革举措助力群众乐迁安居。</w:t>
      </w:r>
      <w:r>
        <w:t>”</w:t>
      </w:r>
      <w:r>
        <w:t>雄安新区自然资源和规划局副局长郭明歌介绍说。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此外，</w:t>
      </w:r>
      <w:r>
        <w:t>2022</w:t>
      </w:r>
      <w:r>
        <w:t>年</w:t>
      </w:r>
      <w:r>
        <w:t>9</w:t>
      </w:r>
      <w:r>
        <w:t>月起，雄安新区不动产登记全面推行</w:t>
      </w:r>
      <w:r>
        <w:t>“</w:t>
      </w:r>
      <w:r>
        <w:t>全域通办</w:t>
      </w:r>
      <w:r>
        <w:t>”</w:t>
      </w:r>
      <w:r>
        <w:t>。雄安新区不动产登记中心主动作为、靠前指导，为三县（容城县、雄县、安新县）接通新区不动产统一登记信息系统，加强对三县不动产登记工作人员业务培训，推动安置房登记县域内</w:t>
      </w:r>
      <w:r>
        <w:t>“</w:t>
      </w:r>
      <w:r>
        <w:t>就地快办</w:t>
      </w:r>
      <w:r>
        <w:t>”</w:t>
      </w:r>
      <w:r>
        <w:t>。新区推行</w:t>
      </w:r>
      <w:r>
        <w:t>“</w:t>
      </w:r>
      <w:r>
        <w:t>全流程网办</w:t>
      </w:r>
      <w:r>
        <w:t>”</w:t>
      </w:r>
      <w:r>
        <w:t>一年多来，累计办理安置房转移登记</w:t>
      </w:r>
      <w:r>
        <w:t>68407</w:t>
      </w:r>
      <w:r>
        <w:t>件，网上办件率达到</w:t>
      </w:r>
      <w:r>
        <w:t>98%</w:t>
      </w:r>
      <w:r>
        <w:t>以上。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考虑到电子证照与登记数据信息同步，易存储、防篡改、可验证、与纸质不动产登记证书、证明具有同等法律效力，新区在“全流程网办”基础上，全面推行不动产登记电子证照。不动产登记办结后，权利人登录“政通雄安”</w:t>
      </w:r>
      <w:r>
        <w:t>APP</w:t>
      </w:r>
      <w:r>
        <w:t>，在</w:t>
      </w:r>
      <w:r>
        <w:t>“</w:t>
      </w:r>
      <w:r>
        <w:t>我的证照</w:t>
      </w:r>
      <w:r>
        <w:t>”</w:t>
      </w:r>
      <w:r>
        <w:t>模块，可以随时查看不动产登记电子证照，方便</w:t>
      </w:r>
      <w:r>
        <w:t>“</w:t>
      </w:r>
      <w:r>
        <w:t>亮证办事</w:t>
      </w:r>
      <w:r>
        <w:t>”</w:t>
      </w:r>
      <w:r>
        <w:t>。目前，新区已累计发放电子证照</w:t>
      </w:r>
      <w:r>
        <w:t>77430</w:t>
      </w:r>
      <w:r>
        <w:t>张。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效率至上，“智能秒批”提升群众获得感</w:t>
      </w:r>
    </w:p>
    <w:p w:rsidR="00E147CB" w:rsidRDefault="00E147CB" w:rsidP="00E147CB">
      <w:pPr>
        <w:ind w:firstLineChars="200" w:firstLine="420"/>
      </w:pPr>
      <w:r>
        <w:t>2022</w:t>
      </w:r>
      <w:r>
        <w:t>年</w:t>
      </w:r>
      <w:r>
        <w:t>8</w:t>
      </w:r>
      <w:r>
        <w:t>月，雄东片区集中交付了首批</w:t>
      </w:r>
      <w:r>
        <w:t>1.14</w:t>
      </w:r>
      <w:r>
        <w:t>万套安置房；</w:t>
      </w:r>
      <w:r>
        <w:t>9</w:t>
      </w:r>
      <w:r>
        <w:t>月至</w:t>
      </w:r>
      <w:r>
        <w:t>12</w:t>
      </w:r>
      <w:r>
        <w:t>月，容西片区前两批次</w:t>
      </w:r>
      <w:r>
        <w:t>2.83</w:t>
      </w:r>
      <w:r>
        <w:t>万套安置房集中交付。面对安置房登记的申办</w:t>
      </w:r>
      <w:r>
        <w:t>“</w:t>
      </w:r>
      <w:r>
        <w:t>洪峰</w:t>
      </w:r>
      <w:r>
        <w:t>”</w:t>
      </w:r>
      <w:r>
        <w:t>，雄安新区不动产登记中心解放思想，改革创新，研发上线智能审批功能，优化传统的申请</w:t>
      </w:r>
      <w:r>
        <w:t>-</w:t>
      </w:r>
      <w:r>
        <w:t>受理</w:t>
      </w:r>
      <w:r>
        <w:t>-</w:t>
      </w:r>
      <w:r>
        <w:t>审核</w:t>
      </w:r>
      <w:r>
        <w:t>-</w:t>
      </w:r>
      <w:r>
        <w:t>登簿</w:t>
      </w:r>
      <w:r>
        <w:t>-</w:t>
      </w:r>
      <w:r>
        <w:t>发证流程，前置审核环节，将登记信息提前</w:t>
      </w:r>
      <w:r>
        <w:t>“</w:t>
      </w:r>
      <w:r>
        <w:t>备货上架</w:t>
      </w:r>
      <w:r>
        <w:t>”</w:t>
      </w:r>
      <w:r>
        <w:t>，通过建立标准化、规则化的登记审核校验库，实现了受理条件规则的自定义配置。</w:t>
      </w:r>
    </w:p>
    <w:p w:rsidR="00E147CB" w:rsidRDefault="00E147CB" w:rsidP="00E147CB">
      <w:pPr>
        <w:ind w:firstLineChars="200" w:firstLine="420"/>
      </w:pPr>
      <w:r>
        <w:t>2022</w:t>
      </w:r>
      <w:r>
        <w:t>年</w:t>
      </w:r>
      <w:r>
        <w:t>11</w:t>
      </w:r>
      <w:r>
        <w:t>月，雄安推出安置房转移登记智能审核服务模式，群众线上申请登记时自动匹配信息、触发登簿。申请受理后</w:t>
      </w:r>
      <w:r>
        <w:t>30</w:t>
      </w:r>
      <w:r>
        <w:t>秒内即可办结登簿，避免群众申请后后台集中审核的拥堵，审核时间进一步压减。</w:t>
      </w:r>
      <w:r>
        <w:t>2022</w:t>
      </w:r>
      <w:r>
        <w:t>年</w:t>
      </w:r>
      <w:r>
        <w:t>11</w:t>
      </w:r>
      <w:r>
        <w:t>月以来，安置房登记</w:t>
      </w:r>
      <w:r>
        <w:t>“</w:t>
      </w:r>
      <w:r>
        <w:t>智能审核</w:t>
      </w:r>
      <w:r>
        <w:t>”</w:t>
      </w:r>
      <w:r>
        <w:t>已完成</w:t>
      </w:r>
      <w:r>
        <w:t>17303</w:t>
      </w:r>
      <w:r>
        <w:t>件，占同期登记业务量的</w:t>
      </w:r>
      <w:r>
        <w:t>69.7%</w:t>
      </w:r>
      <w:r>
        <w:t>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服务至上，延伸触角打通“最后一公里”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不动产登记是展示“雄安服务”品牌的主阵地，是树立“雄安形象”的最前沿。服务质量更是不动产登记的生命线，也是为群众办实事的必然要求。</w:t>
      </w:r>
    </w:p>
    <w:p w:rsidR="00E147CB" w:rsidRDefault="00E147CB" w:rsidP="00E147CB">
      <w:pPr>
        <w:ind w:firstLineChars="200" w:firstLine="420"/>
      </w:pPr>
      <w:r>
        <w:t>2023</w:t>
      </w:r>
      <w:r>
        <w:t>年</w:t>
      </w:r>
      <w:r>
        <w:t>1</w:t>
      </w:r>
      <w:r>
        <w:t>月，雄安推行</w:t>
      </w:r>
      <w:r>
        <w:t>“</w:t>
      </w:r>
      <w:r>
        <w:t>不动产</w:t>
      </w:r>
      <w:r>
        <w:t>+</w:t>
      </w:r>
      <w:r>
        <w:t>公证</w:t>
      </w:r>
      <w:r>
        <w:t>”</w:t>
      </w:r>
      <w:r>
        <w:t>服务，在公证处设置</w:t>
      </w:r>
      <w:r>
        <w:t>“</w:t>
      </w:r>
      <w:r>
        <w:t>不动产登记延伸窗口</w:t>
      </w:r>
      <w:r>
        <w:t>”</w:t>
      </w:r>
      <w:r>
        <w:t>，由新区不动产登记中心为公证处开通专用受理账号，免费为群众办理继承公证并就地办理继承登记业务，每单可节省办事群众数千元的公证费，目前已办理该业务</w:t>
      </w:r>
      <w:r>
        <w:t>91</w:t>
      </w:r>
      <w:r>
        <w:t>笔，为群众节省</w:t>
      </w:r>
      <w:r>
        <w:t>10</w:t>
      </w:r>
      <w:r>
        <w:t>万元以上相关费用。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立足群众房屋抵押贷款需求，雄安积极推动“政银合作”，与银行机构签署合作协议，通过“一点汇入”实现不动产登记系统与新区</w:t>
      </w:r>
      <w:r>
        <w:t>20</w:t>
      </w:r>
      <w:r>
        <w:t>家银行系统互联，实现转移登记与抵押登记业务</w:t>
      </w:r>
      <w:r>
        <w:t>“</w:t>
      </w:r>
      <w:r>
        <w:t>合并办</w:t>
      </w:r>
      <w:r>
        <w:t>”</w:t>
      </w:r>
      <w:r>
        <w:t>，群众在银行就能享受不动产转移和抵押登记</w:t>
      </w:r>
      <w:r>
        <w:t>“</w:t>
      </w:r>
      <w:r>
        <w:t>一站式</w:t>
      </w:r>
      <w:r>
        <w:t>”</w:t>
      </w:r>
      <w:r>
        <w:t>服务。不仅如此，在雄安的社区中心、银行、三县政务中心等</w:t>
      </w:r>
      <w:r>
        <w:t>17</w:t>
      </w:r>
      <w:r>
        <w:t>个办事网点，部署了</w:t>
      </w:r>
      <w:r>
        <w:t>18</w:t>
      </w:r>
      <w:r>
        <w:t>台自助打证机，群众在家门口就能打印纸质</w:t>
      </w:r>
      <w:r>
        <w:t>“</w:t>
      </w:r>
      <w:r>
        <w:t>大红本</w:t>
      </w:r>
      <w:r>
        <w:t>”</w:t>
      </w:r>
      <w:r>
        <w:t>，</w:t>
      </w:r>
      <w:r>
        <w:t>15</w:t>
      </w:r>
      <w:r>
        <w:t>分钟</w:t>
      </w:r>
      <w:r>
        <w:t>“</w:t>
      </w:r>
      <w:r>
        <w:t>不动产登记服务圈</w:t>
      </w:r>
      <w:r>
        <w:t>”</w:t>
      </w:r>
      <w:r>
        <w:t>已经形成，通过自助打证机已发放证书</w:t>
      </w:r>
      <w:r>
        <w:t>69001</w:t>
      </w:r>
      <w:r>
        <w:t>本。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“特事特办、精准服务”是雄安新区不动产登记中心为民服务宗旨的生动体现，对新区出门不便的高龄老人等特殊群众，提供“上门服务”，当面代办或见证申请人和代理人当面签署授权委托书后窗口办，解除群众后顾之忧。目前，共出动工作人员</w:t>
      </w:r>
      <w:r>
        <w:t>229</w:t>
      </w:r>
      <w:r>
        <w:t>人次，开展服务</w:t>
      </w:r>
      <w:r>
        <w:t>129</w:t>
      </w:r>
      <w:r>
        <w:t>次，为群众办理不动产登记</w:t>
      </w:r>
      <w:r>
        <w:t>234</w:t>
      </w:r>
      <w:r>
        <w:t>人次，送达不动产权证书</w:t>
      </w:r>
      <w:r>
        <w:t>53</w:t>
      </w:r>
      <w:r>
        <w:t>本，群众回访满意度达</w:t>
      </w:r>
      <w:r>
        <w:t>100%</w:t>
      </w:r>
      <w:r>
        <w:t>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便利至上，“共情式”服务让登记更省心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收取不动产登记费是法定环节（法定免收情形除外），缴费途径是检验不动产登记服务能力的有效方式。在雄安不动产登记中，企业和群众办理土地首登、房屋首登、补换证等业务时，可通过支付宝扫描“政通雄安”</w:t>
      </w:r>
      <w:r>
        <w:t>APP</w:t>
      </w:r>
      <w:r>
        <w:t>或服务窗口摆放的缴费二维码，自助完成不动产登记费缴纳。</w:t>
      </w:r>
    </w:p>
    <w:p w:rsidR="00E147CB" w:rsidRDefault="00E147CB" w:rsidP="00E147CB">
      <w:pPr>
        <w:ind w:firstLineChars="200" w:firstLine="420"/>
      </w:pPr>
      <w:r>
        <w:t>2023</w:t>
      </w:r>
      <w:r>
        <w:t>年</w:t>
      </w:r>
      <w:r>
        <w:t>3</w:t>
      </w:r>
      <w:r>
        <w:t>月，雄安上线不动产登记产权证书免费邮寄系统，企业、群众可在</w:t>
      </w:r>
      <w:r>
        <w:t>“</w:t>
      </w:r>
      <w:r>
        <w:t>政通雄安</w:t>
      </w:r>
      <w:r>
        <w:t>”APP</w:t>
      </w:r>
      <w:r>
        <w:t>提交不动产登记和选择免费邮寄服务，工作人员无缝对接后，邮递员</w:t>
      </w:r>
      <w:r>
        <w:t>“</w:t>
      </w:r>
      <w:r>
        <w:t>点对点</w:t>
      </w:r>
      <w:r>
        <w:t>”“</w:t>
      </w:r>
      <w:r>
        <w:t>送证到家</w:t>
      </w:r>
      <w:r>
        <w:t>”</w:t>
      </w:r>
      <w:r>
        <w:t>。目前，已寄达不动产权证书</w:t>
      </w:r>
      <w:r>
        <w:t>903</w:t>
      </w:r>
      <w:r>
        <w:t>本。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雄安还同步推出了不动产登记“不打烊服务”，新区政务大厅不动产窗口全年</w:t>
      </w:r>
      <w:r>
        <w:t>365</w:t>
      </w:r>
      <w:r>
        <w:t>天无间断服务，解决群众</w:t>
      </w:r>
      <w:r>
        <w:t>“</w:t>
      </w:r>
      <w:r>
        <w:t>上班没时间办、下班没处办</w:t>
      </w:r>
      <w:r>
        <w:t>”</w:t>
      </w:r>
      <w:r>
        <w:t>的难题。一年多来，节假日累计接待群众</w:t>
      </w:r>
      <w:r>
        <w:t>549</w:t>
      </w:r>
      <w:r>
        <w:t>人次，办理业务</w:t>
      </w:r>
      <w:r>
        <w:t>486</w:t>
      </w:r>
      <w:r>
        <w:t>笔。</w:t>
      </w:r>
    </w:p>
    <w:p w:rsidR="00E147CB" w:rsidRDefault="00E147CB" w:rsidP="00E147CB">
      <w:pPr>
        <w:ind w:firstLineChars="200" w:firstLine="420"/>
      </w:pPr>
      <w:r>
        <w:rPr>
          <w:rFonts w:hint="eastAsia"/>
        </w:rPr>
        <w:t>优化营商环境没有终点。雄安新区不动产登记中心将持续担当作为、守正创新，全面推进不动产登记便利化改革，为建设市场化、法制化、国际化的一流新区营商环境做出应有贡献。</w:t>
      </w:r>
    </w:p>
    <w:p w:rsidR="00E147CB" w:rsidRDefault="00E147CB" w:rsidP="0084667A">
      <w:pPr>
        <w:jc w:val="right"/>
      </w:pPr>
      <w:r>
        <w:rPr>
          <w:rFonts w:hint="eastAsia"/>
        </w:rPr>
        <w:t>中国雄安</w:t>
      </w:r>
      <w:r>
        <w:t>2023-9-16</w:t>
      </w:r>
    </w:p>
    <w:p w:rsidR="00E147CB" w:rsidRDefault="00E147CB" w:rsidP="004A127D">
      <w:pPr>
        <w:sectPr w:rsidR="00E147CB" w:rsidSect="004A127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01BFB" w:rsidRDefault="00701BFB"/>
    <w:sectPr w:rsidR="00701B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147CB"/>
    <w:rsid w:val="00701BFB"/>
    <w:rsid w:val="00E14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147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147C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1870</Characters>
  <Application>Microsoft Office Word</Application>
  <DocSecurity>0</DocSecurity>
  <Lines>15</Lines>
  <Paragraphs>4</Paragraphs>
  <ScaleCrop>false</ScaleCrop>
  <Company>Microsoft</Company>
  <LinksUpToDate>false</LinksUpToDate>
  <CharactersWithSpaces>2193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2023-11-13T08:34:00Z</dcterms:created>
</cp:coreProperties>
</file>