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1CC6" w:rsidRDefault="00471CC6" w:rsidP="005126DE">
      <w:pPr>
        <w:pStyle w:val="1"/>
      </w:pPr>
      <w:r w:rsidRPr="005126DE">
        <w:rPr>
          <w:rFonts w:hint="eastAsia"/>
        </w:rPr>
        <w:t>江苏南通：发展“</w:t>
      </w:r>
      <w:r w:rsidRPr="005126DE">
        <w:t>1+N</w:t>
      </w:r>
      <w:r w:rsidRPr="005126DE">
        <w:t>”</w:t>
      </w:r>
      <w:r w:rsidRPr="005126DE">
        <w:t>高质量普惠托育</w:t>
      </w:r>
    </w:p>
    <w:p w:rsidR="00471CC6" w:rsidRDefault="00471CC6" w:rsidP="00471CC6">
      <w:pPr>
        <w:ind w:firstLineChars="200" w:firstLine="420"/>
      </w:pPr>
      <w:r w:rsidRPr="005126DE">
        <w:t>位于长江入海口的江苏省南通市，经济发达，人文荟萃，生活宜居。在这个幸福之城，</w:t>
      </w:r>
      <w:r w:rsidRPr="005126DE">
        <w:t>“</w:t>
      </w:r>
      <w:r w:rsidRPr="005126DE">
        <w:t>一老一小</w:t>
      </w:r>
      <w:r w:rsidRPr="005126DE">
        <w:t>”</w:t>
      </w:r>
      <w:r w:rsidRPr="005126DE">
        <w:t>已然成为焦点，群众迫切期盼</w:t>
      </w:r>
      <w:r w:rsidRPr="005126DE">
        <w:t>“</w:t>
      </w:r>
      <w:r w:rsidRPr="005126DE">
        <w:t>质优、价廉、身边</w:t>
      </w:r>
      <w:r w:rsidRPr="005126DE">
        <w:t>”</w:t>
      </w:r>
      <w:r w:rsidRPr="005126DE">
        <w:t>的托育服务。南通结合市情，紧紧锚定托育服务供给侧改革这个着力点，推动</w:t>
      </w:r>
      <w:r w:rsidRPr="005126DE">
        <w:t>“1+N”</w:t>
      </w:r>
      <w:r w:rsidRPr="005126DE">
        <w:t>高质量普惠托育模式探索之路，做好婴幼儿照护服务，用生动实践唱响托育供给侧改革的</w:t>
      </w:r>
      <w:r w:rsidRPr="005126DE">
        <w:t>“</w:t>
      </w:r>
      <w:r w:rsidRPr="005126DE">
        <w:t>合奏曲</w:t>
      </w:r>
      <w:r w:rsidRPr="005126DE">
        <w:t>”</w:t>
      </w:r>
      <w:r w:rsidRPr="005126DE">
        <w:t>。</w:t>
      </w:r>
    </w:p>
    <w:p w:rsidR="00471CC6" w:rsidRDefault="00471CC6" w:rsidP="00471CC6">
      <w:pPr>
        <w:ind w:firstLineChars="200" w:firstLine="420"/>
      </w:pPr>
      <w:r w:rsidRPr="005126DE">
        <w:t>托育中心工作人员在照护婴幼儿</w:t>
      </w:r>
    </w:p>
    <w:p w:rsidR="00471CC6" w:rsidRDefault="00471CC6" w:rsidP="00471CC6">
      <w:pPr>
        <w:ind w:firstLineChars="200" w:firstLine="420"/>
      </w:pPr>
      <w:r w:rsidRPr="005126DE">
        <w:t>强化</w:t>
      </w:r>
      <w:r w:rsidRPr="005126DE">
        <w:t>“</w:t>
      </w:r>
      <w:r w:rsidRPr="005126DE">
        <w:t>规划</w:t>
      </w:r>
      <w:r w:rsidRPr="005126DE">
        <w:t>+</w:t>
      </w:r>
      <w:r w:rsidRPr="005126DE">
        <w:t>政策</w:t>
      </w:r>
      <w:r w:rsidRPr="005126DE">
        <w:t>+</w:t>
      </w:r>
      <w:r w:rsidRPr="005126DE">
        <w:t>服务</w:t>
      </w:r>
      <w:r w:rsidRPr="005126DE">
        <w:t>”</w:t>
      </w:r>
      <w:r w:rsidRPr="005126DE">
        <w:t>多重保障，用情演奏托育服务供给侧改革</w:t>
      </w:r>
      <w:r w:rsidRPr="005126DE">
        <w:t>“</w:t>
      </w:r>
      <w:r w:rsidRPr="005126DE">
        <w:t>和谐音</w:t>
      </w:r>
      <w:r w:rsidRPr="005126DE">
        <w:t>”</w:t>
      </w:r>
    </w:p>
    <w:p w:rsidR="00471CC6" w:rsidRDefault="00471CC6" w:rsidP="00471CC6">
      <w:pPr>
        <w:ind w:firstLineChars="200" w:firstLine="420"/>
      </w:pPr>
      <w:r w:rsidRPr="005126DE">
        <w:t>加强规划引领。南通明确将</w:t>
      </w:r>
      <w:r w:rsidRPr="005126DE">
        <w:t>“</w:t>
      </w:r>
      <w:r w:rsidRPr="005126DE">
        <w:t>发展多元化养老托育体系</w:t>
      </w:r>
      <w:r w:rsidRPr="005126DE">
        <w:t>”</w:t>
      </w:r>
      <w:r w:rsidRPr="005126DE">
        <w:t>作为建设宜居宜业幸福城市的重要内容，将加快托位建设列为《南通市儿童发展规划（</w:t>
      </w:r>
      <w:r w:rsidRPr="005126DE">
        <w:t>2021—2025</w:t>
      </w:r>
      <w:r w:rsidRPr="005126DE">
        <w:t>年）》的核心指标，将婴幼儿照护服务事业发展纳入《南通市国民经济和社会发展第十四个五年规划和二〇三五年远景目标纲要》，绘就托育服务供给侧改革的清晰蓝图。</w:t>
      </w:r>
    </w:p>
    <w:p w:rsidR="00471CC6" w:rsidRDefault="00471CC6" w:rsidP="00471CC6">
      <w:pPr>
        <w:ind w:firstLineChars="200" w:firstLine="420"/>
      </w:pPr>
      <w:r w:rsidRPr="005126DE">
        <w:t>健全政策体系。南通注重在政策层面发力，形成了一整套健全完善的管理服务政策体系。近年来，先后出台《关于促进</w:t>
      </w:r>
      <w:r w:rsidRPr="005126DE">
        <w:t>3</w:t>
      </w:r>
      <w:r w:rsidRPr="005126DE">
        <w:t>岁以下婴幼儿照护服务发展的实施意见》等专项婴幼儿照护政策文件</w:t>
      </w:r>
      <w:r w:rsidRPr="005126DE">
        <w:t>7</w:t>
      </w:r>
      <w:r w:rsidRPr="005126DE">
        <w:t>个，出台《南通市</w:t>
      </w:r>
      <w:r w:rsidRPr="005126DE">
        <w:t>“</w:t>
      </w:r>
      <w:r w:rsidRPr="005126DE">
        <w:t>一老一小</w:t>
      </w:r>
      <w:r w:rsidRPr="005126DE">
        <w:t>”</w:t>
      </w:r>
      <w:r w:rsidRPr="005126DE">
        <w:t>整体解决方案》等相关配套政策文件</w:t>
      </w:r>
      <w:r w:rsidRPr="005126DE">
        <w:t>15</w:t>
      </w:r>
      <w:r w:rsidRPr="005126DE">
        <w:t>个，还高点定位，建立以分管副市长为召集人的市县二级婴幼儿照护服务联席会议制度，定期召开专题会议，研究解决实际问题，分解落实目标任务。</w:t>
      </w:r>
    </w:p>
    <w:p w:rsidR="00471CC6" w:rsidRDefault="00471CC6" w:rsidP="00471CC6">
      <w:pPr>
        <w:ind w:firstLineChars="200" w:firstLine="420"/>
      </w:pPr>
      <w:r w:rsidRPr="005126DE">
        <w:t>优化配套服务。围绕项目落地服务，南通市专门制定《促进和规范利用存量资源改建养老托育服务设施工作指南》，推动更多存量资源成为合规的托育机构。围绕人才支撑服务，专项引导江苏工程职业技术学院、南通职业大学等高职院校加强托育人员学习教育，在南通市</w:t>
      </w:r>
      <w:r w:rsidRPr="005126DE">
        <w:t>10</w:t>
      </w:r>
      <w:r w:rsidRPr="005126DE">
        <w:t>个中职院校</w:t>
      </w:r>
      <w:r w:rsidRPr="005126DE">
        <w:t>“</w:t>
      </w:r>
      <w:r w:rsidRPr="005126DE">
        <w:t>全覆盖</w:t>
      </w:r>
      <w:r w:rsidRPr="005126DE">
        <w:t>”</w:t>
      </w:r>
      <w:r w:rsidRPr="005126DE">
        <w:t>开设幼儿保育相关专业，形成中职、高职、本科全层次的人才培养体系。围绕专业培训服务，周期化开展托育从业人员专题培训，</w:t>
      </w:r>
      <w:r w:rsidRPr="005126DE">
        <w:t>3</w:t>
      </w:r>
      <w:r w:rsidRPr="005126DE">
        <w:t>年来累计培训</w:t>
      </w:r>
      <w:r w:rsidRPr="005126DE">
        <w:t>5500</w:t>
      </w:r>
      <w:r w:rsidRPr="005126DE">
        <w:t>人次。围绕其他个性化问题，建立托育服务工作专班，建立健全多部门联动的</w:t>
      </w:r>
      <w:r w:rsidRPr="005126DE">
        <w:t>“</w:t>
      </w:r>
      <w:r w:rsidRPr="005126DE">
        <w:t>一事一议</w:t>
      </w:r>
      <w:r w:rsidRPr="005126DE">
        <w:t>”</w:t>
      </w:r>
      <w:r w:rsidRPr="005126DE">
        <w:t>制度，想方设法为托育机构解决困</w:t>
      </w:r>
      <w:r w:rsidRPr="005126DE">
        <w:rPr>
          <w:rFonts w:hint="eastAsia"/>
        </w:rPr>
        <w:t>难，将服务做到托育经营主体的“心坎上”。</w:t>
      </w:r>
    </w:p>
    <w:p w:rsidR="00471CC6" w:rsidRDefault="00471CC6" w:rsidP="00471CC6">
      <w:pPr>
        <w:ind w:firstLineChars="200" w:firstLine="420"/>
      </w:pPr>
      <w:r w:rsidRPr="005126DE">
        <w:t>强化</w:t>
      </w:r>
      <w:r w:rsidRPr="005126DE">
        <w:t>“</w:t>
      </w:r>
      <w:r w:rsidRPr="005126DE">
        <w:t>国企</w:t>
      </w:r>
      <w:r w:rsidRPr="005126DE">
        <w:t>+</w:t>
      </w:r>
      <w:r w:rsidRPr="005126DE">
        <w:t>民企</w:t>
      </w:r>
      <w:r w:rsidRPr="005126DE">
        <w:t>”</w:t>
      </w:r>
      <w:r w:rsidRPr="005126DE">
        <w:t>双轮驱动，用力吹响托育供给侧改革</w:t>
      </w:r>
      <w:r w:rsidRPr="005126DE">
        <w:t>“</w:t>
      </w:r>
      <w:r w:rsidRPr="005126DE">
        <w:t>二重唱</w:t>
      </w:r>
      <w:r w:rsidRPr="005126DE">
        <w:t>”</w:t>
      </w:r>
    </w:p>
    <w:p w:rsidR="00471CC6" w:rsidRDefault="00471CC6" w:rsidP="00471CC6">
      <w:pPr>
        <w:ind w:firstLineChars="200" w:firstLine="420"/>
      </w:pPr>
      <w:r w:rsidRPr="005126DE">
        <w:t>南通市通过混合所有制改革，积极探索国有资本和市场化力量</w:t>
      </w:r>
      <w:r w:rsidRPr="005126DE">
        <w:t>“</w:t>
      </w:r>
      <w:r w:rsidRPr="005126DE">
        <w:t>双轮驱动</w:t>
      </w:r>
      <w:r w:rsidRPr="005126DE">
        <w:t>”</w:t>
      </w:r>
      <w:r w:rsidRPr="005126DE">
        <w:t>模式，走出了一条普惠托育加快发展的新路子。</w:t>
      </w:r>
    </w:p>
    <w:p w:rsidR="00471CC6" w:rsidRDefault="00471CC6" w:rsidP="00471CC6">
      <w:pPr>
        <w:ind w:firstLineChars="200" w:firstLine="420"/>
      </w:pPr>
      <w:r w:rsidRPr="005126DE">
        <w:rPr>
          <w:rFonts w:hint="eastAsia"/>
        </w:rPr>
        <w:t>中心采用多个年龄段的孩子开放式陪伴模式</w:t>
      </w:r>
    </w:p>
    <w:p w:rsidR="00471CC6" w:rsidRDefault="00471CC6" w:rsidP="00471CC6">
      <w:pPr>
        <w:ind w:firstLineChars="200" w:firstLine="420"/>
      </w:pPr>
      <w:r w:rsidRPr="005126DE">
        <w:t>在南通市政府的指导支持下，致力于保障房建设、养老服务等民生事业的南通市属一类国企南通市保障房建设投资集团有限公司（简称南通房投集团），于</w:t>
      </w:r>
      <w:r w:rsidRPr="005126DE">
        <w:t>2022</w:t>
      </w:r>
      <w:r w:rsidRPr="005126DE">
        <w:t>年</w:t>
      </w:r>
      <w:r w:rsidRPr="005126DE">
        <w:t>11</w:t>
      </w:r>
      <w:r w:rsidRPr="005126DE">
        <w:t>月与运营规模全国领先的优秀民企江苏立宝托育有限公司（简称立宝托育）签订混改投资协议，注资</w:t>
      </w:r>
      <w:r w:rsidRPr="005126DE">
        <w:t>3330</w:t>
      </w:r>
      <w:r w:rsidRPr="005126DE">
        <w:t>万元战略入股立宝托育成为控股股东，有效协同国有企业服务民生的责任担当与民营机构高效经营的生机活力，</w:t>
      </w:r>
      <w:r w:rsidRPr="005126DE">
        <w:t>“</w:t>
      </w:r>
      <w:r w:rsidRPr="005126DE">
        <w:t>双轮驱动</w:t>
      </w:r>
      <w:r w:rsidRPr="005126DE">
        <w:t>”</w:t>
      </w:r>
      <w:r w:rsidRPr="005126DE">
        <w:t>让南通托育供给侧改革驶入</w:t>
      </w:r>
      <w:r w:rsidRPr="005126DE">
        <w:t>“</w:t>
      </w:r>
      <w:r w:rsidRPr="005126DE">
        <w:t>快车道</w:t>
      </w:r>
      <w:r w:rsidRPr="005126DE">
        <w:t>”</w:t>
      </w:r>
      <w:r w:rsidRPr="005126DE">
        <w:t>。</w:t>
      </w:r>
    </w:p>
    <w:p w:rsidR="00471CC6" w:rsidRDefault="00471CC6" w:rsidP="00471CC6">
      <w:pPr>
        <w:ind w:firstLineChars="200" w:firstLine="420"/>
      </w:pPr>
      <w:r w:rsidRPr="005126DE">
        <w:t>南通房投集团与优质民资混改进军托育产业，深度契合了南通房投集团打造</w:t>
      </w:r>
      <w:r w:rsidRPr="005126DE">
        <w:t>“</w:t>
      </w:r>
      <w:r w:rsidRPr="005126DE">
        <w:t>全国一流城市服务运营先锋队</w:t>
      </w:r>
      <w:r w:rsidRPr="005126DE">
        <w:t>”</w:t>
      </w:r>
      <w:r w:rsidRPr="005126DE">
        <w:t>的企业发展战略，有效呼应了南通</w:t>
      </w:r>
      <w:r w:rsidRPr="005126DE">
        <w:t>“</w:t>
      </w:r>
      <w:r w:rsidRPr="005126DE">
        <w:t>一老一小</w:t>
      </w:r>
      <w:r w:rsidRPr="005126DE">
        <w:t>”</w:t>
      </w:r>
      <w:r w:rsidRPr="005126DE">
        <w:t>整体解决方案的集约化探索。合作后的立宝托育，不仅显著增强了资金实力，而且新增了广泛的股东支持、品牌溢价和稳健预期，让合作发生了</w:t>
      </w:r>
      <w:r w:rsidRPr="005126DE">
        <w:t>“1+1&gt;2”</w:t>
      </w:r>
      <w:r w:rsidRPr="005126DE">
        <w:t>的动能。与此同时，立宝托育也调整中长期发展战略规划，计划以单托位</w:t>
      </w:r>
      <w:r w:rsidRPr="005126DE">
        <w:t>2</w:t>
      </w:r>
      <w:r w:rsidRPr="005126DE">
        <w:t>万元左右的建设成本，</w:t>
      </w:r>
      <w:r w:rsidRPr="005126DE">
        <w:t>5</w:t>
      </w:r>
      <w:r w:rsidRPr="005126DE">
        <w:t>年内在南通市新建超过</w:t>
      </w:r>
      <w:r w:rsidRPr="005126DE">
        <w:t>1600</w:t>
      </w:r>
      <w:r w:rsidRPr="005126DE">
        <w:t>个高质量普惠托育托位，让</w:t>
      </w:r>
      <w:r w:rsidRPr="005126DE">
        <w:t>“2025</w:t>
      </w:r>
      <w:r w:rsidRPr="005126DE">
        <w:t>年南通市街镇普惠性托育点实现全覆盖</w:t>
      </w:r>
      <w:r w:rsidRPr="005126DE">
        <w:t>”</w:t>
      </w:r>
      <w:r w:rsidRPr="005126DE">
        <w:t>目标的顺利完成变得水到渠成。</w:t>
      </w:r>
    </w:p>
    <w:p w:rsidR="00471CC6" w:rsidRDefault="00471CC6" w:rsidP="00471CC6">
      <w:pPr>
        <w:ind w:firstLineChars="200" w:firstLine="420"/>
      </w:pPr>
      <w:r w:rsidRPr="005126DE">
        <w:t>混改顺利推进，在经营机制层面，实现了公办、民办、公办民营、公助民营之外新的制度与实践创新，为托育事业的新时代发展贡献了南通智慧、南通方案。拥有更多资金、人才、智力支持，让立宝托育</w:t>
      </w:r>
      <w:r w:rsidRPr="005126DE">
        <w:t>“</w:t>
      </w:r>
      <w:r w:rsidRPr="005126DE">
        <w:t>新</w:t>
      </w:r>
      <w:r w:rsidRPr="005126DE">
        <w:t>”</w:t>
      </w:r>
      <w:r w:rsidRPr="005126DE">
        <w:t>意不断。领行业之航，与当地高职院校南通职业大学共同建设</w:t>
      </w:r>
      <w:r w:rsidRPr="005126DE">
        <w:t>“</w:t>
      </w:r>
      <w:r w:rsidRPr="005126DE">
        <w:t>校外实训基地</w:t>
      </w:r>
      <w:r w:rsidRPr="005126DE">
        <w:t>”</w:t>
      </w:r>
      <w:r w:rsidRPr="005126DE">
        <w:t>，深入开展现代学徒制试点，把人才培养模式创新与托育人才培育创新有机整合。注重现代信息技术的普及应用，迅速展开智能托育</w:t>
      </w:r>
      <w:r w:rsidRPr="005126DE">
        <w:t>SAAS</w:t>
      </w:r>
      <w:r w:rsidRPr="005126DE">
        <w:t>系统开发和智能化可穿戴设备研发，打通新兴技术、贴心服务、高效运营、精细管理。前不久，立宝托育自主开发的</w:t>
      </w:r>
      <w:r w:rsidRPr="005126DE">
        <w:t>“</w:t>
      </w:r>
      <w:r w:rsidRPr="005126DE">
        <w:t>家园互动</w:t>
      </w:r>
      <w:r w:rsidRPr="005126DE">
        <w:t>”</w:t>
      </w:r>
      <w:r w:rsidRPr="005126DE">
        <w:t>小程序，实现托育</w:t>
      </w:r>
      <w:r w:rsidRPr="005126DE">
        <w:rPr>
          <w:rFonts w:hint="eastAsia"/>
        </w:rPr>
        <w:t>对象在园状况的实时动态集中展示。立宝托育还在积极谋划更多大数据、物联网、人工智能等新兴技术在托育领域的应用，让托育服务插上助力高飞的创新翅膀。</w:t>
      </w:r>
    </w:p>
    <w:p w:rsidR="00471CC6" w:rsidRDefault="00471CC6" w:rsidP="00471CC6">
      <w:pPr>
        <w:ind w:firstLineChars="200" w:firstLine="420"/>
      </w:pPr>
      <w:r w:rsidRPr="005126DE">
        <w:t>强化</w:t>
      </w:r>
      <w:r w:rsidRPr="005126DE">
        <w:t>“1+N”</w:t>
      </w:r>
      <w:r w:rsidRPr="005126DE">
        <w:t>全新模式，用心吟唱托育供给侧改革</w:t>
      </w:r>
      <w:r w:rsidRPr="005126DE">
        <w:t>“</w:t>
      </w:r>
      <w:r w:rsidRPr="005126DE">
        <w:t>咏叹调</w:t>
      </w:r>
      <w:r w:rsidRPr="005126DE">
        <w:t>”</w:t>
      </w:r>
    </w:p>
    <w:p w:rsidR="00471CC6" w:rsidRDefault="00471CC6" w:rsidP="00471CC6">
      <w:pPr>
        <w:ind w:firstLineChars="200" w:firstLine="420"/>
      </w:pPr>
      <w:r w:rsidRPr="005126DE">
        <w:t>针对托育机构的良莠不齐，南通市突出重点、培育典型，在市区中心位置，拿出公益设施用房，扶持立宝托育建成高质量的托育</w:t>
      </w:r>
      <w:r w:rsidRPr="005126DE">
        <w:t>“</w:t>
      </w:r>
      <w:r w:rsidRPr="005126DE">
        <w:t>中心园</w:t>
      </w:r>
      <w:r w:rsidRPr="005126DE">
        <w:t>”</w:t>
      </w:r>
      <w:r w:rsidRPr="005126DE">
        <w:t>。立宝托育中心园在</w:t>
      </w:r>
      <w:r w:rsidRPr="005126DE">
        <w:t>“</w:t>
      </w:r>
      <w:r w:rsidRPr="005126DE">
        <w:t>硬件</w:t>
      </w:r>
      <w:r w:rsidRPr="005126DE">
        <w:t>”</w:t>
      </w:r>
      <w:r w:rsidRPr="005126DE">
        <w:t>方面，设置卫生保健、安全托育、习惯养成、班务工作、感知觉训练</w:t>
      </w:r>
      <w:r w:rsidRPr="005126DE">
        <w:t>5</w:t>
      </w:r>
      <w:r w:rsidRPr="005126DE">
        <w:t>大板块，保育生活区、粗大动作训练区、精细动作训练区、言语认知训练区等功能区齐备。</w:t>
      </w:r>
      <w:r w:rsidRPr="005126DE">
        <w:t>“</w:t>
      </w:r>
      <w:r w:rsidRPr="005126DE">
        <w:t>软件</w:t>
      </w:r>
      <w:r w:rsidRPr="005126DE">
        <w:t>”</w:t>
      </w:r>
      <w:r w:rsidRPr="005126DE">
        <w:t>方面，通过心理学、营养学、发育学等多学科知识的综合运用，建设了涵盖生理发育监护、心理成长呵护、日常安全照护等多个维度的保育目标体系。</w:t>
      </w:r>
    </w:p>
    <w:p w:rsidR="00471CC6" w:rsidRDefault="00471CC6" w:rsidP="00471CC6">
      <w:pPr>
        <w:ind w:firstLineChars="200" w:firstLine="420"/>
      </w:pPr>
      <w:r w:rsidRPr="005126DE">
        <w:t>针对部分家长既要</w:t>
      </w:r>
      <w:r w:rsidRPr="005126DE">
        <w:t>“</w:t>
      </w:r>
      <w:r w:rsidRPr="005126DE">
        <w:t>托得好</w:t>
      </w:r>
      <w:r w:rsidRPr="005126DE">
        <w:t>”</w:t>
      </w:r>
      <w:r w:rsidRPr="005126DE">
        <w:t>又要</w:t>
      </w:r>
      <w:r w:rsidRPr="005126DE">
        <w:t>“</w:t>
      </w:r>
      <w:r w:rsidRPr="005126DE">
        <w:t>托得近</w:t>
      </w:r>
      <w:r w:rsidRPr="005126DE">
        <w:t>”</w:t>
      </w:r>
      <w:r w:rsidRPr="005126DE">
        <w:t>的多维需求，南通市精心布局，把高质量的普惠园开办到园区、社区、单位里，将优质托育服务送到宝爸宝妈的居住地、工作地附近。目前，立宝托育</w:t>
      </w:r>
      <w:r w:rsidRPr="005126DE">
        <w:t>“</w:t>
      </w:r>
      <w:r w:rsidRPr="005126DE">
        <w:t>医小宝园</w:t>
      </w:r>
      <w:r w:rsidRPr="005126DE">
        <w:t>”“</w:t>
      </w:r>
      <w:r w:rsidRPr="005126DE">
        <w:t>警小宝园</w:t>
      </w:r>
      <w:r w:rsidRPr="005126DE">
        <w:t>”</w:t>
      </w:r>
      <w:r w:rsidRPr="005126DE">
        <w:t>等普惠园相继开业，极大方便宝爸宝妈。</w:t>
      </w:r>
      <w:r w:rsidRPr="005126DE">
        <w:t>“</w:t>
      </w:r>
      <w:r w:rsidRPr="005126DE">
        <w:t>走到身边</w:t>
      </w:r>
      <w:r w:rsidRPr="005126DE">
        <w:t>”</w:t>
      </w:r>
      <w:r w:rsidRPr="005126DE">
        <w:t>的优质普惠托育服务，让房投集团、立宝托育赢得了民心。立宝托育于</w:t>
      </w:r>
      <w:r w:rsidRPr="005126DE">
        <w:t>2021</w:t>
      </w:r>
      <w:r w:rsidRPr="005126DE">
        <w:t>年</w:t>
      </w:r>
      <w:r w:rsidRPr="005126DE">
        <w:t>5</w:t>
      </w:r>
      <w:r w:rsidRPr="005126DE">
        <w:t>月建成的第一个普惠园，不到</w:t>
      </w:r>
      <w:r w:rsidRPr="005126DE">
        <w:t>3</w:t>
      </w:r>
      <w:r w:rsidRPr="005126DE">
        <w:t>个月时间即入托满园。立宝托育放大经验、加快复制，目前已建成</w:t>
      </w:r>
      <w:r w:rsidRPr="005126DE">
        <w:t>11</w:t>
      </w:r>
      <w:r w:rsidRPr="005126DE">
        <w:t>个普惠园，在手建设</w:t>
      </w:r>
      <w:r w:rsidRPr="005126DE">
        <w:t>9</w:t>
      </w:r>
      <w:r w:rsidRPr="005126DE">
        <w:t>个普惠园，让群众</w:t>
      </w:r>
      <w:r w:rsidRPr="005126DE">
        <w:t>“</w:t>
      </w:r>
      <w:r w:rsidRPr="005126DE">
        <w:t>身边</w:t>
      </w:r>
      <w:r w:rsidRPr="005126DE">
        <w:t>”</w:t>
      </w:r>
      <w:r w:rsidRPr="005126DE">
        <w:t>的普惠园越来越多、越来越近。</w:t>
      </w:r>
    </w:p>
    <w:p w:rsidR="00471CC6" w:rsidRDefault="00471CC6" w:rsidP="00471CC6">
      <w:pPr>
        <w:ind w:firstLineChars="200" w:firstLine="420"/>
      </w:pPr>
      <w:r w:rsidRPr="005126DE">
        <w:t>2021</w:t>
      </w:r>
      <w:r w:rsidRPr="005126DE">
        <w:t>年</w:t>
      </w:r>
      <w:r w:rsidRPr="005126DE">
        <w:t>7</w:t>
      </w:r>
      <w:r w:rsidRPr="005126DE">
        <w:t>月</w:t>
      </w:r>
      <w:r w:rsidRPr="005126DE">
        <w:t>26</w:t>
      </w:r>
      <w:r w:rsidRPr="005126DE">
        <w:t>日，立宝托育应邀参加全国政协</w:t>
      </w:r>
      <w:r w:rsidRPr="005126DE">
        <w:t>“</w:t>
      </w:r>
      <w:r w:rsidRPr="005126DE">
        <w:t>积极应对人口老龄化，促进人口均衡发展</w:t>
      </w:r>
      <w:r w:rsidRPr="005126DE">
        <w:t>”</w:t>
      </w:r>
      <w:r w:rsidRPr="005126DE">
        <w:t>专题协商会，作为行业唯一代表，立宝托育分享经验，积极建言献策。南通经验也在发展实践中得到反复验证和多方认可，全国各地纷纷来调研。与此同时，立宝托育携</w:t>
      </w:r>
      <w:r w:rsidRPr="005126DE">
        <w:t>“1+N”</w:t>
      </w:r>
      <w:r w:rsidRPr="005126DE">
        <w:t>机制应邀</w:t>
      </w:r>
      <w:r w:rsidRPr="005126DE">
        <w:t>“</w:t>
      </w:r>
      <w:r w:rsidRPr="005126DE">
        <w:t>走出去</w:t>
      </w:r>
      <w:r w:rsidRPr="005126DE">
        <w:t>”</w:t>
      </w:r>
      <w:r w:rsidRPr="005126DE">
        <w:t>，目前已在江苏无锡落地新园，在江苏南京筹建新园，让优质普惠托育服务惠及千家万户。</w:t>
      </w:r>
    </w:p>
    <w:p w:rsidR="00471CC6" w:rsidRDefault="00471CC6" w:rsidP="00471CC6">
      <w:pPr>
        <w:ind w:firstLineChars="200" w:firstLine="420"/>
      </w:pPr>
      <w:r w:rsidRPr="005126DE">
        <w:t>一花独放不是春</w:t>
      </w:r>
      <w:r w:rsidRPr="005126DE">
        <w:t>,</w:t>
      </w:r>
      <w:r w:rsidRPr="005126DE">
        <w:t>百花齐放春满园。在培育典型的同时，南通市围绕</w:t>
      </w:r>
      <w:r w:rsidRPr="005126DE">
        <w:t>“</w:t>
      </w:r>
      <w:r w:rsidRPr="005126DE">
        <w:t>市场化</w:t>
      </w:r>
      <w:r w:rsidRPr="005126DE">
        <w:t>”</w:t>
      </w:r>
      <w:r w:rsidRPr="005126DE">
        <w:t>做足文章，全力营造扶持托育服务主体发展的良好氛围，推动更多托育机构竞相涌现。目前，南通市已有各类托育机构</w:t>
      </w:r>
      <w:r w:rsidRPr="005126DE">
        <w:t>511</w:t>
      </w:r>
      <w:r w:rsidRPr="005126DE">
        <w:t>家，其中民办机构占比</w:t>
      </w:r>
      <w:r w:rsidRPr="005126DE">
        <w:t>92%</w:t>
      </w:r>
      <w:r w:rsidRPr="005126DE">
        <w:t>。全市组织</w:t>
      </w:r>
      <w:r w:rsidRPr="005126DE">
        <w:t>27</w:t>
      </w:r>
      <w:r w:rsidRPr="005126DE">
        <w:t>家托育机构参加国家支持社会力量发展普惠托育服务专项行动，建成省级普惠托育机构</w:t>
      </w:r>
      <w:r w:rsidRPr="005126DE">
        <w:t>37</w:t>
      </w:r>
      <w:r w:rsidRPr="005126DE">
        <w:t>家。同时注重培育示范，荣获省级示范性托育机构</w:t>
      </w:r>
      <w:r w:rsidRPr="005126DE">
        <w:t>12</w:t>
      </w:r>
      <w:r w:rsidRPr="005126DE">
        <w:t>家，省级社区托育示范点</w:t>
      </w:r>
      <w:r w:rsidRPr="005126DE">
        <w:t>2</w:t>
      </w:r>
      <w:r w:rsidRPr="005126DE">
        <w:t>家，市级普惠托育机构</w:t>
      </w:r>
      <w:r w:rsidRPr="005126DE">
        <w:t>16</w:t>
      </w:r>
      <w:r w:rsidRPr="005126DE">
        <w:t>家，形成一批</w:t>
      </w:r>
      <w:r w:rsidRPr="005126DE">
        <w:t>“</w:t>
      </w:r>
      <w:r w:rsidRPr="005126DE">
        <w:t>保障有力</w:t>
      </w:r>
      <w:r w:rsidRPr="005126DE">
        <w:t>”</w:t>
      </w:r>
      <w:r w:rsidRPr="005126DE">
        <w:t>的托育中坚力量，越来越好的托育服务成为南通</w:t>
      </w:r>
      <w:r w:rsidRPr="005126DE">
        <w:t>“</w:t>
      </w:r>
      <w:r w:rsidRPr="005126DE">
        <w:t>贴民心、懂民意、惠民生</w:t>
      </w:r>
      <w:r w:rsidRPr="005126DE">
        <w:t>”</w:t>
      </w:r>
      <w:r w:rsidRPr="005126DE">
        <w:t>的风景线。</w:t>
      </w:r>
    </w:p>
    <w:p w:rsidR="00471CC6" w:rsidRDefault="00471CC6" w:rsidP="005126DE">
      <w:pPr>
        <w:jc w:val="right"/>
      </w:pPr>
      <w:r>
        <w:rPr>
          <w:rFonts w:hint="eastAsia"/>
        </w:rPr>
        <w:t>新华网</w:t>
      </w:r>
      <w:r>
        <w:rPr>
          <w:rFonts w:hint="eastAsia"/>
        </w:rPr>
        <w:t>2023-9-16</w:t>
      </w:r>
    </w:p>
    <w:p w:rsidR="00471CC6" w:rsidRDefault="00471CC6" w:rsidP="00295091">
      <w:pPr>
        <w:sectPr w:rsidR="00471CC6" w:rsidSect="00295091">
          <w:type w:val="continuous"/>
          <w:pgSz w:w="11906" w:h="16838"/>
          <w:pgMar w:top="1644" w:right="1236" w:bottom="1418" w:left="1814" w:header="851" w:footer="907" w:gutter="0"/>
          <w:pgNumType w:start="1"/>
          <w:cols w:space="720"/>
          <w:docGrid w:type="lines" w:linePitch="341" w:charSpace="2373"/>
        </w:sectPr>
      </w:pPr>
    </w:p>
    <w:p w:rsidR="00914F45" w:rsidRDefault="00914F45"/>
    <w:sectPr w:rsidR="00914F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1CC6"/>
    <w:rsid w:val="00471CC6"/>
    <w:rsid w:val="00914F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71C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71C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392</Words>
  <Characters>2236</Characters>
  <Application>Microsoft Office Word</Application>
  <DocSecurity>0</DocSecurity>
  <Lines>18</Lines>
  <Paragraphs>5</Paragraphs>
  <ScaleCrop>false</ScaleCrop>
  <Company>Microsoft</Company>
  <LinksUpToDate>false</LinksUpToDate>
  <CharactersWithSpaces>2623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2023-11-10T06:54:00Z</dcterms:created>
</cp:coreProperties>
</file>