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2F" w:rsidRPr="001D5A25" w:rsidRDefault="00A50A2F" w:rsidP="001D5A25">
      <w:pPr>
        <w:pStyle w:val="1"/>
        <w:spacing w:line="245" w:lineRule="auto"/>
      </w:pPr>
      <w:r w:rsidRPr="001D5A25">
        <w:rPr>
          <w:rFonts w:hint="eastAsia"/>
        </w:rPr>
        <w:t>巫山县妇幼保健院</w:t>
      </w:r>
      <w:r w:rsidRPr="001D5A25">
        <w:t xml:space="preserve"> 打造高辨识度清廉文化品牌</w:t>
      </w:r>
    </w:p>
    <w:p w:rsidR="00A50A2F" w:rsidRDefault="00A50A2F" w:rsidP="00A50A2F">
      <w:pPr>
        <w:spacing w:line="245" w:lineRule="auto"/>
        <w:ind w:firstLineChars="200" w:firstLine="420"/>
        <w:jc w:val="left"/>
      </w:pPr>
      <w:r>
        <w:rPr>
          <w:rFonts w:hint="eastAsia"/>
        </w:rPr>
        <w:t>立足“三知五廉</w:t>
      </w:r>
      <w:r>
        <w:t xml:space="preserve"> </w:t>
      </w:r>
      <w:r>
        <w:t>清心如莲</w:t>
      </w:r>
      <w:r>
        <w:t>”</w:t>
      </w:r>
      <w:r>
        <w:t>的高辨识度清廉文化品牌，今年来，巫山县妇幼保健院确定</w:t>
      </w:r>
      <w:r>
        <w:t>“1145”</w:t>
      </w:r>
      <w:r>
        <w:t>的清廉医院建设思路，始终坚持以全面从严治党体系为主线，通过</w:t>
      </w:r>
      <w:r>
        <w:t>“</w:t>
      </w:r>
      <w:r>
        <w:t>知道、知行、知止</w:t>
      </w:r>
      <w:r>
        <w:t>”</w:t>
      </w:r>
      <w:r>
        <w:t>来践行宣廉语、遵廉训、做廉事、展廉风、颂廉能，强力推进清廉医院建设，使崇廉尚洁的清风更加浓郁，医院服务能力不断加强，诊疗流程更加规范有序，人民群众就医体验感不断改善、获得感不断提升。</w:t>
      </w:r>
    </w:p>
    <w:p w:rsidR="00A50A2F" w:rsidRDefault="00A50A2F" w:rsidP="00A50A2F">
      <w:pPr>
        <w:spacing w:line="245" w:lineRule="auto"/>
        <w:ind w:firstLineChars="200" w:firstLine="420"/>
        <w:jc w:val="left"/>
      </w:pPr>
      <w:r>
        <w:rPr>
          <w:rFonts w:hint="eastAsia"/>
        </w:rPr>
        <w:t>廉语廉训倡廉洁</w:t>
      </w:r>
    </w:p>
    <w:p w:rsidR="00A50A2F" w:rsidRDefault="00A50A2F" w:rsidP="00A50A2F">
      <w:pPr>
        <w:spacing w:line="245" w:lineRule="auto"/>
        <w:ind w:firstLineChars="200" w:firstLine="420"/>
        <w:jc w:val="left"/>
      </w:pPr>
      <w:r>
        <w:rPr>
          <w:rFonts w:hint="eastAsia"/>
        </w:rPr>
        <w:t>增强教育依从度</w:t>
      </w:r>
    </w:p>
    <w:p w:rsidR="00A50A2F" w:rsidRDefault="00A50A2F" w:rsidP="00A50A2F">
      <w:pPr>
        <w:spacing w:line="245" w:lineRule="auto"/>
        <w:ind w:firstLineChars="200" w:firstLine="420"/>
        <w:jc w:val="left"/>
      </w:pPr>
      <w:r>
        <w:rPr>
          <w:rFonts w:hint="eastAsia"/>
        </w:rPr>
        <w:t>医院入口大厅门诊的“清廉医院创建墙”、楼道上的“廉洁展示墙”、科室窗口前的廉洁提示语……步入巫山县妇幼保健院，即感受到浓厚的廉洁氛围，时刻提醒全院职工廉洁自律。</w:t>
      </w:r>
    </w:p>
    <w:p w:rsidR="00A50A2F" w:rsidRDefault="00A50A2F" w:rsidP="00A50A2F">
      <w:pPr>
        <w:spacing w:line="245" w:lineRule="auto"/>
        <w:ind w:firstLineChars="200" w:firstLine="420"/>
        <w:jc w:val="left"/>
      </w:pPr>
      <w:r>
        <w:rPr>
          <w:rFonts w:hint="eastAsia"/>
        </w:rPr>
        <w:t>如何高效推进清廉医院创建工作？如何提高清廉医院创建工作的辨识度？是院党支部书记李巍及院领导班子眼下思虑最多的事情。</w:t>
      </w:r>
    </w:p>
    <w:p w:rsidR="00A50A2F" w:rsidRDefault="00A50A2F" w:rsidP="00A50A2F">
      <w:pPr>
        <w:spacing w:line="245" w:lineRule="auto"/>
        <w:ind w:firstLineChars="200" w:firstLine="420"/>
        <w:jc w:val="left"/>
      </w:pPr>
      <w:r>
        <w:rPr>
          <w:rFonts w:hint="eastAsia"/>
        </w:rPr>
        <w:t>李巍介绍，近期，医院提炼出“三知五廉</w:t>
      </w:r>
      <w:r>
        <w:t xml:space="preserve"> </w:t>
      </w:r>
      <w:r>
        <w:t>清心如莲</w:t>
      </w:r>
      <w:r>
        <w:t>”</w:t>
      </w:r>
      <w:r>
        <w:t>的清廉文化主题。三知，即知道、知行、知止；五廉，即宣廉语、遵廉训、做廉事、展廉风、颂廉能。</w:t>
      </w:r>
    </w:p>
    <w:p w:rsidR="00A50A2F" w:rsidRDefault="00A50A2F" w:rsidP="00A50A2F">
      <w:pPr>
        <w:spacing w:line="245" w:lineRule="auto"/>
        <w:ind w:firstLineChars="200" w:firstLine="420"/>
        <w:jc w:val="left"/>
      </w:pPr>
      <w:r>
        <w:rPr>
          <w:rFonts w:hint="eastAsia"/>
        </w:rPr>
        <w:t>将“廉洁墙”作为廉洁文化宣传的阵地，把握新时代廉洁文化建设的内涵要求，将历史文化教育和医德医风教育相结合，构建起“廉洁墙”为主体的党建和廉政教育平台。</w:t>
      </w:r>
    </w:p>
    <w:p w:rsidR="00A50A2F" w:rsidRDefault="00A50A2F" w:rsidP="00A50A2F">
      <w:pPr>
        <w:spacing w:line="245" w:lineRule="auto"/>
        <w:ind w:firstLineChars="200" w:firstLine="420"/>
        <w:jc w:val="left"/>
      </w:pPr>
      <w:r>
        <w:rPr>
          <w:rFonts w:hint="eastAsia"/>
        </w:rPr>
        <w:t>李巍还阐释了廉洁文化建设的思路：以实事、实情、实景为生动载体，在“走、听、看、思、悟”中推动廉洁教育入脑入心，形成独具特色的医院廉洁文化建设样板。</w:t>
      </w:r>
    </w:p>
    <w:p w:rsidR="00A50A2F" w:rsidRDefault="00A50A2F" w:rsidP="00A50A2F">
      <w:pPr>
        <w:spacing w:line="245" w:lineRule="auto"/>
        <w:ind w:firstLineChars="200" w:firstLine="420"/>
        <w:jc w:val="left"/>
      </w:pPr>
      <w:r>
        <w:rPr>
          <w:rFonts w:hint="eastAsia"/>
        </w:rPr>
        <w:t>“要把清廉文化体现在每一项工作决策、部署和落实中。还要把清廉的理念深入到每一个管理者和每一项制度当中。”李巍表示。</w:t>
      </w:r>
    </w:p>
    <w:p w:rsidR="00A50A2F" w:rsidRDefault="00A50A2F" w:rsidP="00A50A2F">
      <w:pPr>
        <w:spacing w:line="245" w:lineRule="auto"/>
        <w:ind w:firstLineChars="200" w:firstLine="420"/>
        <w:jc w:val="left"/>
      </w:pPr>
      <w:r>
        <w:rPr>
          <w:rFonts w:hint="eastAsia"/>
        </w:rPr>
        <w:t>宣廉语、遵廉训。</w:t>
      </w:r>
      <w:r>
        <w:t>6</w:t>
      </w:r>
      <w:r>
        <w:t>月以来，保健院共组织召开清廉医院建设推进会</w:t>
      </w:r>
      <w:r>
        <w:t>5</w:t>
      </w:r>
      <w:r>
        <w:t>次，集体约谈会</w:t>
      </w:r>
      <w:r>
        <w:t>2</w:t>
      </w:r>
      <w:r>
        <w:t>次，签订家庭廉洁承诺书</w:t>
      </w:r>
      <w:r>
        <w:t>128</w:t>
      </w:r>
      <w:r>
        <w:t>份、廉政责任书</w:t>
      </w:r>
      <w:r>
        <w:t>21</w:t>
      </w:r>
      <w:r>
        <w:t>份。制定方案，常态化治理收红包回扣，开具大处方、过度检查等影响群众看病就医感受的突出行风问题。科室共收到患者锦旗</w:t>
      </w:r>
      <w:r>
        <w:t>13</w:t>
      </w:r>
      <w:r>
        <w:t>面，表扬信</w:t>
      </w:r>
      <w:r>
        <w:t>5</w:t>
      </w:r>
      <w:r>
        <w:t>封，拒收红包</w:t>
      </w:r>
      <w:r>
        <w:t>4</w:t>
      </w:r>
      <w:r>
        <w:t>个。</w:t>
      </w:r>
    </w:p>
    <w:p w:rsidR="00A50A2F" w:rsidRDefault="00A50A2F" w:rsidP="00A50A2F">
      <w:pPr>
        <w:spacing w:line="245" w:lineRule="auto"/>
        <w:ind w:firstLineChars="200" w:firstLine="420"/>
        <w:jc w:val="left"/>
      </w:pPr>
      <w:r>
        <w:rPr>
          <w:rFonts w:hint="eastAsia"/>
        </w:rPr>
        <w:t>创新监督做廉事</w:t>
      </w:r>
    </w:p>
    <w:p w:rsidR="00A50A2F" w:rsidRDefault="00A50A2F" w:rsidP="00A50A2F">
      <w:pPr>
        <w:spacing w:line="245" w:lineRule="auto"/>
        <w:ind w:firstLineChars="200" w:firstLine="420"/>
        <w:jc w:val="left"/>
      </w:pPr>
      <w:r>
        <w:rPr>
          <w:rFonts w:hint="eastAsia"/>
        </w:rPr>
        <w:t>丰盈创建饱满度</w:t>
      </w:r>
    </w:p>
    <w:p w:rsidR="00A50A2F" w:rsidRDefault="00A50A2F" w:rsidP="00A50A2F">
      <w:pPr>
        <w:spacing w:line="245" w:lineRule="auto"/>
        <w:ind w:firstLineChars="200" w:firstLine="420"/>
        <w:jc w:val="left"/>
      </w:pPr>
      <w:r>
        <w:rPr>
          <w:rFonts w:hint="eastAsia"/>
        </w:rPr>
        <w:t>“用药处方、治疗诊断是否合理？患者的症状减轻之后，有没有及时调整治疗方案？”日前，巫山县妇幼保健院廉政督察小组在参与妇产科日常查房中，仔细翻看患者病历，对不规范用药、重复检查等廉洁问题进行重点排查。</w:t>
      </w:r>
    </w:p>
    <w:p w:rsidR="00A50A2F" w:rsidRDefault="00A50A2F" w:rsidP="00A50A2F">
      <w:pPr>
        <w:spacing w:line="245" w:lineRule="auto"/>
        <w:ind w:firstLineChars="200" w:firstLine="420"/>
        <w:jc w:val="left"/>
      </w:pPr>
      <w:r>
        <w:rPr>
          <w:rFonts w:hint="eastAsia"/>
        </w:rPr>
        <w:t>这是探索“清廉科室”建设，深化创新基层监督的生动实践。自今年</w:t>
      </w:r>
      <w:r>
        <w:t>6</w:t>
      </w:r>
      <w:r>
        <w:t>月以来，该院以清廉单元创建为抓手，创新监督做廉事，不断丰盈清廉医院建设的饱满度。</w:t>
      </w:r>
    </w:p>
    <w:p w:rsidR="00A50A2F" w:rsidRDefault="00A50A2F" w:rsidP="00A50A2F">
      <w:pPr>
        <w:spacing w:line="245" w:lineRule="auto"/>
        <w:ind w:firstLineChars="200" w:firstLine="420"/>
        <w:jc w:val="left"/>
      </w:pPr>
      <w:r>
        <w:rPr>
          <w:rFonts w:hint="eastAsia"/>
        </w:rPr>
        <w:t>加强组织建设。建立健全制度，制定完善《院长办公会议事规则》《书记与院长定期沟通制度》等制度共</w:t>
      </w:r>
      <w:r>
        <w:t>31</w:t>
      </w:r>
      <w:r>
        <w:t>项，拧紧责任螺丝。</w:t>
      </w:r>
    </w:p>
    <w:p w:rsidR="00A50A2F" w:rsidRDefault="00A50A2F" w:rsidP="00A50A2F">
      <w:pPr>
        <w:spacing w:line="245" w:lineRule="auto"/>
        <w:ind w:firstLineChars="200" w:firstLine="420"/>
        <w:jc w:val="left"/>
      </w:pPr>
      <w:r>
        <w:rPr>
          <w:rFonts w:hint="eastAsia"/>
        </w:rPr>
        <w:t>压实责任分工。按照“一岗双责”管理原则，各分管院长对分管科室强化党风廉政和行风建设管理，约谈科主任</w:t>
      </w:r>
      <w:r>
        <w:t>21</w:t>
      </w:r>
      <w:r>
        <w:t>人次，集体约谈妇幼健康管理科、儿保科</w:t>
      </w:r>
      <w:r>
        <w:t>1</w:t>
      </w:r>
      <w:r>
        <w:t>次，上紧廉洁发条。</w:t>
      </w:r>
    </w:p>
    <w:p w:rsidR="00A50A2F" w:rsidRDefault="00A50A2F" w:rsidP="00A50A2F">
      <w:pPr>
        <w:spacing w:line="245" w:lineRule="auto"/>
        <w:ind w:firstLineChars="200" w:firstLine="420"/>
        <w:jc w:val="left"/>
      </w:pPr>
      <w:r>
        <w:rPr>
          <w:rFonts w:hint="eastAsia"/>
        </w:rPr>
        <w:t>推进源头治理。持续加强廉政风险排查防控和源头治理，对重点岗位和重点科室梳理廉政风险点</w:t>
      </w:r>
      <w:r>
        <w:t>7</w:t>
      </w:r>
      <w:r>
        <w:t>个，扎紧管控篱笆。</w:t>
      </w:r>
    </w:p>
    <w:p w:rsidR="00A50A2F" w:rsidRDefault="00A50A2F" w:rsidP="00A50A2F">
      <w:pPr>
        <w:spacing w:line="245" w:lineRule="auto"/>
        <w:ind w:firstLineChars="200" w:firstLine="420"/>
        <w:jc w:val="left"/>
      </w:pPr>
      <w:r>
        <w:rPr>
          <w:rFonts w:hint="eastAsia"/>
        </w:rPr>
        <w:t>打造清亲科室，充分调动职工参与清廉医院创建的积极性，在全院形成崇廉、敬廉、守廉浓厚氛围和环境；打造清亲医护，在全院医务人员中开展清亲医护的评选工作，以榜样的力量引领“清亲”医患关系；打造清亲家庭，以清廉家风的滋润和“廉内助”的亲情关怀指引医务人员筑牢廉洁防线；打造清亲招采，严格限制医院备案采购、议价采购适用情形，规范采购行为，全面构建“清亲”医商关系。</w:t>
      </w:r>
    </w:p>
    <w:p w:rsidR="00A50A2F" w:rsidRDefault="00A50A2F" w:rsidP="00A50A2F">
      <w:pPr>
        <w:spacing w:line="245" w:lineRule="auto"/>
        <w:ind w:firstLineChars="200" w:firstLine="420"/>
        <w:jc w:val="left"/>
      </w:pPr>
      <w:r>
        <w:rPr>
          <w:rFonts w:hint="eastAsia"/>
        </w:rPr>
        <w:t>医疗增质展廉风</w:t>
      </w:r>
    </w:p>
    <w:p w:rsidR="00A50A2F" w:rsidRDefault="00A50A2F" w:rsidP="00A50A2F">
      <w:pPr>
        <w:spacing w:line="245" w:lineRule="auto"/>
        <w:ind w:firstLineChars="200" w:firstLine="420"/>
        <w:jc w:val="left"/>
      </w:pPr>
      <w:r>
        <w:rPr>
          <w:rFonts w:hint="eastAsia"/>
        </w:rPr>
        <w:t>提升群众满意度</w:t>
      </w:r>
    </w:p>
    <w:p w:rsidR="00A50A2F" w:rsidRDefault="00A50A2F" w:rsidP="00A50A2F">
      <w:pPr>
        <w:spacing w:line="245" w:lineRule="auto"/>
        <w:ind w:firstLineChars="200" w:firstLine="420"/>
        <w:jc w:val="left"/>
      </w:pPr>
      <w:r>
        <w:rPr>
          <w:rFonts w:hint="eastAsia"/>
        </w:rPr>
        <w:t>医护质量关乎医院核心竞争力，也攸关患者健康体验和权益。</w:t>
      </w:r>
    </w:p>
    <w:p w:rsidR="00A50A2F" w:rsidRDefault="00A50A2F" w:rsidP="00A50A2F">
      <w:pPr>
        <w:spacing w:line="245" w:lineRule="auto"/>
        <w:ind w:firstLineChars="200" w:firstLine="420"/>
        <w:jc w:val="left"/>
      </w:pPr>
      <w:r>
        <w:rPr>
          <w:rFonts w:hint="eastAsia"/>
        </w:rPr>
        <w:t>“以清廉建设为抓手，树立风清气正的院风，狠抓医疗质量，为患者提供更优质的医疗服务。”医务科科长田赛兰介绍。</w:t>
      </w:r>
    </w:p>
    <w:p w:rsidR="00A50A2F" w:rsidRDefault="00A50A2F" w:rsidP="00A50A2F">
      <w:pPr>
        <w:spacing w:line="245" w:lineRule="auto"/>
        <w:ind w:firstLineChars="200" w:firstLine="420"/>
        <w:jc w:val="left"/>
      </w:pPr>
      <w:r>
        <w:rPr>
          <w:rFonts w:hint="eastAsia"/>
        </w:rPr>
        <w:t>持续提升人民群众对医疗服务的满意度，</w:t>
      </w:r>
      <w:r>
        <w:t>8</w:t>
      </w:r>
      <w:r>
        <w:t>月</w:t>
      </w:r>
      <w:r>
        <w:t>12</w:t>
      </w:r>
      <w:r>
        <w:t>日，医院正式印发《全面提升医疗质量行动年（</w:t>
      </w:r>
      <w:r>
        <w:t>2023-2025</w:t>
      </w:r>
      <w:r>
        <w:t>年）》实施方案。将进一步完善质量安全管理体系和管理机制，夯实医疗质量管理基石，提升疾病诊疗能力和医疗质量水平。</w:t>
      </w:r>
    </w:p>
    <w:p w:rsidR="00A50A2F" w:rsidRDefault="00A50A2F" w:rsidP="00A50A2F">
      <w:pPr>
        <w:spacing w:line="245" w:lineRule="auto"/>
        <w:ind w:firstLineChars="200" w:firstLine="420"/>
        <w:jc w:val="left"/>
      </w:pPr>
      <w:r>
        <w:rPr>
          <w:rFonts w:hint="eastAsia"/>
        </w:rPr>
        <w:t>清廉建设促进临床重点专科建设实现突破。目前，巫山县妇幼保健院有孕产期保健、儿童康复、妇女常见病诊治</w:t>
      </w:r>
      <w:r>
        <w:t>3</w:t>
      </w:r>
      <w:r>
        <w:t>个市级重点专科在建或接受验收，超声科被授予</w:t>
      </w:r>
      <w:r>
        <w:t>“</w:t>
      </w:r>
      <w:r>
        <w:t>重庆市产前超声</w:t>
      </w:r>
      <w:r>
        <w:t>AI</w:t>
      </w:r>
      <w:r>
        <w:t>质控基地</w:t>
      </w:r>
      <w:r>
        <w:t>”</w:t>
      </w:r>
      <w:r>
        <w:t>，儿童康复科被县残联确定为脑瘫、孤独症定点康复机构。同时，新开展宫腹腔镜手术和盆底修复手术帮助女性患者解决子宫肌瘤、重度宫腔粘连等疾病。</w:t>
      </w:r>
    </w:p>
    <w:p w:rsidR="00A50A2F" w:rsidRDefault="00A50A2F" w:rsidP="00A50A2F">
      <w:pPr>
        <w:spacing w:line="245" w:lineRule="auto"/>
        <w:ind w:firstLineChars="200" w:firstLine="420"/>
        <w:jc w:val="left"/>
      </w:pPr>
      <w:r>
        <w:rPr>
          <w:rFonts w:hint="eastAsia"/>
        </w:rPr>
        <w:t>倾力公益颂廉能</w:t>
      </w:r>
    </w:p>
    <w:p w:rsidR="00A50A2F" w:rsidRDefault="00A50A2F" w:rsidP="00A50A2F">
      <w:pPr>
        <w:spacing w:line="245" w:lineRule="auto"/>
        <w:ind w:firstLineChars="200" w:firstLine="420"/>
        <w:jc w:val="left"/>
      </w:pPr>
      <w:r>
        <w:rPr>
          <w:rFonts w:hint="eastAsia"/>
        </w:rPr>
        <w:t>改善就医感受度</w:t>
      </w:r>
    </w:p>
    <w:p w:rsidR="00A50A2F" w:rsidRDefault="00A50A2F" w:rsidP="00A50A2F">
      <w:pPr>
        <w:spacing w:line="245" w:lineRule="auto"/>
        <w:ind w:firstLineChars="200" w:firstLine="420"/>
        <w:jc w:val="left"/>
      </w:pPr>
      <w:r>
        <w:rPr>
          <w:rFonts w:hint="eastAsia"/>
        </w:rPr>
        <w:t>“小孙娃身体能够好转，全靠你们。”</w:t>
      </w:r>
      <w:r>
        <w:t>8</w:t>
      </w:r>
      <w:r>
        <w:t>月</w:t>
      </w:r>
      <w:r>
        <w:t>28</w:t>
      </w:r>
      <w:r>
        <w:t>日，家住巫山县大昌镇的王婆婆特意来到康复科，把锦旗交到医生陈丹手里，言语中充满感激。</w:t>
      </w:r>
    </w:p>
    <w:p w:rsidR="00A50A2F" w:rsidRDefault="00A50A2F" w:rsidP="00A50A2F">
      <w:pPr>
        <w:spacing w:line="245" w:lineRule="auto"/>
        <w:ind w:firstLineChars="200" w:firstLine="420"/>
        <w:jc w:val="left"/>
      </w:pPr>
      <w:r>
        <w:rPr>
          <w:rFonts w:hint="eastAsia"/>
        </w:rPr>
        <w:t>王婆婆的孙子患有脑瘫，无法坐立，不能说话，抓东西也不行。几年来，在儿童康复科团队的精心、细心、耐心的康复训练下，现在除了能自己单独行走，还能简单语言交流。</w:t>
      </w:r>
    </w:p>
    <w:p w:rsidR="00A50A2F" w:rsidRDefault="00A50A2F" w:rsidP="00A50A2F">
      <w:pPr>
        <w:spacing w:line="245" w:lineRule="auto"/>
        <w:ind w:firstLineChars="200" w:firstLine="420"/>
        <w:jc w:val="left"/>
      </w:pPr>
      <w:r>
        <w:rPr>
          <w:rFonts w:hint="eastAsia"/>
        </w:rPr>
        <w:t>在清廉医院创建过程中，巫山县妇幼保健院致力于用廉洁传递温暖，以服务助廉，真正把老百姓看病就医的“烦心事”变成了舒心就医的“暖心事”。</w:t>
      </w:r>
    </w:p>
    <w:p w:rsidR="00A50A2F" w:rsidRDefault="00A50A2F" w:rsidP="00A50A2F">
      <w:pPr>
        <w:spacing w:line="245" w:lineRule="auto"/>
        <w:ind w:firstLineChars="200" w:firstLine="420"/>
        <w:jc w:val="left"/>
      </w:pPr>
      <w:r>
        <w:rPr>
          <w:rFonts w:hint="eastAsia"/>
        </w:rPr>
        <w:t>近期，医院围绕打造“清亲服务、温馨妇幼”的服务品牌，以“一笑二心三提四创”为抓手，开展清亲服务大比武。</w:t>
      </w:r>
    </w:p>
    <w:p w:rsidR="00A50A2F" w:rsidRDefault="00A50A2F" w:rsidP="00A50A2F">
      <w:pPr>
        <w:spacing w:line="245" w:lineRule="auto"/>
        <w:ind w:firstLineChars="200" w:firstLine="420"/>
        <w:jc w:val="left"/>
      </w:pPr>
      <w:r>
        <w:rPr>
          <w:rFonts w:hint="eastAsia"/>
        </w:rPr>
        <w:t>妇产科主任袁孝禹介绍，近期，医院在妇产科排班时间安排上，做了较大调整，由以前</w:t>
      </w:r>
      <w:r>
        <w:t>12</w:t>
      </w:r>
      <w:r>
        <w:t>小时一班，调整为</w:t>
      </w:r>
      <w:r>
        <w:t>8</w:t>
      </w:r>
      <w:r>
        <w:t>小时一班。</w:t>
      </w:r>
    </w:p>
    <w:p w:rsidR="00A50A2F" w:rsidRDefault="00A50A2F" w:rsidP="00A50A2F">
      <w:pPr>
        <w:spacing w:line="245" w:lineRule="auto"/>
        <w:ind w:firstLineChars="200" w:firstLine="420"/>
        <w:jc w:val="left"/>
      </w:pPr>
      <w:r>
        <w:rPr>
          <w:rFonts w:hint="eastAsia"/>
        </w:rPr>
        <w:t>中医科主任赵远谋透露，中医康复耗时长，收费不高，一般医院的做法是通常由医师开单，技师或护理师负责操作，在巫山县妇幼保健院，则是要求由医师全程参与。</w:t>
      </w:r>
    </w:p>
    <w:p w:rsidR="00A50A2F" w:rsidRDefault="00A50A2F" w:rsidP="00A50A2F">
      <w:pPr>
        <w:spacing w:line="245" w:lineRule="auto"/>
        <w:ind w:firstLineChars="200" w:firstLine="420"/>
        <w:jc w:val="left"/>
      </w:pPr>
      <w:r>
        <w:rPr>
          <w:rFonts w:hint="eastAsia"/>
        </w:rPr>
        <w:t>此外，医院持续打造“五星妇幼”党建品牌。开展五星妇幼评比活动，设置“五星妇幼光荣榜”，每季度评选出廉洁星、温暖星、团结星等，让清正廉洁蔚然成风。</w:t>
      </w:r>
    </w:p>
    <w:p w:rsidR="00A50A2F" w:rsidRDefault="00A50A2F" w:rsidP="00A50A2F">
      <w:pPr>
        <w:spacing w:line="245" w:lineRule="auto"/>
        <w:ind w:firstLineChars="200" w:firstLine="420"/>
        <w:jc w:val="left"/>
      </w:pPr>
      <w:r>
        <w:rPr>
          <w:rFonts w:hint="eastAsia"/>
        </w:rPr>
        <w:t>“作为公立医院，我们除了承担全县的妇幼和儿童保健、两癌筛查等公共卫生公益服务，还肩负着对乡镇卫生院的培训、指导、考核、督查等大量工作。”谈及医院工作，院长师明媚再三强调妇幼保健院的公益属性。</w:t>
      </w:r>
    </w:p>
    <w:p w:rsidR="00A50A2F" w:rsidRDefault="00A50A2F" w:rsidP="00A50A2F">
      <w:pPr>
        <w:spacing w:line="245" w:lineRule="auto"/>
        <w:ind w:firstLineChars="200" w:firstLine="420"/>
        <w:jc w:val="left"/>
      </w:pPr>
      <w:r>
        <w:rPr>
          <w:rFonts w:hint="eastAsia"/>
        </w:rPr>
        <w:t>公立医院为人民。医院创新推出高危孕产妇五色管理，以强化孕期保健服务。为方便市民参与婚前医学检查，近期，巫山县妇幼保健院在县婚姻登记处设立现场服务点，为市民提供一站式婚前检查服务。</w:t>
      </w:r>
    </w:p>
    <w:p w:rsidR="00A50A2F" w:rsidRDefault="00A50A2F" w:rsidP="00A50A2F">
      <w:pPr>
        <w:spacing w:line="245" w:lineRule="auto"/>
        <w:ind w:firstLineChars="200" w:firstLine="420"/>
        <w:jc w:val="left"/>
      </w:pPr>
      <w:r>
        <w:t>9</w:t>
      </w:r>
      <w:r>
        <w:t>月份开学之后，医院增加了新生儿疾病筛查项目病种，从</w:t>
      </w:r>
      <w:r>
        <w:t>4</w:t>
      </w:r>
      <w:r>
        <w:t>种准备增加到</w:t>
      </w:r>
      <w:r>
        <w:t>43</w:t>
      </w:r>
      <w:r>
        <w:t>种，并且计划在全县范围内推广。</w:t>
      </w:r>
    </w:p>
    <w:p w:rsidR="00A50A2F" w:rsidRDefault="00A50A2F" w:rsidP="00A50A2F">
      <w:pPr>
        <w:spacing w:line="245" w:lineRule="auto"/>
        <w:ind w:firstLineChars="200" w:firstLine="420"/>
        <w:jc w:val="left"/>
      </w:pPr>
      <w:r>
        <w:rPr>
          <w:rFonts w:hint="eastAsia"/>
        </w:rPr>
        <w:t>倾力公益颂廉能，公益活动擦亮了清廉医院底色，也为清廉医院建设带来清新医风和强劲动力。</w:t>
      </w:r>
    </w:p>
    <w:p w:rsidR="00A50A2F" w:rsidRDefault="00A50A2F" w:rsidP="00A50A2F">
      <w:pPr>
        <w:spacing w:line="245" w:lineRule="auto"/>
        <w:ind w:firstLineChars="200" w:firstLine="420"/>
        <w:jc w:val="left"/>
      </w:pPr>
      <w:r>
        <w:rPr>
          <w:rFonts w:hint="eastAsia"/>
        </w:rPr>
        <w:t>“下一步，医院将持续打造‘三知五廉</w:t>
      </w:r>
      <w:r>
        <w:t xml:space="preserve"> </w:t>
      </w:r>
      <w:r>
        <w:t>清心如莲</w:t>
      </w:r>
      <w:r>
        <w:t>’</w:t>
      </w:r>
      <w:r>
        <w:t>清廉文化品牌，把清廉元素融入党建和文化建设中，逐步建立起以清为美、以廉为荣的清廉价值取向，使廉洁理念深入人心，让</w:t>
      </w:r>
      <w:r>
        <w:t>‘</w:t>
      </w:r>
      <w:r>
        <w:t>廉心仁术</w:t>
      </w:r>
      <w:r>
        <w:t>’</w:t>
      </w:r>
      <w:r>
        <w:t>惠泽巫峡大地。</w:t>
      </w:r>
      <w:r>
        <w:t>”</w:t>
      </w:r>
      <w:r>
        <w:t>师明媚说。</w:t>
      </w:r>
    </w:p>
    <w:p w:rsidR="00A50A2F" w:rsidRDefault="00A50A2F" w:rsidP="00A50A2F">
      <w:pPr>
        <w:spacing w:line="245" w:lineRule="auto"/>
        <w:ind w:firstLineChars="200" w:firstLine="420"/>
        <w:jc w:val="right"/>
      </w:pPr>
      <w:r w:rsidRPr="006F6B6B">
        <w:rPr>
          <w:rFonts w:hint="eastAsia"/>
        </w:rPr>
        <w:t>重庆日报</w:t>
      </w:r>
      <w:r w:rsidRPr="006F6B6B">
        <w:t>2023-09-08</w:t>
      </w:r>
    </w:p>
    <w:p w:rsidR="00A50A2F" w:rsidRDefault="00A50A2F" w:rsidP="00CD3B31">
      <w:pPr>
        <w:sectPr w:rsidR="00A50A2F" w:rsidSect="00CD3B3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177A1" w:rsidRDefault="007177A1"/>
    <w:sectPr w:rsidR="00717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0A2F"/>
    <w:rsid w:val="007177A1"/>
    <w:rsid w:val="00A5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50A2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A50A2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2178</Characters>
  <Application>Microsoft Office Word</Application>
  <DocSecurity>0</DocSecurity>
  <Lines>18</Lines>
  <Paragraphs>5</Paragraphs>
  <ScaleCrop>false</ScaleCrop>
  <Company>微软中国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2023-09-16T04:57:00Z</dcterms:created>
</cp:coreProperties>
</file>