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22" w:rsidRPr="00914E09" w:rsidRDefault="009F1522" w:rsidP="00FB4014">
      <w:pPr>
        <w:pStyle w:val="1"/>
        <w:spacing w:line="247" w:lineRule="auto"/>
      </w:pPr>
      <w:r w:rsidRPr="00914E09">
        <w:rPr>
          <w:rFonts w:hint="eastAsia"/>
        </w:rPr>
        <w:t>怀化市中医医院“清廉医院”建设走笔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正气新风满杏林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——怀化市中医医院“清廉医院”建设走笔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今年来，为全面深化“清廉医院”建设，怀化市中医医院紧紧围绕“党风清正、院风清朗、作风清明、医风清新”主题，让清廉文化可感可触、入脑入心，在全院上下营造学廉、尊廉、崇廉、爱廉的浓厚氛围，让正气新风满“杏林”。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信仰铸廉，筑思想根基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“清廉医院”创建以来，怀化市中医医院党委、纪委以刀刃向内的勇气、猛药去疴的决心、滴水穿石的韧劲，全力推动“清廉医院”创建工作走深走实。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为破解“理想信念丧失、漠视党纪国法、背离初心使命，导致思想政治上错位”等问题，该院深入开展廉政教育及警示谈话，对全院干部职工做到日常廉洁谈心谈话全覆盖。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t>2022</w:t>
      </w:r>
      <w:r>
        <w:t>年，该院先后两次召开警示教育大会，组织党员、医生、中层及以上干部参加，观看警示教育片，用身边事教育身边人，引导干部职工知敬畏、存戒惧、明底线，筑牢廉洁行医、廉洁从政的思想根基。同时，组织开好专题民主生活会、组织生活会和科室剖析会。院党委班子成员带头，对照</w:t>
      </w:r>
      <w:r>
        <w:t>“</w:t>
      </w:r>
      <w:r>
        <w:t>六看</w:t>
      </w:r>
      <w:r>
        <w:t>”“</w:t>
      </w:r>
      <w:r>
        <w:t>四查</w:t>
      </w:r>
      <w:r>
        <w:t>”</w:t>
      </w:r>
      <w:r>
        <w:t>，将自己摆进去，将工作摆进去，查找分析思想深处的原因，形成清单，限期整改。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该院将廉政教育纳入党员干部主题党日、三会一课及日常培训中，结合“我为群众办实事”和“五溪先锋”志愿服务活动，将清廉文化建设与文明城市创建、优质护理服务、老年友善医院创建等活动相结合，教育引导广大党员干部夯实清正廉洁思想根基，为人民群众解决“急难愁盼”问题。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文化倡廉，润心于无声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在骨伤中心一病区，清廉文化墙上近百张照片，不仅记录着医护人员的有爱瞬间，也记载了医患“双向奔赴”的温馨点滴，还展示了健康进校园、义诊进社区等服务场景，吸引着患者及家属时常驻足欣赏。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自“清廉医院”建设以来，该院在显眼处设置“清廉医院”建设宣传专栏、廉洁警示标语、清廉宣传折页、廉政建设横幅等，张贴“禁止医药代表入内”“拒收红包”警示牌，全方位营造以清为美、以廉为荣的良好氛围，使每一位来院人员都能在潜移默化中了解、支持、监督、参与、融入“清廉医院”建设。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“作为医院干部职工家属，要坚持以德治家、以俭持家、以廉保家，提醒督促自己遵规矩、守纪律，防底线、严戒律，正自身、保廉洁。”清廉家书一经发布，全院职工第一时间组织家人共同学习，用行动彰显建设“清廉医院”决心。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如今，每逢“三八”妇女节、“五四”青年节、“</w:t>
      </w:r>
      <w:r>
        <w:t>5·12”</w:t>
      </w:r>
      <w:r>
        <w:t>护士节、中国医师节等重要节日，在医院组织开展的系列活动中，清廉文化如影随形，到了春节、劳动节、端午节、中秋节等重要节点，廉洁节日提醒准时送达，形成了</w:t>
      </w:r>
      <w:r>
        <w:t>“</w:t>
      </w:r>
      <w:r>
        <w:t>处处宣廉、时时倡廉、人人思廉、个个践廉</w:t>
      </w:r>
      <w:r>
        <w:t>”</w:t>
      </w:r>
      <w:r>
        <w:t>的崇廉尚洁氛围。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教育守廉，树行业新风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t>2022</w:t>
      </w:r>
      <w:r>
        <w:t>年起，该院医德医风专项整治、</w:t>
      </w:r>
      <w:r>
        <w:t>“</w:t>
      </w:r>
      <w:r>
        <w:t>三整顿两提升</w:t>
      </w:r>
      <w:r>
        <w:t>”</w:t>
      </w:r>
      <w:r>
        <w:t>干部作风建设、医疗安全与行风建设等系列活动在院内如火如荼地进行。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当年</w:t>
      </w:r>
      <w:r>
        <w:t>7</w:t>
      </w:r>
      <w:r>
        <w:t>月，</w:t>
      </w:r>
      <w:r>
        <w:t>“</w:t>
      </w:r>
      <w:r>
        <w:t>清廉大讲堂</w:t>
      </w:r>
      <w:r>
        <w:t>”</w:t>
      </w:r>
      <w:r>
        <w:t>开讲，对职业道德、职业纪律、职业规范、职业职责、优良传统作风和法律法规进行深入教育，成为全院干部职工</w:t>
      </w:r>
      <w:r>
        <w:t>“</w:t>
      </w:r>
      <w:r>
        <w:t>必修课</w:t>
      </w:r>
      <w:r>
        <w:t>”</w:t>
      </w:r>
      <w:r>
        <w:t>。</w:t>
      </w:r>
      <w:r>
        <w:t>8</w:t>
      </w:r>
      <w:r>
        <w:t>月，医院下发持续深入推进以案促改工作方案，从政治引领、班子建设、队伍建设、为民服务、监督执纪五个方面，进一步启动持续深入推进以案促改工作。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在常态化教育熏陶中，全院医务人员深入弘扬“仁爱、诚信、敬业、创新”的院训精神，把增强依法行医意识，提高医疗服务质量，遵守职业道德转变为自觉行动，让清廉文化蕴藏的丰富正能量源源不断释放，为助推“清廉医院”建设贡献力量。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t>2021</w:t>
      </w:r>
      <w:r>
        <w:t>年以来，医院共收到患者感谢信</w:t>
      </w:r>
      <w:r>
        <w:t>94</w:t>
      </w:r>
      <w:r>
        <w:t>封、锦旗</w:t>
      </w:r>
      <w:r>
        <w:t>305</w:t>
      </w:r>
      <w:r>
        <w:t>面，拒收红包</w:t>
      </w:r>
      <w:r>
        <w:t>161</w:t>
      </w:r>
      <w:r>
        <w:t>次，共计金额</w:t>
      </w:r>
      <w:r>
        <w:t>118649</w:t>
      </w:r>
      <w:r>
        <w:t>元</w:t>
      </w:r>
      <w:r>
        <w:t>;</w:t>
      </w:r>
      <w:r>
        <w:t>干部职工积极参加志愿者活动，人数超</w:t>
      </w:r>
      <w:r>
        <w:t>2000</w:t>
      </w:r>
      <w:r>
        <w:t>人次，服务时长</w:t>
      </w:r>
      <w:r>
        <w:t>10000</w:t>
      </w:r>
      <w:r>
        <w:t>余小时。医疗投诉、医疗纠纷明显下降，患者满意度进一步提高，</w:t>
      </w:r>
      <w:r>
        <w:t>2022</w:t>
      </w:r>
      <w:r>
        <w:t>年达</w:t>
      </w:r>
      <w:r>
        <w:t>97.09%</w:t>
      </w:r>
      <w:r>
        <w:t>。</w:t>
      </w:r>
    </w:p>
    <w:p w:rsidR="009F1522" w:rsidRDefault="009F1522" w:rsidP="009F1522">
      <w:pPr>
        <w:spacing w:line="247" w:lineRule="auto"/>
        <w:ind w:firstLineChars="200" w:firstLine="420"/>
        <w:jc w:val="left"/>
      </w:pPr>
      <w:r>
        <w:rPr>
          <w:rFonts w:hint="eastAsia"/>
        </w:rPr>
        <w:t>以理想信念强基固本，以先进文化启智润心，以高尚道德砥砺品格，怀化市中医医院正以实际行动推动“清廉医院”建设实起来、强起来、固下来。</w:t>
      </w:r>
      <w:r>
        <w:t>(</w:t>
      </w:r>
      <w:r>
        <w:t>刘志杰</w:t>
      </w:r>
      <w:r>
        <w:t xml:space="preserve"> </w:t>
      </w:r>
      <w:r>
        <w:t>朱丽兰</w:t>
      </w:r>
      <w:r>
        <w:t>)</w:t>
      </w:r>
    </w:p>
    <w:p w:rsidR="009F1522" w:rsidRDefault="009F1522" w:rsidP="009F1522">
      <w:pPr>
        <w:spacing w:line="247" w:lineRule="auto"/>
        <w:ind w:firstLineChars="200" w:firstLine="420"/>
        <w:jc w:val="right"/>
      </w:pPr>
      <w:r w:rsidRPr="00C45F6F">
        <w:rPr>
          <w:rFonts w:hint="eastAsia"/>
        </w:rPr>
        <w:t>湖南日报</w:t>
      </w:r>
      <w:r>
        <w:rPr>
          <w:rFonts w:hint="eastAsia"/>
        </w:rPr>
        <w:t>2023-09-16</w:t>
      </w:r>
    </w:p>
    <w:p w:rsidR="009F1522" w:rsidRDefault="009F1522" w:rsidP="00344917">
      <w:pPr>
        <w:sectPr w:rsidR="009F1522" w:rsidSect="003449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160CC" w:rsidRDefault="005160CC"/>
    <w:sectPr w:rsidR="0051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522"/>
    <w:rsid w:val="005160CC"/>
    <w:rsid w:val="009F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F152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F152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2023-11-14T02:20:00Z</dcterms:created>
</cp:coreProperties>
</file>