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20CBF" w:rsidRDefault="00120CBF" w:rsidP="00147975">
      <w:pPr>
        <w:pStyle w:val="1"/>
      </w:pPr>
      <w:r w:rsidRPr="00147975">
        <w:rPr>
          <w:rFonts w:hint="eastAsia"/>
        </w:rPr>
        <w:t>全面从严治党背景下离退休干部基层党建工作的探索与思考</w:t>
      </w:r>
    </w:p>
    <w:p w:rsidR="00120CBF" w:rsidRDefault="00120CBF" w:rsidP="00120CBF">
      <w:pPr>
        <w:ind w:firstLineChars="200" w:firstLine="420"/>
      </w:pPr>
      <w:r>
        <w:rPr>
          <w:rFonts w:hint="eastAsia"/>
        </w:rPr>
        <w:t>全面从严治党是党的十八大以来党中央作出的重大战略部署，是“四个全面”战略布局的重要组成部分，是全面建成小康社会、全面深化改革、全面依法治国顺利推进的根本保证。离退休干部党组织建设是新时期党的基层组织建设的重要组成部分，是党联系老干部的桥梁和纽带。本文尝试在全面从严治党背景下，如何精准掌握离退休干部党支部建设工作情况，找到应对离退休干部队伍在人员结构、思想观念、活动方式、服务管理等方面的新情况新问题的办法，进一步加强和改进离退休干部党支部政治建设、思想建设和组织建设，主动适应协调推进“四个全面”战略布局和人口老龄化的新形势新要求。</w:t>
      </w:r>
    </w:p>
    <w:p w:rsidR="00120CBF" w:rsidRDefault="00120CBF" w:rsidP="00120CBF">
      <w:pPr>
        <w:ind w:firstLineChars="200" w:firstLine="420"/>
      </w:pPr>
      <w:r>
        <w:rPr>
          <w:rFonts w:hint="eastAsia"/>
        </w:rPr>
        <w:t>一、全面从严治党是新时期推动离退休干部党建工作的内在要求</w:t>
      </w:r>
    </w:p>
    <w:p w:rsidR="00120CBF" w:rsidRDefault="00120CBF" w:rsidP="00120CBF">
      <w:pPr>
        <w:ind w:firstLineChars="200" w:firstLine="420"/>
      </w:pPr>
      <w:r>
        <w:t>1.</w:t>
      </w:r>
      <w:r>
        <w:t>全面从严治党的历史沿革</w:t>
      </w:r>
    </w:p>
    <w:p w:rsidR="00120CBF" w:rsidRDefault="00120CBF" w:rsidP="00120CBF">
      <w:pPr>
        <w:ind w:firstLineChars="200" w:firstLine="420"/>
      </w:pPr>
      <w:r>
        <w:rPr>
          <w:rFonts w:hint="eastAsia"/>
        </w:rPr>
        <w:t>勇于自我革命，从严管党治党，是我们党最鲜明的品格，也是我们党最大的优势。纵观党的历史进程，不难发现，正是党在</w:t>
      </w:r>
      <w:r>
        <w:t>90</w:t>
      </w:r>
      <w:r>
        <w:t>多年的建设实践中一直坚持从严治党的方针，才保证了党的有序运转</w:t>
      </w:r>
      <w:r>
        <w:t xml:space="preserve">, </w:t>
      </w:r>
      <w:r>
        <w:t>取得了党的建设的巨大成就。</w:t>
      </w:r>
    </w:p>
    <w:p w:rsidR="00120CBF" w:rsidRDefault="00120CBF" w:rsidP="00120CBF">
      <w:pPr>
        <w:ind w:firstLineChars="200" w:firstLine="420"/>
      </w:pPr>
      <w:r>
        <w:rPr>
          <w:rFonts w:hint="eastAsia"/>
        </w:rPr>
        <w:t>从严治党是中国共产党治党管党的重要特色。党的十八大以来，以习近平同志为核心的党中央以前所未有的力度推进全面从严治党。习近平总书记在十九大报告中强调，坚定不移全面从严治党，不断提高党的执政能力和领导水平。习主席在十九届中央纪委三次全会上发表重要讲话提到“以党的政治建设为统领全面推进党的建设，取得全面从严治党更大战略性成果，巩固发展反腐败斗争压倒性胜利”。站在新时代党和国家事业发展全局的高度，充分肯定全面从严治党取得新的重大成果，为全方位加强党的建设新的伟大工程指明了方向、提供了遵循。</w:t>
      </w:r>
    </w:p>
    <w:p w:rsidR="00120CBF" w:rsidRDefault="00120CBF" w:rsidP="00120CBF">
      <w:pPr>
        <w:ind w:firstLineChars="200" w:firstLine="420"/>
      </w:pPr>
      <w:r>
        <w:t>2.</w:t>
      </w:r>
      <w:r>
        <w:t>全面从严治党要求覆盖全部领域</w:t>
      </w:r>
    </w:p>
    <w:p w:rsidR="00120CBF" w:rsidRDefault="00120CBF" w:rsidP="00120CBF">
      <w:pPr>
        <w:ind w:firstLineChars="200" w:firstLine="420"/>
      </w:pPr>
      <w:r>
        <w:rPr>
          <w:rFonts w:hint="eastAsia"/>
        </w:rPr>
        <w:t>办好中国的事情，关键在党要管党、从严治党。全面从严治党思想的提出是对党的治理理论的新的认识和升华，是当前党的建设中一项重大而迫切的政治任务。</w:t>
      </w:r>
    </w:p>
    <w:p w:rsidR="00120CBF" w:rsidRDefault="00120CBF" w:rsidP="00120CBF">
      <w:pPr>
        <w:ind w:firstLineChars="200" w:firstLine="420"/>
      </w:pPr>
      <w:r>
        <w:rPr>
          <w:rFonts w:hint="eastAsia"/>
        </w:rPr>
        <w:t>全面从严治党，基础在全面，关键在严，要害在治。“全面”就是管全党、治全党，覆盖党的建设各个领域、各个方面、各个部门。“严”就是真管真严、敢管敢严、长管长严。“治”就是从党中央到省市县党委，从中央部委、国家机关部门党组（党委）到基层党支部，都要肩负起主体责任。离退休干部党支部建设是党的基层组织建设重要组成部分，是开展离退休干部思想政治工作的主要阵地，更是党联系老干部的桥梁和纽带，担负着联系老干部、团结老干部、宣传老干部及引领老干部支持党委政府工作、为党和人民的事业增添正能量的重要任务。在从严治党的历史趋势下，把党建工作融入离退休干部工作的全方位、全过程，提升离退休干部党组织建设质量和水平，既是贯彻坚持党对一切工作领导的必然要求，也是老干部工作转型发展的内在要求。</w:t>
      </w:r>
    </w:p>
    <w:p w:rsidR="00120CBF" w:rsidRDefault="00120CBF" w:rsidP="00120CBF">
      <w:pPr>
        <w:ind w:firstLineChars="200" w:firstLine="420"/>
      </w:pPr>
      <w:r>
        <w:t>3.</w:t>
      </w:r>
      <w:r>
        <w:t>全面从严治党背景下对离退休干部工作提出的新要求</w:t>
      </w:r>
    </w:p>
    <w:p w:rsidR="00120CBF" w:rsidRDefault="00120CBF" w:rsidP="00120CBF">
      <w:pPr>
        <w:ind w:firstLineChars="200" w:firstLine="420"/>
      </w:pPr>
      <w:r>
        <w:rPr>
          <w:rFonts w:hint="eastAsia"/>
        </w:rPr>
        <w:t>习近平总书记强调，“基层是党的执政之基、力量之源。只有基层党组织坚强有力，党员发挥应有作用，党的根基才能牢固，党才能有战斗力。”党的十九大明确提出要把基层党组织建设成为宣传党的主张、贯彻党的决定、领导基层治理、团结动员群众、推动改革发展的坚强战斗堡垒，这是党在新时代对基层党组织建设提出的新目标、新定位、新要求。</w:t>
      </w:r>
    </w:p>
    <w:p w:rsidR="00120CBF" w:rsidRDefault="00120CBF" w:rsidP="00120CBF">
      <w:pPr>
        <w:ind w:firstLineChars="200" w:firstLine="420"/>
      </w:pPr>
      <w:r>
        <w:rPr>
          <w:rFonts w:hint="eastAsia"/>
        </w:rPr>
        <w:t>《关于进一步加强和改进离退休干部工作的意见》</w:t>
      </w:r>
      <w:r>
        <w:t>(</w:t>
      </w:r>
      <w:r>
        <w:t>中办发〔</w:t>
      </w:r>
      <w:r>
        <w:t>2016</w:t>
      </w:r>
      <w:r>
        <w:t>〕</w:t>
      </w:r>
      <w:r>
        <w:t>3</w:t>
      </w:r>
      <w:r>
        <w:t>号）准确把握从严治党对老干部工作提出的新要求，强调要更加注重加强教育引导工作，加强离退休干部党组织建设和思想政治引领，要求离退休干部</w:t>
      </w:r>
      <w:r>
        <w:t>“</w:t>
      </w:r>
      <w:r>
        <w:t>牢固树立纪律意识和规矩意识，始终严守政治纪律和政治规矩，严格用党章党规党纪规范自己的言行，在大是大非面前旗帜鲜明、立场坚定</w:t>
      </w:r>
      <w:r>
        <w:t>”</w:t>
      </w:r>
      <w:r>
        <w:t>。</w:t>
      </w:r>
    </w:p>
    <w:p w:rsidR="00120CBF" w:rsidRDefault="00120CBF" w:rsidP="00120CBF">
      <w:pPr>
        <w:ind w:firstLineChars="200" w:firstLine="420"/>
      </w:pPr>
      <w:r>
        <w:rPr>
          <w:rFonts w:hint="eastAsia"/>
        </w:rPr>
        <w:t>围绕全面从严治党的新要求，新时期离退休干部党建工作，要牢牢把握为党和人民的事业增添正能量的价值取向，必须坚持“既重服务、又重管理”，精准对焦，有的放矢，推动离退休党建工作创新、转型发展。</w:t>
      </w:r>
    </w:p>
    <w:p w:rsidR="00120CBF" w:rsidRDefault="00120CBF" w:rsidP="00120CBF">
      <w:pPr>
        <w:ind w:firstLineChars="200" w:firstLine="420"/>
      </w:pPr>
      <w:r>
        <w:rPr>
          <w:rFonts w:hint="eastAsia"/>
        </w:rPr>
        <w:t>二、全面从严治党背景下，离退休干部基层党组织建设面临的问题</w:t>
      </w:r>
    </w:p>
    <w:p w:rsidR="00120CBF" w:rsidRDefault="00120CBF" w:rsidP="00120CBF">
      <w:pPr>
        <w:ind w:firstLineChars="200" w:firstLine="420"/>
      </w:pPr>
      <w:r>
        <w:rPr>
          <w:rFonts w:hint="eastAsia"/>
        </w:rPr>
        <w:t>通过多年的工作实践，离退休干部基层党建工作虽然取得了一定的成效，但对照中央全面从严治党的新要求，离退休干部基层党建工作与“两个全面”“两个覆盖”要求还存在一定差距：</w:t>
      </w:r>
    </w:p>
    <w:p w:rsidR="00120CBF" w:rsidRDefault="00120CBF" w:rsidP="00120CBF">
      <w:pPr>
        <w:ind w:firstLineChars="200" w:firstLine="420"/>
      </w:pPr>
      <w:r>
        <w:rPr>
          <w:rFonts w:hint="eastAsia"/>
        </w:rPr>
        <w:t>一是刚性制度尚未健全。在没有规范系统的监督考评、保障机制和激励制度的情况下，离退休干部党组织建设的好坏更多的还是取决于单位领导对老干部工作的重视程度，有些单位党委（党组）对离退休党员教育管理工作认识不足，重服务管理、轻教育，组织管理软弱、制度执行松弛、管理标准不高，认为老同志少找麻烦就行，简单满足于不出问题，对离退休干部党组织建设的重视和指导还不够，特别对老干部思想教育、对支部阵地建设、服务保障等方面投入还不够。因此，一般来说，老干部工作做得好的地方和单位，其离退休干部党组织建设抓得也比较好；老干部工作做得不够的地方和单位，其离退休干部党组织建设就比较薄弱。</w:t>
      </w:r>
    </w:p>
    <w:p w:rsidR="00120CBF" w:rsidRDefault="00120CBF" w:rsidP="00120CBF">
      <w:pPr>
        <w:ind w:firstLineChars="200" w:firstLine="420"/>
      </w:pPr>
      <w:r>
        <w:rPr>
          <w:rFonts w:hint="eastAsia"/>
        </w:rPr>
        <w:t>二是支部建设参差不齐。虽然建立了相应的组织生活制度、学习制度、党费留存制度，但具体实施却不尽如人意。支部学习活动要么忽视政治理论学习、轻视思想政治教育，要么形式单一，方式简单，学习就等于读文件，活动就是外出参观，缺乏吸引力和凝聚力，造成党性教育虚无空泛，内容单调、形式呆板、手段落后，老同志上课出勤率低。同时，党组织建设存在不平衡性，经费短缺、活动场所简陋，限制了党员的参与热情；个别支部软弱涣散，缺少解决具体困难和实际问题的方法，也打击了党员参加活动的积极性。</w:t>
      </w:r>
    </w:p>
    <w:p w:rsidR="00120CBF" w:rsidRDefault="00120CBF" w:rsidP="00120CBF">
      <w:pPr>
        <w:ind w:firstLineChars="200" w:firstLine="420"/>
      </w:pPr>
      <w:r>
        <w:rPr>
          <w:rFonts w:hint="eastAsia"/>
        </w:rPr>
        <w:t>三是离退休党组织覆盖面不够。目前，离退休干部党组织覆盖面还不够完全。以漳州市为例，全市离退休干部党员总数</w:t>
      </w:r>
      <w:r>
        <w:t>32499</w:t>
      </w:r>
      <w:r>
        <w:t>人，占离退休干部总数的</w:t>
      </w:r>
      <w:r>
        <w:t>56.62%</w:t>
      </w:r>
      <w:r>
        <w:t>，占全市党员总数的</w:t>
      </w:r>
      <w:r>
        <w:t>13.07%</w:t>
      </w:r>
      <w:r>
        <w:t>。单独设立的离退休干部党组织（含临时、兼合式支部）</w:t>
      </w:r>
      <w:r>
        <w:t>447</w:t>
      </w:r>
      <w:r>
        <w:t>个，占全市党组织总数的</w:t>
      </w:r>
      <w:r>
        <w:t>4.27%</w:t>
      </w:r>
      <w:r>
        <w:t>；含有</w:t>
      </w:r>
      <w:r>
        <w:t>11824</w:t>
      </w:r>
      <w:r>
        <w:t>名党员，占离退休干部党员数的</w:t>
      </w:r>
      <w:r>
        <w:t>36.38%</w:t>
      </w:r>
      <w:r>
        <w:t>，占全市党员总数的</w:t>
      </w:r>
      <w:r>
        <w:t>4.75%</w:t>
      </w:r>
      <w:r>
        <w:t>。全市辖区内共有社区</w:t>
      </w:r>
      <w:r>
        <w:t>377</w:t>
      </w:r>
      <w:r>
        <w:t>个，社区中设立离退休独立支部或临时支部的有</w:t>
      </w:r>
      <w:r>
        <w:t>56</w:t>
      </w:r>
      <w:r>
        <w:t>个，占全市单独设立离退休干部党组织的</w:t>
      </w:r>
      <w:r>
        <w:t>12.5%</w:t>
      </w:r>
      <w:r>
        <w:t>；社区离退休党员</w:t>
      </w:r>
      <w:r>
        <w:t>5446</w:t>
      </w:r>
      <w:r>
        <w:t>人，占离退休干部党员</w:t>
      </w:r>
      <w:r>
        <w:rPr>
          <w:rFonts w:hint="eastAsia"/>
        </w:rPr>
        <w:t>总数的</w:t>
      </w:r>
      <w:r>
        <w:t>22.1%</w:t>
      </w:r>
      <w:r>
        <w:t>。从以上数据可以看出，离退休基层党组织在机关单位也好，在社区也好，其覆盖面还很不够，一定程度上影响了基层离退休干部党建工作的开展。</w:t>
      </w:r>
    </w:p>
    <w:p w:rsidR="00120CBF" w:rsidRDefault="00120CBF" w:rsidP="00120CBF">
      <w:pPr>
        <w:ind w:firstLineChars="200" w:firstLine="420"/>
      </w:pPr>
      <w:r>
        <w:rPr>
          <w:rFonts w:hint="eastAsia"/>
        </w:rPr>
        <w:t>四是党性观念有所弱化。离退休干部党员长期受党的教育培养，对党忠诚、政治坚定、经验丰富、威望较高。但由于离退休党员队伍在整体结构和年龄、健康、思想等方面发生变化，导致党建管理工作出现一些新情况、新问题，部分离退休干部党员党性观念有所弱化。其中，离休干部整体进入“双高期”，退休干部中高龄体弱、身患重病、失能、空巢、独居的数量也不断增多，存在着不能参加或不便参加组织活动的情况；一些干部党员退休后自我要求降低，思想懈怠，过多的追求享受和待遇，放松了自我要求，在讲政治、讲纪律、讲奉献方面做得不够，对组织归属感和认同感逐渐</w:t>
      </w:r>
    </w:p>
    <w:p w:rsidR="00120CBF" w:rsidRDefault="00120CBF" w:rsidP="00120CBF">
      <w:pPr>
        <w:ind w:firstLineChars="200" w:firstLine="420"/>
      </w:pPr>
      <w:r>
        <w:rPr>
          <w:rFonts w:hint="eastAsia"/>
        </w:rPr>
        <w:t>弱化。有的干部在职很优秀，退下来就“生锈”，党费照常交，就是不愿参加会议和学习。调研中，也有部分离退休干部反映，一些老党员甚至存在信仰危机，信奉天主教、基督教、佛教等。</w:t>
      </w:r>
    </w:p>
    <w:p w:rsidR="00120CBF" w:rsidRDefault="00120CBF" w:rsidP="00120CBF">
      <w:pPr>
        <w:ind w:firstLineChars="200" w:firstLine="420"/>
      </w:pPr>
      <w:r>
        <w:rPr>
          <w:rFonts w:hint="eastAsia"/>
        </w:rPr>
        <w:t>三、落实全面从严治党，离退休干部党建工作应把握的几个问题</w:t>
      </w:r>
    </w:p>
    <w:p w:rsidR="00120CBF" w:rsidRDefault="00120CBF" w:rsidP="00120CBF">
      <w:pPr>
        <w:ind w:firstLineChars="200" w:firstLine="420"/>
      </w:pPr>
      <w:r>
        <w:rPr>
          <w:rFonts w:hint="eastAsia"/>
        </w:rPr>
        <w:t>离退休干部党员队伍是我们党经受考验最多、忠诚度最高、资历和阅历最丰富威望最高的党员群体，这个党员群体对党的支持、对党的拥护，是我们党执政兴国的重要基础、重要资源。因此，什么时候都不能忽视离退休干部基层党组织建设工作。</w:t>
      </w:r>
    </w:p>
    <w:p w:rsidR="00120CBF" w:rsidRDefault="00120CBF" w:rsidP="00120CBF">
      <w:pPr>
        <w:ind w:firstLineChars="200" w:firstLine="420"/>
      </w:pPr>
      <w:r>
        <w:rPr>
          <w:rFonts w:hint="eastAsia"/>
        </w:rPr>
        <w:t>（一）采用多种方式，加强思想建设，丰富离退休干部思想建设工作的感染力</w:t>
      </w:r>
    </w:p>
    <w:p w:rsidR="00120CBF" w:rsidRDefault="00120CBF" w:rsidP="00120CBF">
      <w:pPr>
        <w:ind w:firstLineChars="200" w:firstLine="420"/>
      </w:pPr>
      <w:r>
        <w:rPr>
          <w:rFonts w:hint="eastAsia"/>
        </w:rPr>
        <w:t>从严治党靠教育，要着力提高党对老干部工作的领导，加强离退休干部党员教育管理，扎实开展离退休干部党员思想建设。</w:t>
      </w:r>
    </w:p>
    <w:p w:rsidR="00120CBF" w:rsidRDefault="00120CBF" w:rsidP="00120CBF">
      <w:pPr>
        <w:ind w:firstLineChars="200" w:firstLine="420"/>
      </w:pPr>
      <w:r>
        <w:rPr>
          <w:rFonts w:hint="eastAsia"/>
        </w:rPr>
        <w:t>一是用好红色文化资源。围绕红色基因奏响红色主旋律，组织老同志参观红色基地、观看红色影片、讲述红色故事、唱响红色歌曲。充分发挥“离退休干部党员传承红色基因教育基地”、“老党员之家”的平台载体作用。评选一批“离退休干部党员传承红色基因教育基地”，真正将习近平总书记“把理想信念的火种、红色传统的基因一代代传下去，让革命事业薪火相传、血脉永续”的指示精神落到实处，引导老同志带头做红色基因的传承者和践行者。</w:t>
      </w:r>
    </w:p>
    <w:p w:rsidR="00120CBF" w:rsidRDefault="00120CBF" w:rsidP="00120CBF">
      <w:pPr>
        <w:ind w:firstLineChars="200" w:firstLine="420"/>
      </w:pPr>
      <w:r>
        <w:rPr>
          <w:rFonts w:hint="eastAsia"/>
        </w:rPr>
        <w:t>二是创新学习教育形式。把学习贯彻党的十九大精神和习近平新时代中国特色社会主义思想作为首要政治任务切实抓紧抓好，充分利用离退休干部党支部扎实开展学习讨论，采取举办报告会、辅导班、读书班、座谈会和邀请权威专家解读等多种方式，组织广大离退休干部党员积极开展内容丰富、形式多样的理想信念、政治理论、形势政策和政治纪律等教育活动，有效加强老干部思想政治建设。今年，党中央部署了“不忘初心、牢记使命”主题教育活动，落实到每个离退休党支部、每名老党员，使他们始终保持政治坚定、思想常新、理想永存，引导老同志珍惜光荣历史、不忘革命初心、永葆政治本色。</w:t>
      </w:r>
    </w:p>
    <w:p w:rsidR="00120CBF" w:rsidRDefault="00120CBF" w:rsidP="00120CBF">
      <w:pPr>
        <w:ind w:firstLineChars="200" w:firstLine="420"/>
      </w:pPr>
      <w:r>
        <w:rPr>
          <w:rFonts w:hint="eastAsia"/>
        </w:rPr>
        <w:t>三是线上线下相结合。着眼于更好发挥机关党组织的战斗堡垒作用和党员的先锋模范作用，紧扣党建重点，进行系统谋划。对离退休干部党员的教育，政治上从严，形式上多样，真正使管理融入服务关爱，让教育体现人文关怀，可以采取线上线下相结合的方式，做到线上学习经常化、集中学习制度化。部分离退休干部党支部根据实际情况，以党建</w:t>
      </w:r>
      <w:r>
        <w:t>+</w:t>
      </w:r>
      <w:r>
        <w:t>新媒体为抓手，带动工作全面开展，让</w:t>
      </w:r>
      <w:r>
        <w:t>“</w:t>
      </w:r>
      <w:r>
        <w:t>微信</w:t>
      </w:r>
      <w:r>
        <w:t>”</w:t>
      </w:r>
      <w:r>
        <w:t>运用于离退休干部基层党建工作，促进互联网在离退休干部基层党建方面融合，形成离退休干部基层党建工作的网络化、经常化的新形态，使老同志足不出户，就能参与支部组织的学习</w:t>
      </w:r>
      <w:r>
        <w:rPr>
          <w:rFonts w:hint="eastAsia"/>
        </w:rPr>
        <w:t>活动。</w:t>
      </w:r>
    </w:p>
    <w:p w:rsidR="00120CBF" w:rsidRDefault="00120CBF" w:rsidP="00120CBF">
      <w:pPr>
        <w:ind w:firstLineChars="200" w:firstLine="420"/>
      </w:pPr>
      <w:r>
        <w:rPr>
          <w:rFonts w:hint="eastAsia"/>
        </w:rPr>
        <w:t>（二）搭建多种平台，强化阵地建设，提高离退休干部党建工作的吸引力</w:t>
      </w:r>
    </w:p>
    <w:p w:rsidR="00120CBF" w:rsidRDefault="00120CBF" w:rsidP="00120CBF">
      <w:pPr>
        <w:ind w:firstLineChars="200" w:firstLine="420"/>
      </w:pPr>
      <w:r>
        <w:rPr>
          <w:rFonts w:hint="eastAsia"/>
        </w:rPr>
        <w:t>努力创建离退休党员干部施展才能的平台，体现好、发挥好离退休干部党组织的战斗堡垒作用，确保广大离退休干部党员管得了、管得好，老干部工作才能在全面从严治党方面找准定位、有所作为。</w:t>
      </w:r>
    </w:p>
    <w:p w:rsidR="00120CBF" w:rsidRDefault="00120CBF" w:rsidP="00120CBF">
      <w:pPr>
        <w:ind w:firstLineChars="200" w:firstLine="420"/>
      </w:pPr>
      <w:r>
        <w:rPr>
          <w:rFonts w:hint="eastAsia"/>
        </w:rPr>
        <w:t>一是探索成立离退休干部工委党校。今年，我省各地纷纷成立离退休干部工委党校，依托老年大学教学资源，以正确的舆论引导老干部、以高雅的活动陶冶老干部，积极组织广大离退休干部参加主题讲座、理论研讨、参观学习等内容丰富、形式多样的理想信念、政治理论、形势政策和政治纪律等教育活动，不断增强学习教育工作的针对性和实效性，帮助老同志拧紧思想的“总开关”，确保在政治上、思想上、行动上始终和党中央保持高度一致。</w:t>
      </w:r>
    </w:p>
    <w:p w:rsidR="00120CBF" w:rsidRDefault="00120CBF" w:rsidP="00120CBF">
      <w:pPr>
        <w:ind w:firstLineChars="200" w:firstLine="420"/>
      </w:pPr>
      <w:r>
        <w:rPr>
          <w:rFonts w:hint="eastAsia"/>
        </w:rPr>
        <w:t>二是开展党建信息化建设工作。不断提升离退休干部党建工作信息化水平，综合运用现代科技手段，通过互联网为老同志开展学习教育、丰富文化生活、参加组织活动等提供便利，更好地服务离退休老干部。如我市推出推进“漳州市离退休干部党建</w:t>
      </w:r>
      <w:r>
        <w:t>+</w:t>
      </w:r>
      <w:r>
        <w:t>服务管理系统</w:t>
      </w:r>
      <w:r>
        <w:t>”</w:t>
      </w:r>
      <w:r>
        <w:t>，运用互联网技术和信息化手段加强党组织建设，完善直接联系服务老同志的手机软件、网站、微信公众号、数据库等信息化平台建设，增进各县（市、区）、各单位之间的沟通交流、学习互鉴，为老同志学习生活提供便利。</w:t>
      </w:r>
    </w:p>
    <w:p w:rsidR="00120CBF" w:rsidRDefault="00120CBF" w:rsidP="00120CBF">
      <w:pPr>
        <w:ind w:firstLineChars="200" w:firstLine="420"/>
      </w:pPr>
      <w:r>
        <w:rPr>
          <w:rFonts w:hint="eastAsia"/>
        </w:rPr>
        <w:t>三是充分发挥老党员之家功能。进一步加强老年大学、老干部活动中心等阵地建设，着眼实现“阵地标准化、管理规范化、活动经常化”目标，打造更高水平、更具红色文化资源的老党员之家，有效整合资源，破解离退休干部党支部学习活动场所不足、学习内容不够丰富、组织生活形式单一等问题。如我市在老党员之家的基础上，在市老干部活动中心视听室开设“初心剧场”，从</w:t>
      </w:r>
      <w:r>
        <w:t>5</w:t>
      </w:r>
      <w:r>
        <w:t>月份至今共播放主旋律影片</w:t>
      </w:r>
      <w:r>
        <w:t>20</w:t>
      </w:r>
      <w:r>
        <w:t>几部、时政讲座视频</w:t>
      </w:r>
      <w:r>
        <w:t>11</w:t>
      </w:r>
      <w:r>
        <w:t>次、主题讲座</w:t>
      </w:r>
      <w:r>
        <w:t>5</w:t>
      </w:r>
      <w:r>
        <w:t>次，已成为全市离退休干部的</w:t>
      </w:r>
      <w:r>
        <w:t>“</w:t>
      </w:r>
      <w:r>
        <w:t>共享剧场</w:t>
      </w:r>
      <w:r>
        <w:t>”</w:t>
      </w:r>
      <w:r>
        <w:t>，引导老党员树牢</w:t>
      </w:r>
      <w:r>
        <w:t>“</w:t>
      </w:r>
      <w:r>
        <w:t>四个意识</w:t>
      </w:r>
      <w:r>
        <w:t>”</w:t>
      </w:r>
      <w:r>
        <w:t>，坚定</w:t>
      </w:r>
      <w:r>
        <w:t>“</w:t>
      </w:r>
      <w:r>
        <w:t>四个自信</w:t>
      </w:r>
      <w:r>
        <w:t>”</w:t>
      </w:r>
      <w:r>
        <w:t>，落实</w:t>
      </w:r>
      <w:r>
        <w:t>“</w:t>
      </w:r>
      <w:r>
        <w:t>两个维护</w:t>
      </w:r>
      <w:r>
        <w:t>”</w:t>
      </w:r>
      <w:r>
        <w:t>，不忘初</w:t>
      </w:r>
      <w:r>
        <w:rPr>
          <w:rFonts w:hint="eastAsia"/>
        </w:rPr>
        <w:t>心永远跟党走。</w:t>
      </w:r>
    </w:p>
    <w:p w:rsidR="00120CBF" w:rsidRDefault="00120CBF" w:rsidP="00120CBF">
      <w:pPr>
        <w:ind w:firstLineChars="200" w:firstLine="420"/>
      </w:pPr>
      <w:r>
        <w:rPr>
          <w:rFonts w:hint="eastAsia"/>
        </w:rPr>
        <w:t>（三）健全各种保障，充实工作标准，提升离退休干部支部建设工作的组织力</w:t>
      </w:r>
    </w:p>
    <w:p w:rsidR="00120CBF" w:rsidRDefault="00120CBF" w:rsidP="00120CBF">
      <w:pPr>
        <w:ind w:firstLineChars="200" w:firstLine="420"/>
      </w:pPr>
      <w:r>
        <w:rPr>
          <w:rFonts w:hint="eastAsia"/>
        </w:rPr>
        <w:t>从工作机制、人才培养、基层组织等方面落实要素保障，以提升组织力为重点，突出过程管理，不断检验离退休干部基层党建工作新标准。</w:t>
      </w:r>
    </w:p>
    <w:p w:rsidR="00120CBF" w:rsidRDefault="00120CBF" w:rsidP="00120CBF">
      <w:pPr>
        <w:ind w:firstLineChars="200" w:firstLine="420"/>
      </w:pPr>
      <w:r>
        <w:rPr>
          <w:rFonts w:hint="eastAsia"/>
        </w:rPr>
        <w:t>一是强化制度保障，落实党建责任。完善离退休干部党建工作领导体制，进一步解决地方和单位离退休干部基层组织领导体制不健全、工作体系不完善等问题，从岗位入手，明确各级党委（党组）是抓党建责任主体，负全面责任，切实提升管党履职意识。强化支部建设要素保障，建立健全离退休党组织工作经费保障机制，明确支部党建工作经费要求，要求每个党支部都有固定活动场所，严格落实支部班子成员补贴。同时，树立党的一切工作到支部的鲜明导向，以提升组织力为重点，围绕《中国共产党支部工作条例（试行）》要求，进一步加强离退休干部党支部标准化、规范化建设，坚持理论学习、组织生活等制度，身体条件允许的离退休干部党员，应自觉参加集体学习、组织生活，加强离退休干部流动党员教育管理等。</w:t>
      </w:r>
    </w:p>
    <w:p w:rsidR="00120CBF" w:rsidRDefault="00120CBF" w:rsidP="00120CBF">
      <w:pPr>
        <w:ind w:firstLineChars="200" w:firstLine="420"/>
      </w:pPr>
      <w:r>
        <w:rPr>
          <w:rFonts w:hint="eastAsia"/>
        </w:rPr>
        <w:t>二是强化组织保障，加强队伍建设。发挥基层党组织领导核心作用，关键是抓好班子建设，提升政治引领能力，促进民心在基层凝聚。基层单位党支部委员会一般每届任期</w:t>
      </w:r>
      <w:r>
        <w:t>3</w:t>
      </w:r>
      <w:r>
        <w:t>年，要注重选配党性强、威信高、身体好、经验丰富、乐于奉献的离退休干部党员担任党组织书记或委员，任期结束后可连选连任，着力解决党员人数少、年龄比较大、支部书记产生难的问题。严格落实换届纪律，党组织软弱涣散的，先整顿再换届；暂无党组织书记合适人选的，可采取选派、兼任等方式，抓紧进行换届；对因党员分散或流动党员多，达不到换届选举规定人数的，采取有效措施，创造条件组</w:t>
      </w:r>
      <w:r>
        <w:rPr>
          <w:rFonts w:hint="eastAsia"/>
        </w:rPr>
        <w:t>织换届。同时，离退休干部党支部书记是广大离退休干部党员的排头雁、领头羊，是党支部的带头人。要加强党支部书记培训，积极创造条件组织离退休干部党支部书记加强理论学习，增强党性修养，让他们在学习中进一步感受作为一名老共产党员的自豪，充分发挥在离退休干部党支部建设中的模范带头作用。</w:t>
      </w:r>
    </w:p>
    <w:p w:rsidR="00120CBF" w:rsidRDefault="00120CBF" w:rsidP="00120CBF">
      <w:pPr>
        <w:ind w:firstLineChars="200" w:firstLine="420"/>
      </w:pPr>
      <w:r>
        <w:rPr>
          <w:rFonts w:hint="eastAsia"/>
        </w:rPr>
        <w:t>三是强化阵地保障，优化组织设置。健全离退休干部基层党组织，理顺隶属关系，按照“一方隶属、多方管理”的原则，推进党组织有形全覆盖和有效全覆盖。乡镇街道、社区、机关企事业单位离退休干部党员数符合支部设置条件的，原则上都应单独成立离退休干部党支部，努力实现“应设尽设”。按照有利于教育管理、有利于发挥作用、有利于参加活动的原则，不断创新组织设置方式，积极探索在老同志集中居住地、活动学习场所、兴趣爱好团体、社团组织中，采取单独组建、系统（行业）联建、设立党小组或临时党支部等方式，倡导离退休干部党员就近参加组织生活。对改制破产企业和流动性大、参加教育学习少的离退休干部党员，主动了解他们参加组织生活的情况，协助流入地党组织共同做好服务工作，本着方便学习、方便活动的原则，就近编入一个党的基层组织，方便老干部党员参加组织活动。做到哪里有离退休干部党员、哪里就有离退休干部党的组织，哪里有离退休干部党组织、哪里就有健全的组织生活，不断增强老干部对党组织的归属感，无缝对接离退休干部党组织关系转接工作，确保老干部离岗不离组织。</w:t>
      </w:r>
    </w:p>
    <w:p w:rsidR="00120CBF" w:rsidRDefault="00120CBF" w:rsidP="00120CBF">
      <w:pPr>
        <w:ind w:firstLineChars="200" w:firstLine="420"/>
      </w:pPr>
      <w:r>
        <w:rPr>
          <w:rFonts w:hint="eastAsia"/>
        </w:rPr>
        <w:t>（四）引导自觉自愿，量力而行志愿服务，发挥离退休干部正能量工作的影响力</w:t>
      </w:r>
    </w:p>
    <w:p w:rsidR="00120CBF" w:rsidRDefault="00120CBF" w:rsidP="00120CBF">
      <w:pPr>
        <w:ind w:firstLineChars="200" w:firstLine="420"/>
      </w:pPr>
      <w:r>
        <w:rPr>
          <w:rFonts w:hint="eastAsia"/>
        </w:rPr>
        <w:t>老同志是党的奋斗历史的亲身实践者。他们大都经历过革命、建设、改革的长期考验，对党和人民无限忠诚，对党的事业各个阶段，他们最有发言权。在离退休干部党员队伍中开展志愿服务，对于发挥老干部作用，为党的事业增添正能量具有重要意义。</w:t>
      </w:r>
    </w:p>
    <w:p w:rsidR="00120CBF" w:rsidRDefault="00120CBF" w:rsidP="00120CBF">
      <w:pPr>
        <w:ind w:firstLineChars="200" w:firstLine="420"/>
      </w:pPr>
      <w:r>
        <w:rPr>
          <w:rFonts w:hint="eastAsia"/>
        </w:rPr>
        <w:t>一是注重宣传引导，认识增添正能量的积极意义。广大离退休干部身上有着不可替代的政治优势、经验优势和威望优势，当前，改革发展稳定的任务十分艰巨，迫切需要把包括广大老同志在内的全社会的正能量汇聚、传递好，做全面从严治党的坚定支持者和模范践行者，带动更多党员、干部增强“四个意识”、发挥先锋模范作用，这也是构建和谐社会的需要。奉献余热，回报社会，为党和人民的事业增添正能量更是广大老同志的愿望和追求。广大老同志经过党的长期培养，对党深怀感情，深知党的兴衰与自身命运紧密相连。党的十八大以来，国家形势呈现了新的现象，有力度的反腐，国民经济的速增，农村城市的新发展，有力唱响了我们国家的前进歌曲，广大老同志无法等闲视之，他们不忘党的恩情，在有生之年，自觉自愿发挥余热，维护社会发展，支持国家建设，造福子孙后代。作为老干部工作部门，组织引导老同志为党和人民的事业增添正能量，把离退休干部这一宝贵财富所蕴藏的正能量挖掘好、发挥好是义不容辞的责任。</w:t>
      </w:r>
    </w:p>
    <w:p w:rsidR="00120CBF" w:rsidRDefault="00120CBF" w:rsidP="00120CBF">
      <w:pPr>
        <w:ind w:firstLineChars="200" w:firstLine="420"/>
      </w:pPr>
      <w:r>
        <w:rPr>
          <w:rFonts w:hint="eastAsia"/>
        </w:rPr>
        <w:t>二是注重因势利导，将志愿服务做为增添正能量的重点。坚持围绕中心、服务大局，着眼新时代新征程，聚焦本地区本部门中心工作，找准离退休干部发挥独特作用的结合点、切入点和着力点，在以往的志愿服务活动基础上，注重依托关工委以及老科协、老艺协、老体协、老促会等涉老团体，充分发挥离退休干部党员网宣员队伍、志愿服务队伍、专业技术人才队伍、宣讲团报告团等老党员骨干力量，构建以离退休干部工委为主导、党支部为核心、社团组织为补充的老干部志愿服务组织体系。把志愿服务工作纳入党支部日常工作，充分发挥老干部的专业优势和社会影响力，开展关心下一代、宣传党的路线方针政策、参与社会管理创新、文明创建、调查研究、建言献策、文化发展等志愿服务活动，为党和人民事业不断增添正能量。</w:t>
      </w:r>
    </w:p>
    <w:p w:rsidR="00120CBF" w:rsidRDefault="00120CBF" w:rsidP="00120CBF">
      <w:pPr>
        <w:ind w:firstLineChars="200" w:firstLine="420"/>
      </w:pPr>
      <w:r>
        <w:rPr>
          <w:rFonts w:hint="eastAsia"/>
        </w:rPr>
        <w:t>三是注重量力而行，引导老党员自觉自愿发挥作用。离退休干部发挥正能量，不是硬性指标，不能强求，而是引导老党员自觉自愿，量力而行。高度的思想自觉是老干部为党和人民的事业增添正能量的根本内因，离退休干部党组织把组织引导离退休党员为党的事业增添正能量作为工作的出发点和落脚点，引导离退休党员干部自觉成为坚定理想信念、锤炼党性修养的示范者，全面深化改革、推进依法治国的支持者，弘扬优良作风、推进从严治党的促进者，践行社会主义核心价值观、树立良好社会风尚的引领者。高度的行动自觉是离退休干部为党和人民的事业增添正能量的关键，活动平台的搭建与载体的创新能有效提升离退休干部行动自觉，一方面开展形式丰富的主题实践活动，拓宽老同志增添正能量的深度和广度；另一方面积极搭建平台、创造条件，通过创建服务型党组织，真正发挥支部组织、凝聚和引导老同志的作用。努力拓展社会空间，引导老同志在服务改革、服务发展、服务民生、服务群众等方面力所能及发挥作用，为老同志发挥正能量提供保障。</w:t>
      </w:r>
    </w:p>
    <w:p w:rsidR="00120CBF" w:rsidRPr="00147975" w:rsidRDefault="00120CBF" w:rsidP="00147975">
      <w:pPr>
        <w:jc w:val="right"/>
      </w:pPr>
      <w:r w:rsidRPr="00147975">
        <w:rPr>
          <w:rFonts w:hint="eastAsia"/>
        </w:rPr>
        <w:t>漳州市委老干部局</w:t>
      </w:r>
      <w:r>
        <w:rPr>
          <w:rFonts w:hint="eastAsia"/>
        </w:rPr>
        <w:t>2023-9-19</w:t>
      </w:r>
    </w:p>
    <w:p w:rsidR="00120CBF" w:rsidRDefault="00120CBF" w:rsidP="00D86027">
      <w:pPr>
        <w:sectPr w:rsidR="00120CBF" w:rsidSect="00D86027">
          <w:type w:val="continuous"/>
          <w:pgSz w:w="11906" w:h="16838"/>
          <w:pgMar w:top="1644" w:right="1236" w:bottom="1418" w:left="1814" w:header="851" w:footer="907" w:gutter="0"/>
          <w:pgNumType w:start="1"/>
          <w:cols w:space="720"/>
          <w:docGrid w:type="lines" w:linePitch="341" w:charSpace="2373"/>
        </w:sectPr>
      </w:pPr>
    </w:p>
    <w:p w:rsidR="009D1888" w:rsidRDefault="009D1888"/>
    <w:sectPr w:rsidR="009D188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20CBF"/>
    <w:rsid w:val="00120CBF"/>
    <w:rsid w:val="009D188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20CB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20CB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1076</Words>
  <Characters>6138</Characters>
  <Application>Microsoft Office Word</Application>
  <DocSecurity>0</DocSecurity>
  <Lines>51</Lines>
  <Paragraphs>14</Paragraphs>
  <ScaleCrop>false</ScaleCrop>
  <Company>Microsoft</Company>
  <LinksUpToDate>false</LinksUpToDate>
  <CharactersWithSpaces>7200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2023-10-30T05:53:00Z</dcterms:created>
</cp:coreProperties>
</file>