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53" w:rsidRDefault="00FC3053" w:rsidP="00342EB7">
      <w:pPr>
        <w:pStyle w:val="1"/>
      </w:pPr>
      <w:r>
        <w:rPr>
          <w:rFonts w:hint="eastAsia"/>
        </w:rPr>
        <w:t>北京</w:t>
      </w:r>
      <w:r w:rsidRPr="00342EB7">
        <w:rPr>
          <w:rFonts w:hint="eastAsia"/>
        </w:rPr>
        <w:t>顺义宏城花园社区“六方共治”，绘就创城“同心圆”</w:t>
      </w:r>
    </w:p>
    <w:p w:rsidR="00FC3053" w:rsidRDefault="00FC3053" w:rsidP="00FC3053">
      <w:pPr>
        <w:ind w:firstLineChars="200" w:firstLine="420"/>
      </w:pPr>
      <w:r>
        <w:rPr>
          <w:rFonts w:hint="eastAsia"/>
        </w:rPr>
        <w:t>宏城花园社区建有</w:t>
      </w:r>
      <w:r>
        <w:t>22</w:t>
      </w:r>
      <w:r>
        <w:t>栋居民楼，共有</w:t>
      </w:r>
      <w:r>
        <w:t>87</w:t>
      </w:r>
      <w:r>
        <w:t>个单元门。一直以来，社区动态关注群众</w:t>
      </w:r>
      <w:r>
        <w:t>“</w:t>
      </w:r>
      <w:r>
        <w:t>急难愁盼</w:t>
      </w:r>
      <w:r>
        <w:t>”</w:t>
      </w:r>
      <w:r>
        <w:t>，在楼门建设上下</w:t>
      </w:r>
      <w:r>
        <w:t>“</w:t>
      </w:r>
      <w:r>
        <w:t>功夫</w:t>
      </w:r>
      <w:r>
        <w:t>”</w:t>
      </w:r>
      <w:r>
        <w:t>，从改善</w:t>
      </w:r>
      <w:r>
        <w:t>“</w:t>
      </w:r>
      <w:r>
        <w:t>硬件</w:t>
      </w:r>
      <w:r>
        <w:t>”</w:t>
      </w:r>
      <w:r>
        <w:t>入手，提升楼门</w:t>
      </w:r>
      <w:r>
        <w:t>“</w:t>
      </w:r>
      <w:r>
        <w:t>文化</w:t>
      </w:r>
      <w:r>
        <w:t>”</w:t>
      </w:r>
      <w:r>
        <w:t>，</w:t>
      </w:r>
      <w:r>
        <w:t>“</w:t>
      </w:r>
      <w:r>
        <w:t>六方</w:t>
      </w:r>
      <w:r>
        <w:t>”</w:t>
      </w:r>
      <w:r>
        <w:t>共治，通过方寸之间串起</w:t>
      </w:r>
      <w:r>
        <w:t>“</w:t>
      </w:r>
      <w:r>
        <w:t>邻里情</w:t>
      </w:r>
      <w:r>
        <w:t>”</w:t>
      </w:r>
      <w:r>
        <w:t>，拓展</w:t>
      </w:r>
      <w:r>
        <w:t>“</w:t>
      </w:r>
      <w:r>
        <w:t>朋友圈</w:t>
      </w:r>
      <w:r>
        <w:t>”</w:t>
      </w:r>
      <w:r>
        <w:t>，努力把创建全国文明城区的</w:t>
      </w:r>
      <w:r>
        <w:t>“</w:t>
      </w:r>
      <w:r>
        <w:t>大道理</w:t>
      </w:r>
      <w:r>
        <w:t>”</w:t>
      </w:r>
      <w:r>
        <w:t>，转化为社区居民看得见、摸得着的</w:t>
      </w:r>
      <w:r>
        <w:t>“</w:t>
      </w:r>
      <w:r>
        <w:t>小幸福</w:t>
      </w:r>
      <w:r>
        <w:t>”</w:t>
      </w:r>
      <w:r>
        <w:t>，用点点滴滴的创建工作扮靓宏城。</w:t>
      </w:r>
    </w:p>
    <w:p w:rsidR="00FC3053" w:rsidRDefault="00FC3053" w:rsidP="00FC3053">
      <w:pPr>
        <w:ind w:firstLineChars="200" w:firstLine="420"/>
      </w:pPr>
      <w:r>
        <w:rPr>
          <w:rFonts w:hint="eastAsia"/>
        </w:rPr>
        <w:t>改善楼内“硬”设施</w:t>
      </w:r>
    </w:p>
    <w:p w:rsidR="00FC3053" w:rsidRDefault="00FC3053" w:rsidP="00FC3053">
      <w:pPr>
        <w:ind w:firstLineChars="200" w:firstLine="420"/>
      </w:pPr>
      <w:r>
        <w:rPr>
          <w:rFonts w:hint="eastAsia"/>
        </w:rPr>
        <w:t>不断提升楼门品质</w:t>
      </w:r>
    </w:p>
    <w:p w:rsidR="00FC3053" w:rsidRDefault="00FC3053" w:rsidP="00FC3053">
      <w:pPr>
        <w:ind w:firstLineChars="200" w:firstLine="420"/>
      </w:pPr>
      <w:r>
        <w:rPr>
          <w:rFonts w:hint="eastAsia"/>
        </w:rPr>
        <w:t>宏城花园社区从群众关注焦点入手，改善楼内硬件设施，更换单元门、入户加装智能楼宇对讲系统、重新修补粉刷楼道内墙面、对破旧破损纱窗去旧换新、更换楼道照明灯、配备灭火器、对楼道内电源盒加装白色面板、清除楼内全部小广告及楼道杂物等，通过扎扎实实服务，开展为民办实事，让整个楼门“焕然一新”。截至目前，共更新</w:t>
      </w:r>
      <w:r>
        <w:t>87</w:t>
      </w:r>
      <w:r>
        <w:t>个单元门，更换</w:t>
      </w:r>
      <w:r>
        <w:t>600</w:t>
      </w:r>
      <w:r>
        <w:t>个楼道智能感应灯，更换</w:t>
      </w:r>
      <w:r>
        <w:t>505</w:t>
      </w:r>
      <w:r>
        <w:t>个楼道纱窗。</w:t>
      </w:r>
    </w:p>
    <w:p w:rsidR="00FC3053" w:rsidRDefault="00FC3053" w:rsidP="00FC3053">
      <w:pPr>
        <w:ind w:firstLineChars="200" w:firstLine="420"/>
      </w:pPr>
      <w:r>
        <w:rPr>
          <w:rFonts w:hint="eastAsia"/>
        </w:rPr>
        <w:t>此外，宏城花园社区还在楼道内安装便民公示栏，公布与居民生活息息相关水电气暖、便民电话等联系方式，让社区居民不出楼门即可了解相关信息。同时挖掘社区能人殷万江，修补</w:t>
      </w:r>
      <w:r>
        <w:t>260</w:t>
      </w:r>
      <w:r>
        <w:t>个楼梯扶手，展现社区</w:t>
      </w:r>
      <w:r>
        <w:t>“</w:t>
      </w:r>
      <w:r>
        <w:t>邻里情</w:t>
      </w:r>
      <w:r>
        <w:t>”</w:t>
      </w:r>
      <w:r>
        <w:t>。</w:t>
      </w:r>
    </w:p>
    <w:p w:rsidR="00FC3053" w:rsidRDefault="00FC3053" w:rsidP="00FC3053">
      <w:pPr>
        <w:ind w:firstLineChars="200" w:firstLine="420"/>
      </w:pPr>
      <w:r>
        <w:rPr>
          <w:rFonts w:hint="eastAsia"/>
        </w:rPr>
        <w:t>延伸社区“五色”文化</w:t>
      </w:r>
    </w:p>
    <w:p w:rsidR="00FC3053" w:rsidRDefault="00FC3053" w:rsidP="00FC3053">
      <w:pPr>
        <w:ind w:firstLineChars="200" w:firstLine="420"/>
      </w:pPr>
      <w:r>
        <w:rPr>
          <w:rFonts w:hint="eastAsia"/>
        </w:rPr>
        <w:t>实现一楼门一特色</w:t>
      </w:r>
    </w:p>
    <w:p w:rsidR="00FC3053" w:rsidRDefault="00FC3053" w:rsidP="00FC3053">
      <w:pPr>
        <w:ind w:firstLineChars="200" w:firstLine="420"/>
      </w:pPr>
      <w:r>
        <w:rPr>
          <w:rFonts w:hint="eastAsia"/>
        </w:rPr>
        <w:t>楼门建设是社区治理的一项重要内容，小小一方天地，联系着社区与居民。社区将“五色”文化延伸到楼门内，采用“</w:t>
      </w:r>
      <w:r>
        <w:t>5+1”</w:t>
      </w:r>
      <w:r>
        <w:t>主题文化墙，即：五色文化楼门</w:t>
      </w:r>
      <w:r>
        <w:t>+</w:t>
      </w:r>
      <w:r>
        <w:t>廉政文化楼门，让楼道增添雅致。</w:t>
      </w:r>
      <w:r>
        <w:t>“</w:t>
      </w:r>
      <w:r>
        <w:t>红色</w:t>
      </w:r>
      <w:r>
        <w:t>”</w:t>
      </w:r>
      <w:r>
        <w:t>代表思想家园，主题为</w:t>
      </w:r>
      <w:r>
        <w:t>“</w:t>
      </w:r>
      <w:r>
        <w:t>不忘初心、牢记使命</w:t>
      </w:r>
      <w:r>
        <w:t>”</w:t>
      </w:r>
      <w:r>
        <w:t>；</w:t>
      </w:r>
      <w:r>
        <w:t>“</w:t>
      </w:r>
      <w:r>
        <w:t>蓝色</w:t>
      </w:r>
      <w:r>
        <w:t>”</w:t>
      </w:r>
      <w:r>
        <w:t>代表平安家园，主题为</w:t>
      </w:r>
      <w:r>
        <w:t>“</w:t>
      </w:r>
      <w:r>
        <w:t>远离危害，健康人生</w:t>
      </w:r>
      <w:r>
        <w:t>”</w:t>
      </w:r>
      <w:r>
        <w:t>；</w:t>
      </w:r>
      <w:r>
        <w:t>“</w:t>
      </w:r>
      <w:r>
        <w:t>绿色</w:t>
      </w:r>
      <w:r>
        <w:t>”</w:t>
      </w:r>
      <w:r>
        <w:t>代表清新家园，主题为</w:t>
      </w:r>
      <w:r>
        <w:t>“</w:t>
      </w:r>
      <w:r>
        <w:t>垃圾分类，绿色环保</w:t>
      </w:r>
      <w:r>
        <w:t>”</w:t>
      </w:r>
      <w:r>
        <w:t>；</w:t>
      </w:r>
      <w:r>
        <w:t>“</w:t>
      </w:r>
      <w:r>
        <w:t>杏色</w:t>
      </w:r>
      <w:r>
        <w:t>”</w:t>
      </w:r>
      <w:r>
        <w:t>代表温暖家园，主题为</w:t>
      </w:r>
      <w:r>
        <w:t>“</w:t>
      </w:r>
      <w:r>
        <w:t>文明社区，携手共建</w:t>
      </w:r>
      <w:r>
        <w:t>”</w:t>
      </w:r>
      <w:r>
        <w:t>；</w:t>
      </w:r>
      <w:r>
        <w:t>“</w:t>
      </w:r>
      <w:r>
        <w:t>橙色</w:t>
      </w:r>
      <w:r>
        <w:t>”</w:t>
      </w:r>
      <w:r>
        <w:t>代表温馨家园，主题为</w:t>
      </w:r>
      <w:r>
        <w:t>“</w:t>
      </w:r>
      <w:r>
        <w:t>创建文明社区，共建和谐家园</w:t>
      </w:r>
      <w:r>
        <w:t>”</w:t>
      </w:r>
      <w:r>
        <w:t>。</w:t>
      </w:r>
      <w:r>
        <w:t>87</w:t>
      </w:r>
      <w:r>
        <w:t>个单元门，采用一楼门一特色，真正让</w:t>
      </w:r>
      <w:r>
        <w:t>“</w:t>
      </w:r>
      <w:r>
        <w:t>幸福宏城，回家的感觉真好</w:t>
      </w:r>
      <w:r>
        <w:t>”</w:t>
      </w:r>
      <w:r>
        <w:t>浸润人</w:t>
      </w:r>
      <w:r>
        <w:rPr>
          <w:rFonts w:hint="eastAsia"/>
        </w:rPr>
        <w:t>心。</w:t>
      </w:r>
    </w:p>
    <w:p w:rsidR="00FC3053" w:rsidRDefault="00FC3053" w:rsidP="00FC3053">
      <w:pPr>
        <w:ind w:firstLineChars="200" w:firstLine="420"/>
      </w:pPr>
      <w:r>
        <w:t>"</w:t>
      </w:r>
      <w:r>
        <w:t>六方共治</w:t>
      </w:r>
      <w:r>
        <w:t>"</w:t>
      </w:r>
    </w:p>
    <w:p w:rsidR="00FC3053" w:rsidRDefault="00FC3053" w:rsidP="00FC3053">
      <w:pPr>
        <w:ind w:firstLineChars="200" w:firstLine="420"/>
      </w:pPr>
      <w:r>
        <w:rPr>
          <w:rFonts w:hint="eastAsia"/>
        </w:rPr>
        <w:t>擦亮基层治理温暖底色</w:t>
      </w:r>
    </w:p>
    <w:p w:rsidR="00FC3053" w:rsidRDefault="00FC3053" w:rsidP="00FC3053">
      <w:pPr>
        <w:ind w:firstLineChars="200" w:firstLine="420"/>
      </w:pPr>
      <w:r>
        <w:rPr>
          <w:rFonts w:hint="eastAsia"/>
        </w:rPr>
        <w:t>居民主动维护楼门设施</w:t>
      </w:r>
    </w:p>
    <w:p w:rsidR="00FC3053" w:rsidRDefault="00FC3053" w:rsidP="00FC3053">
      <w:pPr>
        <w:ind w:firstLineChars="200" w:firstLine="420"/>
      </w:pPr>
      <w:r>
        <w:rPr>
          <w:rFonts w:hint="eastAsia"/>
        </w:rPr>
        <w:t>保安队员负责秩序维护</w:t>
      </w:r>
    </w:p>
    <w:p w:rsidR="00FC3053" w:rsidRDefault="00FC3053" w:rsidP="00FC3053">
      <w:pPr>
        <w:ind w:firstLineChars="200" w:firstLine="420"/>
      </w:pPr>
      <w:r>
        <w:rPr>
          <w:rFonts w:hint="eastAsia"/>
        </w:rPr>
        <w:t>宏城花园社区围绕楼内环境秩序、公共设施、消防设施、邻里和谐、遵德守礼、热心公益等内容开展评选。通过社区、物业、楼门长、保洁、保安以及居民“六方”共同参与，共同维护楼道内外环境。</w:t>
      </w:r>
    </w:p>
    <w:p w:rsidR="00FC3053" w:rsidRDefault="00FC3053" w:rsidP="00FC3053">
      <w:pPr>
        <w:ind w:firstLineChars="200" w:firstLine="420"/>
      </w:pPr>
      <w:r>
        <w:rPr>
          <w:rFonts w:hint="eastAsia"/>
        </w:rPr>
        <w:t>物业公司维护楼内设施</w:t>
      </w:r>
    </w:p>
    <w:p w:rsidR="00FC3053" w:rsidRDefault="00FC3053" w:rsidP="00FC3053">
      <w:pPr>
        <w:ind w:firstLineChars="200" w:firstLine="420"/>
      </w:pPr>
      <w:r>
        <w:rPr>
          <w:rFonts w:hint="eastAsia"/>
        </w:rPr>
        <w:t>保洁人员负责楼内环境</w:t>
      </w:r>
    </w:p>
    <w:p w:rsidR="00FC3053" w:rsidRDefault="00FC3053" w:rsidP="00FC3053">
      <w:pPr>
        <w:ind w:firstLineChars="200" w:firstLine="420"/>
      </w:pPr>
      <w:r>
        <w:rPr>
          <w:rFonts w:hint="eastAsia"/>
        </w:rPr>
        <w:t>“六方共治”通过各“百米党小组”统筹最美楼门选定及楼门内事物、物业维护楼门基础设施、楼门长监督发现楼门内问题、保洁每日一清扫、保安巡查杜绝楼内小广告浸入和楼门内自行车清理，以及居民共同监督和维护。“六方共治”明晰各方职责，通力合作，让楼门影响楼门。目前，宏城花园社区已有</w:t>
      </w:r>
      <w:r>
        <w:t>10</w:t>
      </w:r>
      <w:r>
        <w:t>个楼门被评为旺泉街道</w:t>
      </w:r>
      <w:r>
        <w:t>“</w:t>
      </w:r>
      <w:r>
        <w:t>最美楼门</w:t>
      </w:r>
      <w:r>
        <w:t>”</w:t>
      </w:r>
      <w:r>
        <w:t>。</w:t>
      </w:r>
    </w:p>
    <w:p w:rsidR="00FC3053" w:rsidRDefault="00FC3053" w:rsidP="00FC3053">
      <w:pPr>
        <w:ind w:firstLineChars="200" w:firstLine="420"/>
      </w:pPr>
      <w:r>
        <w:rPr>
          <w:rFonts w:hint="eastAsia"/>
        </w:rPr>
        <w:t>楼门长进行巡查检查</w:t>
      </w:r>
    </w:p>
    <w:p w:rsidR="00FC3053" w:rsidRDefault="00FC3053" w:rsidP="00FC3053">
      <w:pPr>
        <w:ind w:firstLineChars="200" w:firstLine="420"/>
      </w:pPr>
      <w:r>
        <w:rPr>
          <w:rFonts w:hint="eastAsia"/>
        </w:rPr>
        <w:t>社区居委会工作人员巡查检查</w:t>
      </w:r>
    </w:p>
    <w:p w:rsidR="00FC3053" w:rsidRDefault="00FC3053" w:rsidP="00FC3053">
      <w:pPr>
        <w:ind w:firstLineChars="200" w:firstLine="420"/>
      </w:pPr>
      <w:r>
        <w:rPr>
          <w:rFonts w:hint="eastAsia"/>
        </w:rPr>
        <w:t>“六方共治”最美楼门的评选不仅美化了楼道的环境和颜值，更成为展示社区居民新风貌和居民参与社区治理的窗口，大家共治共享。下一步，宏城花园社区继续开展特色楼门文化建设工作，营造和谐美好文明的浓厚氛围，着力提升辖区环境卫生质量和居民的精神风貌，真正做到内外兼修，掀起辖区创城热潮。</w:t>
      </w:r>
    </w:p>
    <w:p w:rsidR="00FC3053" w:rsidRPr="00342EB7" w:rsidRDefault="00FC3053" w:rsidP="00342EB7">
      <w:pPr>
        <w:jc w:val="right"/>
      </w:pPr>
      <w:r>
        <w:rPr>
          <w:rFonts w:hint="eastAsia"/>
        </w:rPr>
        <w:t>搜狐网</w:t>
      </w:r>
      <w:r>
        <w:rPr>
          <w:rFonts w:hint="eastAsia"/>
        </w:rPr>
        <w:t xml:space="preserve"> 2023-9-23</w:t>
      </w:r>
    </w:p>
    <w:p w:rsidR="00FC3053" w:rsidRDefault="00FC3053" w:rsidP="000263BF">
      <w:pPr>
        <w:sectPr w:rsidR="00FC3053" w:rsidSect="000263B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961A0" w:rsidRDefault="005961A0"/>
    <w:sectPr w:rsidR="00596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053"/>
    <w:rsid w:val="005961A0"/>
    <w:rsid w:val="00FC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C305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C305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2023-10-30T06:08:00Z</dcterms:created>
</cp:coreProperties>
</file>