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EA" w:rsidRDefault="005B40EA">
      <w:pPr>
        <w:pStyle w:val="1"/>
      </w:pPr>
      <w:r>
        <w:t>长沙网信部门积极推动网络安全产业实现新发展新跨越</w:t>
      </w:r>
    </w:p>
    <w:p w:rsidR="005B40EA" w:rsidRDefault="005B40EA">
      <w:pPr>
        <w:ind w:firstLine="420"/>
        <w:jc w:val="left"/>
      </w:pPr>
      <w:r>
        <w:t>近日，长沙市全力建设全球研发中心城市首开式在世界计算</w:t>
      </w:r>
      <w:r>
        <w:t>·</w:t>
      </w:r>
      <w:r>
        <w:t>长沙智谷举行，中国运载火箭技术研究院湖南分院及产业基地、国检集团华中区域总部、华为云工业创新中心等</w:t>
      </w:r>
      <w:r>
        <w:t>16</w:t>
      </w:r>
      <w:r>
        <w:t>个项目集中签约。</w:t>
      </w:r>
    </w:p>
    <w:p w:rsidR="005B40EA" w:rsidRDefault="005B40EA">
      <w:pPr>
        <w:ind w:firstLine="420"/>
        <w:jc w:val="left"/>
      </w:pPr>
      <w:r>
        <w:t>新征程，新目标。</w:t>
      </w:r>
    </w:p>
    <w:p w:rsidR="005B40EA" w:rsidRDefault="005B40EA">
      <w:pPr>
        <w:ind w:firstLine="420"/>
        <w:jc w:val="left"/>
      </w:pPr>
      <w:r>
        <w:t>全力建设全球研发中心城市，是深入贯彻习近平总书记关于湖南工作重要讲话和重要指示批示精神的实际行动，是打造战略科技力量、服务高水平科技自立自强的关键之举。</w:t>
      </w:r>
    </w:p>
    <w:p w:rsidR="005B40EA" w:rsidRDefault="005B40EA">
      <w:pPr>
        <w:ind w:firstLine="420"/>
        <w:jc w:val="left"/>
      </w:pPr>
      <w:r>
        <w:t>筑牢全球研发中心城市网络安全底座，长沙步履坚实、目光坚定。</w:t>
      </w:r>
    </w:p>
    <w:p w:rsidR="005B40EA" w:rsidRDefault="005B40EA">
      <w:pPr>
        <w:ind w:firstLine="420"/>
        <w:jc w:val="left"/>
      </w:pPr>
      <w:r>
        <w:t>全市网信系统和互联网行业将携手并肩，筑牢研发护盾、担当研发尖兵、凝聚研发合力，进一步发挥长沙市新一代自主安全计算系统产业链后盾单位作用，以网络安全产业的新发展，助力全球研发中心城市建设的新跨越，为长沙全力建设全球研发中心城市贡献更大网信力量。</w:t>
      </w:r>
    </w:p>
    <w:p w:rsidR="005B40EA" w:rsidRDefault="005B40EA">
      <w:pPr>
        <w:ind w:firstLine="420"/>
        <w:jc w:val="left"/>
      </w:pPr>
      <w:r>
        <w:t>强基础</w:t>
      </w:r>
    </w:p>
    <w:p w:rsidR="005B40EA" w:rsidRDefault="005B40EA">
      <w:pPr>
        <w:ind w:firstLine="420"/>
        <w:jc w:val="left"/>
      </w:pPr>
      <w:r>
        <w:t>筑牢网络安全基石</w:t>
      </w:r>
      <w:r>
        <w:t xml:space="preserve"> </w:t>
      </w:r>
      <w:r>
        <w:t>护航长沙高质量发展</w:t>
      </w:r>
    </w:p>
    <w:p w:rsidR="005B40EA" w:rsidRDefault="005B40EA">
      <w:pPr>
        <w:ind w:firstLine="420"/>
        <w:jc w:val="left"/>
      </w:pPr>
      <w:r>
        <w:t>前不久，一场城市级大规模网络安全应急演练在长沙上演：由国内一流网络安全企业、信息安全机构、高校等专业力量组成的</w:t>
      </w:r>
      <w:r>
        <w:t>18</w:t>
      </w:r>
      <w:r>
        <w:t>支网络安全攻击队伍，聚焦数字时代网络安全和数据安全风险，对全市重点领域的</w:t>
      </w:r>
      <w:r>
        <w:t>145</w:t>
      </w:r>
      <w:r>
        <w:t>家单位，进行为期</w:t>
      </w:r>
      <w:r>
        <w:t>10</w:t>
      </w:r>
      <w:r>
        <w:t>天的高强度实兵实战攻防演练。</w:t>
      </w:r>
    </w:p>
    <w:p w:rsidR="005B40EA" w:rsidRDefault="005B40EA">
      <w:pPr>
        <w:ind w:firstLine="420"/>
        <w:jc w:val="left"/>
      </w:pPr>
      <w:r>
        <w:t>没有网络安全就没有国家安全。当下，城市网络安全已成为城市高质量发展的重要一环。</w:t>
      </w:r>
    </w:p>
    <w:p w:rsidR="005B40EA" w:rsidRDefault="005B40EA">
      <w:pPr>
        <w:ind w:firstLine="420"/>
        <w:jc w:val="left"/>
      </w:pPr>
      <w:r>
        <w:t>自</w:t>
      </w:r>
      <w:r>
        <w:t>2021</w:t>
      </w:r>
      <w:r>
        <w:t>年起，市委网信办全面改革长沙市网络安全管理机制，组建长沙市城市网络安全运营中心，建立城市级整体网络安全管理体系，积极探索网络安全助推产业发展新模式，以坚固的网络安全基石为高质量发展保驾护航。</w:t>
      </w:r>
    </w:p>
    <w:p w:rsidR="005B40EA" w:rsidRDefault="005B40EA">
      <w:pPr>
        <w:ind w:firstLine="420"/>
        <w:jc w:val="left"/>
      </w:pPr>
      <w:r>
        <w:t>打造新机制，建立更全面的城市</w:t>
      </w:r>
      <w:r>
        <w:t>“</w:t>
      </w:r>
      <w:r>
        <w:t>应急指挥网</w:t>
      </w:r>
      <w:r>
        <w:t>”</w:t>
      </w:r>
      <w:r>
        <w:t>。长沙在全国首创网络安全应急指挥新机制，建成长沙市网络安全应急指挥中心，采用</w:t>
      </w:r>
      <w:r>
        <w:t>“5+1+N”</w:t>
      </w:r>
      <w:r>
        <w:t>运行模式，建立全市统一的网络安全应急指挥调度体系。</w:t>
      </w:r>
    </w:p>
    <w:p w:rsidR="005B40EA" w:rsidRDefault="005B40EA">
      <w:pPr>
        <w:ind w:firstLine="420"/>
        <w:jc w:val="left"/>
      </w:pPr>
      <w:r>
        <w:t>打造新体系，织密更完善的城市</w:t>
      </w:r>
      <w:r>
        <w:t>“</w:t>
      </w:r>
      <w:r>
        <w:t>网络安全网</w:t>
      </w:r>
      <w:r>
        <w:t>”</w:t>
      </w:r>
      <w:r>
        <w:t>。长沙在全国首创城市级网络安全整体运营，建成城市网络安全运营中心，整合接入全市八大重点行业、领域信息资源，建立网络安全事件发现、预警、通报、处置、反馈、回查全闭环处置机制。依托中心建成长株潭区域级攻防演练靶场，定期组织全市网络安全演练。市委网信办组织对全市信息系统中存有</w:t>
      </w:r>
      <w:r>
        <w:t>10</w:t>
      </w:r>
      <w:r>
        <w:t>万条以上重要数据的</w:t>
      </w:r>
      <w:r>
        <w:t>71</w:t>
      </w:r>
      <w:r>
        <w:t>家党政机关及重点国有企事业单位开展网络数据安全现场检查，全面检验各单位数据安全管理制度、数据处理活动、数据安全技术、个人信息保护等情况。</w:t>
      </w:r>
    </w:p>
    <w:p w:rsidR="005B40EA" w:rsidRDefault="005B40EA">
      <w:pPr>
        <w:ind w:firstLine="420"/>
        <w:jc w:val="left"/>
      </w:pPr>
      <w:r>
        <w:t>打造新标准，从源头筑牢城市</w:t>
      </w:r>
      <w:r>
        <w:t>“</w:t>
      </w:r>
      <w:r>
        <w:t>网络安全防线</w:t>
      </w:r>
      <w:r>
        <w:t>”</w:t>
      </w:r>
      <w:r>
        <w:t>。长沙在全国首创地方网络安全审查新标准，组建网络安全审查专家委员会，推动网络安全与信息化项目同步规划、同步建设、同步使用，形成了网络安全审查</w:t>
      </w:r>
      <w:r>
        <w:t>“</w:t>
      </w:r>
      <w:r>
        <w:t>长沙经验</w:t>
      </w:r>
      <w:r>
        <w:t>”</w:t>
      </w:r>
      <w:r>
        <w:t>。</w:t>
      </w:r>
    </w:p>
    <w:p w:rsidR="005B40EA" w:rsidRDefault="005B40EA">
      <w:pPr>
        <w:ind w:firstLine="420"/>
        <w:jc w:val="left"/>
      </w:pPr>
      <w:r>
        <w:t>打造新模式，以网络安全助推城市产业发展。长沙首创网络安全助推产业发展新模式，以网络安全治理推动网络安全技术创新、人才队伍建设、产业发展，构建全领域要素齐全的网络安全产业链条，打造以麒麟操作系统为核心，长城</w:t>
      </w:r>
      <w:r>
        <w:t>“PK”</w:t>
      </w:r>
      <w:r>
        <w:t>、华为</w:t>
      </w:r>
      <w:r>
        <w:t>“</w:t>
      </w:r>
      <w:r>
        <w:t>鲲鹏</w:t>
      </w:r>
      <w:r>
        <w:t>”</w:t>
      </w:r>
      <w:r>
        <w:t>协同发展的</w:t>
      </w:r>
      <w:r>
        <w:t>“</w:t>
      </w:r>
      <w:r>
        <w:t>两芯一生态</w:t>
      </w:r>
      <w:r>
        <w:t>”</w:t>
      </w:r>
      <w:r>
        <w:t>网络安全生态体系。</w:t>
      </w:r>
    </w:p>
    <w:p w:rsidR="005B40EA" w:rsidRDefault="005B40EA">
      <w:pPr>
        <w:ind w:firstLine="420"/>
        <w:jc w:val="left"/>
      </w:pPr>
      <w:r>
        <w:t>显特色</w:t>
      </w:r>
    </w:p>
    <w:p w:rsidR="005B40EA" w:rsidRDefault="005B40EA">
      <w:pPr>
        <w:ind w:firstLine="420"/>
        <w:jc w:val="left"/>
      </w:pPr>
      <w:r>
        <w:t>打造网络安全领域长沙新路径</w:t>
      </w:r>
    </w:p>
    <w:p w:rsidR="005B40EA" w:rsidRDefault="005B40EA">
      <w:pPr>
        <w:ind w:firstLine="420"/>
        <w:jc w:val="left"/>
      </w:pPr>
      <w:r>
        <w:t>日前，</w:t>
      </w:r>
      <w:r>
        <w:t>“</w:t>
      </w:r>
      <w:r>
        <w:t>好评中国</w:t>
      </w:r>
      <w:r>
        <w:t>·</w:t>
      </w:r>
      <w:r>
        <w:t>走进湖南</w:t>
      </w:r>
      <w:r>
        <w:t>”</w:t>
      </w:r>
      <w:r>
        <w:t>网络主题宣传活动报道团走进国家网络安全产业园区（长沙），感受园区网络安全产业资源集聚发展的滚滚热潮。作为国内领先的网络安全产业集聚区，园区构建了</w:t>
      </w:r>
      <w:r>
        <w:t>“</w:t>
      </w:r>
      <w:r>
        <w:t>两芯一生态</w:t>
      </w:r>
      <w:r>
        <w:t>”</w:t>
      </w:r>
      <w:r>
        <w:t>体系，打造了</w:t>
      </w:r>
      <w:r>
        <w:t>“</w:t>
      </w:r>
      <w:r>
        <w:t>一院四中心</w:t>
      </w:r>
      <w:r>
        <w:t>”</w:t>
      </w:r>
      <w:r>
        <w:t>服务平台，形成覆盖芯片、操作系统、整机、软件、网络安全服务等全领域的产业链条。</w:t>
      </w:r>
    </w:p>
    <w:p w:rsidR="005B40EA" w:rsidRDefault="005B40EA">
      <w:pPr>
        <w:ind w:firstLine="420"/>
        <w:jc w:val="left"/>
      </w:pPr>
      <w:r>
        <w:t>网信事业代表着新的生产力和新的发展方向。新时代新征程，网信事业的重要地位作用日益凸显。</w:t>
      </w:r>
    </w:p>
    <w:p w:rsidR="005B40EA" w:rsidRDefault="005B40EA">
      <w:pPr>
        <w:ind w:firstLine="420"/>
        <w:jc w:val="left"/>
      </w:pPr>
      <w:r>
        <w:t>多年来，全市网信系统协作努力，全市广大互联网企业和互联网从业人士接续耕耘，加快发展网络安全技术产业，深化拓展数字信息研发应用，在网络安全领域闯出了具有长沙特色的新路径、新天地。</w:t>
      </w:r>
    </w:p>
    <w:p w:rsidR="005B40EA" w:rsidRDefault="005B40EA">
      <w:pPr>
        <w:ind w:firstLine="420"/>
        <w:jc w:val="left"/>
      </w:pPr>
      <w:r>
        <w:t>这是安全感满满的</w:t>
      </w:r>
      <w:r>
        <w:t>“</w:t>
      </w:r>
      <w:r>
        <w:t>城市网络安全指数</w:t>
      </w:r>
      <w:r>
        <w:t>”</w:t>
      </w:r>
      <w:r>
        <w:t>。长沙已成功构建城市网络安全运营新型管理体系，初步形成安全监管、行业主管、主体责任三级城市网络安全管理组织架构，城市网络安全管理体系</w:t>
      </w:r>
      <w:r>
        <w:t>“</w:t>
      </w:r>
      <w:r>
        <w:t>长沙模式</w:t>
      </w:r>
      <w:r>
        <w:t>”</w:t>
      </w:r>
      <w:r>
        <w:t>广受认可。在工信部发布的数字城市网络安全评价指数中，长沙城市数字化网络安全排名全国第六；长沙城市网络安全运营中心先后获评</w:t>
      </w:r>
      <w:r>
        <w:t>2022</w:t>
      </w:r>
      <w:r>
        <w:t>年</w:t>
      </w:r>
      <w:r>
        <w:t>IDC“</w:t>
      </w:r>
      <w:r>
        <w:t>中国二十大杰出安全项目</w:t>
      </w:r>
      <w:r>
        <w:t>”</w:t>
      </w:r>
      <w:r>
        <w:t>，</w:t>
      </w:r>
      <w:r>
        <w:t>2022</w:t>
      </w:r>
      <w:r>
        <w:t>年亚太区智慧城市</w:t>
      </w:r>
      <w:r>
        <w:t>“</w:t>
      </w:r>
      <w:r>
        <w:t>应急响应和灾难应对</w:t>
      </w:r>
      <w:r>
        <w:t>”</w:t>
      </w:r>
      <w:r>
        <w:t>大奖。</w:t>
      </w:r>
    </w:p>
    <w:p w:rsidR="005B40EA" w:rsidRDefault="005B40EA">
      <w:pPr>
        <w:ind w:firstLine="420"/>
        <w:jc w:val="left"/>
      </w:pPr>
      <w:r>
        <w:t>这是助推力强劲的</w:t>
      </w:r>
      <w:r>
        <w:t>“</w:t>
      </w:r>
      <w:r>
        <w:t>产业发展动力</w:t>
      </w:r>
      <w:r>
        <w:t>”</w:t>
      </w:r>
      <w:r>
        <w:t>。长沙以网络安全治理带动网络安全产业发展，布局建设全国第二个国家网络安全产业园区；获批首批国家网络安全教育技术产业融合发展试验区、国家</w:t>
      </w:r>
      <w:r>
        <w:t>IPv6</w:t>
      </w:r>
      <w:r>
        <w:t>技术创新和融合应用综合试点城市、国家区块链创新应用综合试点城市等</w:t>
      </w:r>
      <w:r>
        <w:t>3</w:t>
      </w:r>
      <w:r>
        <w:t>项国家级试点，形成网络安全人才培养、技术创新、产业发展的良好生态。在工信部公布的</w:t>
      </w:r>
      <w:r>
        <w:t>45</w:t>
      </w:r>
      <w:r>
        <w:t>个国家先进制造集群的名单里，就有长沙市新一代自主安全计算系统集群。</w:t>
      </w:r>
    </w:p>
    <w:p w:rsidR="005B40EA" w:rsidRDefault="005B40EA">
      <w:pPr>
        <w:ind w:firstLine="420"/>
        <w:jc w:val="left"/>
      </w:pPr>
      <w:r>
        <w:t>新目标</w:t>
      </w:r>
    </w:p>
    <w:p w:rsidR="005B40EA" w:rsidRDefault="005B40EA">
      <w:pPr>
        <w:ind w:firstLine="420"/>
        <w:jc w:val="left"/>
      </w:pPr>
      <w:r>
        <w:t>为建设全球研发中心城市提供有力保障</w:t>
      </w:r>
    </w:p>
    <w:p w:rsidR="005B40EA" w:rsidRDefault="005B40EA">
      <w:pPr>
        <w:ind w:firstLine="420"/>
        <w:jc w:val="left"/>
      </w:pPr>
      <w:r>
        <w:t>习近平总书记指出，中国式现代化关键在科技现代化。</w:t>
      </w:r>
      <w:r>
        <w:t>3</w:t>
      </w:r>
      <w:r>
        <w:t>年来，长沙牢记总书记谆谆嘱托，在科技创新领域取得累累硕果，并以此为引领，攀登全球研发中心城市新高峰。</w:t>
      </w:r>
    </w:p>
    <w:p w:rsidR="005B40EA" w:rsidRDefault="005B40EA">
      <w:pPr>
        <w:ind w:firstLine="420"/>
        <w:jc w:val="left"/>
      </w:pPr>
      <w:r>
        <w:t>互联网是新时代最具发展活力的领域，是建设全球研发中心城市的重要主攻方向之一。作为网红城市、网络强市，长沙互联网行业站在时代风口和创新前沿，全力建设全球研发中心城市，其时已至，其势已成，其兴可待。</w:t>
      </w:r>
    </w:p>
    <w:p w:rsidR="005B40EA" w:rsidRDefault="005B40EA">
      <w:pPr>
        <w:ind w:firstLine="420"/>
        <w:jc w:val="left"/>
      </w:pPr>
      <w:r>
        <w:t>聚合星城网间力量，长沙在行动。市委网信办将充分发挥网络安全技术优势，聚焦全球研发中心城市建设的重点任务、重大项目、重要环节，切实建强保障体系、提升防护能力、维护数据安全，确保长沙网络空间和研发环境安全稳定。</w:t>
      </w:r>
    </w:p>
    <w:p w:rsidR="005B40EA" w:rsidRDefault="005B40EA">
      <w:pPr>
        <w:ind w:firstLine="420"/>
        <w:jc w:val="left"/>
      </w:pPr>
      <w:r>
        <w:t>强化网信</w:t>
      </w:r>
      <w:r>
        <w:t>“</w:t>
      </w:r>
      <w:r>
        <w:t>长沙作为</w:t>
      </w:r>
      <w:r>
        <w:t>”</w:t>
      </w:r>
      <w:r>
        <w:t>，长沙有担当。市委网信办将以实施全球研发中心城市护盾行动为契机，着眼网络空间新挑战、新问题，加强网络安全、数据安全对话合作，深化技术和人才交流，加快推动网络安全资源共享。</w:t>
      </w:r>
    </w:p>
    <w:p w:rsidR="005B40EA" w:rsidRDefault="005B40EA">
      <w:pPr>
        <w:ind w:firstLine="420"/>
        <w:jc w:val="left"/>
      </w:pPr>
      <w:r>
        <w:t>百舸争流齐奋进，千钧重担共担当。市委网信办将积极搭建信息共享、资源整合、交流合作、创新发展的平台，奋力为建设全球研发中心城市提供坚实数字信息支撑和有力网络安全保障，为长沙全力建设全球研发中心城市贡献更大网信力量。</w:t>
      </w:r>
    </w:p>
    <w:p w:rsidR="005B40EA" w:rsidRDefault="005B40EA">
      <w:pPr>
        <w:ind w:firstLine="420"/>
        <w:jc w:val="right"/>
      </w:pPr>
      <w:r>
        <w:t>长沙晚报</w:t>
      </w:r>
      <w:r>
        <w:t>2023-09-07</w:t>
      </w:r>
    </w:p>
    <w:p w:rsidR="005B40EA" w:rsidRDefault="005B40EA" w:rsidP="00B845C6">
      <w:pPr>
        <w:sectPr w:rsidR="005B40EA" w:rsidSect="00B845C6">
          <w:type w:val="continuous"/>
          <w:pgSz w:w="11906" w:h="16838"/>
          <w:pgMar w:top="1644" w:right="1236" w:bottom="1418" w:left="1814" w:header="851" w:footer="907" w:gutter="0"/>
          <w:pgNumType w:start="1"/>
          <w:cols w:space="720"/>
          <w:docGrid w:type="lines" w:linePitch="341" w:charSpace="2373"/>
        </w:sectPr>
      </w:pPr>
    </w:p>
    <w:p w:rsidR="007D0FAE" w:rsidRDefault="007D0FAE"/>
    <w:sectPr w:rsidR="007D0F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40EA"/>
    <w:rsid w:val="005B40EA"/>
    <w:rsid w:val="007D0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B40E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B40E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2052</Characters>
  <Application>Microsoft Office Word</Application>
  <DocSecurity>0</DocSecurity>
  <Lines>17</Lines>
  <Paragraphs>4</Paragraphs>
  <ScaleCrop>false</ScaleCrop>
  <Company>微软中国</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2023-09-18T07:43:00Z</dcterms:created>
</cp:coreProperties>
</file>