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0F62" w:rsidRDefault="00480F62" w:rsidP="000E6EDE">
      <w:pPr>
        <w:pStyle w:val="1"/>
      </w:pPr>
      <w:r w:rsidRPr="001B0314">
        <w:rPr>
          <w:rFonts w:hint="eastAsia"/>
        </w:rPr>
        <w:t>定边县政协强化民主监督工作纪实</w:t>
      </w:r>
    </w:p>
    <w:p w:rsidR="00480F62" w:rsidRDefault="00480F62" w:rsidP="00480F62">
      <w:pPr>
        <w:ind w:firstLineChars="200" w:firstLine="420"/>
        <w:jc w:val="left"/>
      </w:pPr>
      <w:r>
        <w:rPr>
          <w:rFonts w:hint="eastAsia"/>
        </w:rPr>
        <w:t>民主监督集众智</w:t>
      </w:r>
      <w:r>
        <w:t xml:space="preserve"> </w:t>
      </w:r>
      <w:r>
        <w:t>服务发展解民忧</w:t>
      </w:r>
      <w:r>
        <w:t>——</w:t>
      </w:r>
      <w:r>
        <w:t>定边县政协强化民主监督工作纪实</w:t>
      </w:r>
    </w:p>
    <w:p w:rsidR="00480F62" w:rsidRDefault="00480F62" w:rsidP="00480F62">
      <w:pPr>
        <w:ind w:firstLineChars="200" w:firstLine="420"/>
        <w:jc w:val="left"/>
      </w:pPr>
      <w:r>
        <w:rPr>
          <w:rFonts w:hint="eastAsia"/>
        </w:rPr>
        <w:t>□</w:t>
      </w:r>
      <w:r>
        <w:t xml:space="preserve"> </w:t>
      </w:r>
      <w:r>
        <w:t>记者</w:t>
      </w:r>
      <w:r>
        <w:t xml:space="preserve"> </w:t>
      </w:r>
      <w:r>
        <w:t>许鹏</w:t>
      </w:r>
      <w:r>
        <w:t xml:space="preserve"> </w:t>
      </w:r>
      <w:r>
        <w:t>通讯员</w:t>
      </w:r>
      <w:r>
        <w:t xml:space="preserve"> </w:t>
      </w:r>
      <w:r>
        <w:t>屈鸣</w:t>
      </w:r>
    </w:p>
    <w:p w:rsidR="00480F62" w:rsidRDefault="00480F62" w:rsidP="00480F62">
      <w:pPr>
        <w:ind w:firstLineChars="200" w:firstLine="420"/>
        <w:jc w:val="left"/>
      </w:pPr>
      <w:r>
        <w:rPr>
          <w:rFonts w:hint="eastAsia"/>
        </w:rPr>
        <w:t>近年来，定边县政协牢牢把握政协民主监督的职能定位，充分发挥民主监督的特色和优势，在服务大局上求作为，在惠及民生上下功夫，在攻坚克难上勇担当，用“政协民主监督之力”服务“发展之为”，彰显“有为政协”形象。</w:t>
      </w:r>
    </w:p>
    <w:p w:rsidR="00480F62" w:rsidRDefault="00480F62" w:rsidP="00480F62">
      <w:pPr>
        <w:ind w:firstLineChars="200" w:firstLine="420"/>
        <w:jc w:val="left"/>
      </w:pPr>
      <w:r>
        <w:t>建立健全工作机制</w:t>
      </w:r>
      <w:r>
        <w:t xml:space="preserve"> </w:t>
      </w:r>
      <w:r>
        <w:t>全力提升民主监督实效</w:t>
      </w:r>
    </w:p>
    <w:p w:rsidR="00480F62" w:rsidRDefault="00480F62" w:rsidP="00480F62">
      <w:pPr>
        <w:ind w:firstLineChars="200" w:firstLine="420"/>
        <w:jc w:val="left"/>
      </w:pPr>
      <w:r>
        <w:rPr>
          <w:rFonts w:hint="eastAsia"/>
        </w:rPr>
        <w:t>健全知情明政机制。定边县政协打造以常委会议、委员培训、政协门户网站为主体的委员学习平台，组织委员认真学习党和国家重大决策部署及省、市、县工作安排，帮助委员了解情况、把握形势、掌握政策，积极选派委员列席有关重要会议，落实委员知情权，为委员履职尽责奠定坚实基础。</w:t>
      </w:r>
    </w:p>
    <w:p w:rsidR="00480F62" w:rsidRDefault="00480F62" w:rsidP="00480F62">
      <w:pPr>
        <w:ind w:firstLineChars="200" w:firstLine="420"/>
        <w:jc w:val="left"/>
      </w:pPr>
      <w:r>
        <w:rPr>
          <w:rFonts w:hint="eastAsia"/>
        </w:rPr>
        <w:t>健全协调落实机制。定边县政协开展对口协商工作，组织委员深入相关部门，通过实地视察、座谈交流等形式开展经常性沟通，全面加强与党委、政府的协调配合，积极跟进政协意见建议的落实情况，确保民主监督工作有效开展。</w:t>
      </w:r>
    </w:p>
    <w:p w:rsidR="00480F62" w:rsidRDefault="00480F62" w:rsidP="00480F62">
      <w:pPr>
        <w:ind w:firstLineChars="200" w:firstLine="420"/>
        <w:jc w:val="left"/>
      </w:pPr>
      <w:r>
        <w:rPr>
          <w:rFonts w:hint="eastAsia"/>
        </w:rPr>
        <w:t>健全办理反馈机制。定边县政协督促办理单位对政协意见建议办理、采纳和落实情况进行及时反馈，推动政协民主监督成果的转化落实，完善政协意见建议的报送、研究、办理和反馈机制，加强跟踪调研、跟踪问效、跟踪督办，让民主监督成果为党政决策和工作部署提供参考。</w:t>
      </w:r>
    </w:p>
    <w:p w:rsidR="00480F62" w:rsidRDefault="00480F62" w:rsidP="00480F62">
      <w:pPr>
        <w:ind w:firstLineChars="200" w:firstLine="420"/>
        <w:jc w:val="left"/>
      </w:pPr>
      <w:r>
        <w:rPr>
          <w:rFonts w:hint="eastAsia"/>
        </w:rPr>
        <w:t>注重提案办理监督</w:t>
      </w:r>
      <w:r>
        <w:t xml:space="preserve"> </w:t>
      </w:r>
      <w:r>
        <w:t>全面促进提案成果转化</w:t>
      </w:r>
    </w:p>
    <w:p w:rsidR="00480F62" w:rsidRDefault="00480F62" w:rsidP="00480F62">
      <w:pPr>
        <w:ind w:firstLineChars="200" w:firstLine="420"/>
        <w:jc w:val="left"/>
      </w:pPr>
      <w:r>
        <w:rPr>
          <w:rFonts w:hint="eastAsia"/>
        </w:rPr>
        <w:t>领衔督办示范引领。定边县委、县政府主要领导高度重视政协提案办理工作，每年选取</w:t>
      </w:r>
      <w:r>
        <w:t>1</w:t>
      </w:r>
      <w:r>
        <w:t>至</w:t>
      </w:r>
      <w:r>
        <w:t>2</w:t>
      </w:r>
      <w:r>
        <w:t>件提案亲自督办，县委、县政府办公室负责组织实施和跟踪问效，充分发挥县级领导领衔督办的示范引领作用，全面带动同类提案办理落实，达到</w:t>
      </w:r>
      <w:r>
        <w:t>“</w:t>
      </w:r>
      <w:r>
        <w:t>办好一件、解决一片</w:t>
      </w:r>
      <w:r>
        <w:t>”</w:t>
      </w:r>
      <w:r>
        <w:t>的效果。</w:t>
      </w:r>
    </w:p>
    <w:p w:rsidR="00480F62" w:rsidRDefault="00480F62" w:rsidP="00480F62">
      <w:pPr>
        <w:ind w:firstLineChars="200" w:firstLine="420"/>
        <w:jc w:val="left"/>
      </w:pPr>
      <w:r>
        <w:rPr>
          <w:rFonts w:hint="eastAsia"/>
        </w:rPr>
        <w:t>重点督办攻坚克难。定边县政协制定《重点提案遴选与督办办法》，每年确定</w:t>
      </w:r>
      <w:r>
        <w:t>5</w:t>
      </w:r>
      <w:r>
        <w:t>至</w:t>
      </w:r>
      <w:r>
        <w:t>6</w:t>
      </w:r>
      <w:r>
        <w:t>件事关党政大事和民生热点难点问题的重点提案，由县政协主席、副主席带队进行督办。近年来，县政协聚焦交通拥堵、传统文化教育、文旅产业发展等重点提案进行督办，所提建议意见被相关部门采纳，重点提案办理成效显著提升。</w:t>
      </w:r>
    </w:p>
    <w:p w:rsidR="00480F62" w:rsidRDefault="00480F62" w:rsidP="00480F62">
      <w:pPr>
        <w:ind w:firstLineChars="200" w:firstLine="420"/>
        <w:jc w:val="left"/>
      </w:pPr>
      <w:r>
        <w:rPr>
          <w:rFonts w:hint="eastAsia"/>
        </w:rPr>
        <w:t>联合督办全面保障。由定边县政协提案委牵头，联合县委办、县政府办深入各承办单位和提案办理现场开展联合督办，听取承办单位办理情况汇报，了解工作进度，对办理过程中存在的问题交换意见，面对面协商解决问题的办法，全力提升提案办复率。</w:t>
      </w:r>
    </w:p>
    <w:p w:rsidR="00480F62" w:rsidRDefault="00480F62" w:rsidP="00480F62">
      <w:pPr>
        <w:ind w:firstLineChars="200" w:firstLine="420"/>
        <w:jc w:val="left"/>
      </w:pPr>
      <w:r>
        <w:rPr>
          <w:rFonts w:hint="eastAsia"/>
        </w:rPr>
        <w:t>强化政协监督职能</w:t>
      </w:r>
      <w:r>
        <w:t xml:space="preserve"> </w:t>
      </w:r>
      <w:r>
        <w:t>切实提升民主监督效能</w:t>
      </w:r>
    </w:p>
    <w:p w:rsidR="00480F62" w:rsidRDefault="00480F62" w:rsidP="00480F62">
      <w:pPr>
        <w:ind w:firstLineChars="200" w:firstLine="420"/>
        <w:jc w:val="left"/>
      </w:pPr>
      <w:r>
        <w:rPr>
          <w:rFonts w:hint="eastAsia"/>
        </w:rPr>
        <w:t>全会发言献良策。定边县政协九届委员会以来，先后有</w:t>
      </w:r>
      <w:r>
        <w:t>18</w:t>
      </w:r>
      <w:r>
        <w:t>名委员在全体会议上就新老城区融合发展、民营企业发展、医疗体系建设、学校建设等内容作专题发言，</w:t>
      </w:r>
      <w:r>
        <w:t>36</w:t>
      </w:r>
      <w:r>
        <w:t>名委员、</w:t>
      </w:r>
      <w:r>
        <w:t>4</w:t>
      </w:r>
      <w:r>
        <w:t>个专委会提交了关于乡村振兴、文化产业发展、城市建设、深化银企合作、改善农村人居环境等书面发言材料，为定边县高质量发展提供了政协方案。</w:t>
      </w:r>
    </w:p>
    <w:p w:rsidR="00480F62" w:rsidRDefault="00480F62" w:rsidP="00480F62">
      <w:pPr>
        <w:ind w:firstLineChars="200" w:firstLine="420"/>
        <w:jc w:val="left"/>
      </w:pPr>
      <w:r>
        <w:rPr>
          <w:rFonts w:hint="eastAsia"/>
        </w:rPr>
        <w:t>界别讨论集众智。委员们紧紧围绕“一府两院”工作报告以及经济社会发展中的综合性、战略性、前瞻性问题，与党政领导零距离对话、面对面交流，就助力乡村振兴、完善城市功能、加快县域经济发展等提出意见建议</w:t>
      </w:r>
      <w:r>
        <w:t>600</w:t>
      </w:r>
      <w:r>
        <w:t>余条，得到了党政领导的积极回应，为助推全县经济社会发展凝聚了政协智慧。</w:t>
      </w:r>
    </w:p>
    <w:p w:rsidR="00480F62" w:rsidRDefault="00480F62" w:rsidP="00480F62">
      <w:pPr>
        <w:ind w:firstLineChars="200" w:firstLine="420"/>
        <w:jc w:val="left"/>
      </w:pPr>
      <w:r>
        <w:rPr>
          <w:rFonts w:hint="eastAsia"/>
        </w:rPr>
        <w:t>常委会议建真言。定边县政协聚焦党政大事和民生要事，围绕“天眼”工程建设、卫生体系改革、人居环境整治等社会关切、群众关心的热点焦点问题，召开专题议政性常委会议</w:t>
      </w:r>
      <w:r>
        <w:t>6</w:t>
      </w:r>
      <w:r>
        <w:t>次，提出意见建议</w:t>
      </w:r>
      <w:r>
        <w:t>60</w:t>
      </w:r>
      <w:r>
        <w:t>余条，为推动县域中心工作落实和解决群众关切的实际问题发挥了政协作用。</w:t>
      </w:r>
    </w:p>
    <w:p w:rsidR="00480F62" w:rsidRDefault="00480F62" w:rsidP="00480F62">
      <w:pPr>
        <w:ind w:firstLineChars="200" w:firstLine="420"/>
        <w:jc w:val="left"/>
      </w:pPr>
      <w:r>
        <w:rPr>
          <w:rFonts w:hint="eastAsia"/>
        </w:rPr>
        <w:t>丰富民主监督形式</w:t>
      </w:r>
      <w:r>
        <w:t xml:space="preserve"> </w:t>
      </w:r>
      <w:r>
        <w:t>助推党政决策部署落实</w:t>
      </w:r>
    </w:p>
    <w:p w:rsidR="00480F62" w:rsidRDefault="00480F62" w:rsidP="00480F62">
      <w:pPr>
        <w:ind w:firstLineChars="200" w:firstLine="420"/>
        <w:jc w:val="left"/>
      </w:pPr>
      <w:r>
        <w:rPr>
          <w:rFonts w:hint="eastAsia"/>
        </w:rPr>
        <w:t>调研视察破难题。定边县政协围绕优化营商环境、引黄工程建设、农业产业发展等问题开展专项视察，深入基层和群众听取情况介绍，及时发现工作中的问题和不足，助推党委、政府决策部署贯彻落实。</w:t>
      </w:r>
    </w:p>
    <w:p w:rsidR="00480F62" w:rsidRDefault="00480F62" w:rsidP="00480F62">
      <w:pPr>
        <w:ind w:firstLineChars="200" w:firstLine="420"/>
        <w:jc w:val="left"/>
      </w:pPr>
      <w:r>
        <w:rPr>
          <w:rFonts w:hint="eastAsia"/>
        </w:rPr>
        <w:t>社情民意解民忧。定边县政协充分利用社情民意信息“短平快”特点，及时解决群众反映的热点问题，开展“直通车”式监督。近年来，编报的社情民意信息中，有</w:t>
      </w:r>
      <w:r>
        <w:t>50%</w:t>
      </w:r>
      <w:r>
        <w:t>被县委、县政府和相关部门采纳，以精准的问题线索增进民生福祉。</w:t>
      </w:r>
    </w:p>
    <w:p w:rsidR="00480F62" w:rsidRDefault="00480F62" w:rsidP="00480F62">
      <w:pPr>
        <w:ind w:firstLineChars="200" w:firstLine="420"/>
        <w:jc w:val="left"/>
      </w:pPr>
      <w:r>
        <w:rPr>
          <w:rFonts w:hint="eastAsia"/>
        </w:rPr>
        <w:t>特约监督正行风。定边县政协根据委员个人专长和界别特点，先后选派委员参与县委、县政府及有关部门组织的社会评价、述职评议、意见征询、信访监督、案件旁听等特邀监督，以全方位的监督助推行风政风全面转变。</w:t>
      </w:r>
    </w:p>
    <w:p w:rsidR="00480F62" w:rsidRDefault="00480F62" w:rsidP="00480F62">
      <w:pPr>
        <w:ind w:firstLineChars="200" w:firstLine="420"/>
        <w:jc w:val="right"/>
      </w:pPr>
      <w:r w:rsidRPr="001B0314">
        <w:rPr>
          <w:rFonts w:hint="eastAsia"/>
        </w:rPr>
        <w:t>各界导报</w:t>
      </w:r>
      <w:r>
        <w:rPr>
          <w:rFonts w:hint="eastAsia"/>
        </w:rPr>
        <w:t>2023-08-21</w:t>
      </w:r>
    </w:p>
    <w:p w:rsidR="00480F62" w:rsidRDefault="00480F62" w:rsidP="000A084C">
      <w:pPr>
        <w:sectPr w:rsidR="00480F62" w:rsidSect="000A084C">
          <w:type w:val="continuous"/>
          <w:pgSz w:w="11906" w:h="16838"/>
          <w:pgMar w:top="1644" w:right="1236" w:bottom="1418" w:left="1814" w:header="851" w:footer="907" w:gutter="0"/>
          <w:pgNumType w:start="1"/>
          <w:cols w:space="720"/>
          <w:docGrid w:type="lines" w:linePitch="341" w:charSpace="2373"/>
        </w:sectPr>
      </w:pPr>
    </w:p>
    <w:p w:rsidR="00641FDD" w:rsidRDefault="00641FDD"/>
    <w:sectPr w:rsidR="00641F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0F62"/>
    <w:rsid w:val="00480F62"/>
    <w:rsid w:val="00641F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0F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80F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1439</Characters>
  <Application>Microsoft Office Word</Application>
  <DocSecurity>0</DocSecurity>
  <Lines>11</Lines>
  <Paragraphs>3</Paragraphs>
  <ScaleCrop>false</ScaleCrop>
  <Company>Microsoft</Company>
  <LinksUpToDate>false</LinksUpToDate>
  <CharactersWithSpaces>1688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2023-08-31T06:46:00Z</dcterms:created>
</cp:coreProperties>
</file>