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90" w:rsidRPr="007D10B1" w:rsidRDefault="00FC7590" w:rsidP="007D10B1">
      <w:pPr>
        <w:pStyle w:val="1"/>
      </w:pPr>
      <w:r w:rsidRPr="007D10B1">
        <w:rPr>
          <w:rFonts w:hint="eastAsia"/>
        </w:rPr>
        <w:t>广西玉林：全力构建现代化产业体系</w:t>
      </w:r>
    </w:p>
    <w:p w:rsidR="00FC7590" w:rsidRDefault="00FC7590" w:rsidP="00FC7590">
      <w:pPr>
        <w:ind w:firstLineChars="200" w:firstLine="420"/>
        <w:jc w:val="left"/>
      </w:pPr>
      <w:r>
        <w:rPr>
          <w:rFonts w:hint="eastAsia"/>
        </w:rPr>
        <w:t>拥抱大湾区</w:t>
      </w:r>
      <w:r>
        <w:t xml:space="preserve"> </w:t>
      </w:r>
      <w:r>
        <w:t>融入</w:t>
      </w:r>
      <w:r>
        <w:t>“</w:t>
      </w:r>
      <w:r>
        <w:t>双循环</w:t>
      </w:r>
      <w:r>
        <w:t>”</w:t>
      </w:r>
    </w:p>
    <w:p w:rsidR="00FC7590" w:rsidRDefault="00FC7590" w:rsidP="00FC7590">
      <w:pPr>
        <w:ind w:firstLineChars="200" w:firstLine="420"/>
        <w:jc w:val="left"/>
      </w:pPr>
      <w:r>
        <w:rPr>
          <w:rFonts w:hint="eastAsia"/>
        </w:rPr>
        <w:t>广西玉林：全力构建现代化产业体系</w:t>
      </w:r>
    </w:p>
    <w:p w:rsidR="00FC7590" w:rsidRDefault="00FC7590" w:rsidP="00FC7590">
      <w:pPr>
        <w:ind w:firstLineChars="200" w:firstLine="420"/>
        <w:jc w:val="left"/>
      </w:pPr>
      <w:r>
        <w:rPr>
          <w:rFonts w:hint="eastAsia"/>
        </w:rPr>
        <w:t>广西玉林市地处粤桂两省区交界处，是承东启西、对接沟通粤港澳大湾区和北部湾经济区的重要通道和关键节点城市，也是广西民营经济示范市。近年来，玉林积极发挥区位等优势，主动拥抱大湾区发展机遇，不断优化要素配置和服务，基础设施建设、开放发展、招商引资等方面实现多点开花，全力构建现代化产业体系。</w:t>
      </w:r>
    </w:p>
    <w:p w:rsidR="00FC7590" w:rsidRDefault="00FC7590" w:rsidP="00FC7590">
      <w:pPr>
        <w:ind w:firstLineChars="200" w:firstLine="420"/>
        <w:jc w:val="left"/>
      </w:pPr>
      <w:r>
        <w:rPr>
          <w:rFonts w:hint="eastAsia"/>
        </w:rPr>
        <w:t>企业忙生产</w:t>
      </w:r>
      <w:r>
        <w:t xml:space="preserve"> </w:t>
      </w:r>
      <w:r>
        <w:t>融入</w:t>
      </w:r>
      <w:r>
        <w:t>“</w:t>
      </w:r>
      <w:r>
        <w:t>双循环</w:t>
      </w:r>
      <w:r>
        <w:t>”</w:t>
      </w:r>
    </w:p>
    <w:p w:rsidR="00FC7590" w:rsidRDefault="00FC7590" w:rsidP="00FC7590">
      <w:pPr>
        <w:ind w:firstLineChars="200" w:firstLine="420"/>
        <w:jc w:val="left"/>
      </w:pPr>
      <w:r>
        <w:rPr>
          <w:rFonts w:hint="eastAsia"/>
        </w:rPr>
        <w:t>机械化裁剪、自动化传送……在玉林佳都服装集团有限公司的生产车间，</w:t>
      </w:r>
      <w:r>
        <w:t>14</w:t>
      </w:r>
      <w:r>
        <w:t>条生产线正在有序运行，工人们忙着生产各种类别的服装。经过大半年的发展，这家公司每天可生产大约</w:t>
      </w:r>
      <w:r>
        <w:t>7000</w:t>
      </w:r>
      <w:r>
        <w:t>件品牌服装，带动</w:t>
      </w:r>
      <w:r>
        <w:t>600</w:t>
      </w:r>
      <w:r>
        <w:t>多员工实现就近就业。</w:t>
      </w:r>
    </w:p>
    <w:p w:rsidR="00FC7590" w:rsidRDefault="00FC7590" w:rsidP="00FC7590">
      <w:pPr>
        <w:ind w:firstLineChars="200" w:firstLine="420"/>
        <w:jc w:val="left"/>
      </w:pPr>
      <w:r>
        <w:rPr>
          <w:rFonts w:hint="eastAsia"/>
        </w:rPr>
        <w:t>“我们的订单很稳定，计划后期开设</w:t>
      </w:r>
      <w:r>
        <w:t>50</w:t>
      </w:r>
      <w:r>
        <w:t>条生产线，届时每天将生产</w:t>
      </w:r>
      <w:r>
        <w:t>2.5</w:t>
      </w:r>
      <w:r>
        <w:t>万件轻薄款衣服。</w:t>
      </w:r>
      <w:r>
        <w:t>”</w:t>
      </w:r>
      <w:r>
        <w:t>公司总经理王波说，他们今年从广东来到玉林设厂，得益于玉林在厂房租用、招工等方面的优惠政策，总部已在玉林城乡设立</w:t>
      </w:r>
      <w:r>
        <w:t>6</w:t>
      </w:r>
      <w:r>
        <w:t>家工厂，预计今年销售额超</w:t>
      </w:r>
      <w:r>
        <w:t>2.5</w:t>
      </w:r>
      <w:r>
        <w:t>亿元。</w:t>
      </w:r>
    </w:p>
    <w:p w:rsidR="00FC7590" w:rsidRDefault="00FC7590" w:rsidP="00FC7590">
      <w:pPr>
        <w:ind w:firstLineChars="200" w:firstLine="420"/>
        <w:jc w:val="left"/>
      </w:pPr>
      <w:r>
        <w:rPr>
          <w:rFonts w:hint="eastAsia"/>
        </w:rPr>
        <w:t>记者在玉林市容县、博白、陆川、北流、兴业等地看到，不少企业或升级生产线、或加班加点赶订单。在陆川县马坡镇的广西飞铖服饰有限公司，显示屏实时记录着服装销售数据，公司负责人李泽铖正在调取数据，对比近几个月的销售情况。“公司服装年产量从</w:t>
      </w:r>
      <w:r>
        <w:t>2017</w:t>
      </w:r>
      <w:r>
        <w:t>年的</w:t>
      </w:r>
      <w:r>
        <w:t>70</w:t>
      </w:r>
      <w:r>
        <w:t>多万件跃升到</w:t>
      </w:r>
      <w:r>
        <w:t>2022</w:t>
      </w:r>
      <w:r>
        <w:t>年的</w:t>
      </w:r>
      <w:r>
        <w:t>270</w:t>
      </w:r>
      <w:r>
        <w:t>万件，今年的销售也比较稳定。</w:t>
      </w:r>
      <w:r>
        <w:t>”</w:t>
      </w:r>
      <w:r>
        <w:t>李泽铖说，目前员工</w:t>
      </w:r>
      <w:r>
        <w:t>290</w:t>
      </w:r>
      <w:r>
        <w:t>多名，带动周边就业</w:t>
      </w:r>
      <w:r>
        <w:t>1000</w:t>
      </w:r>
      <w:r>
        <w:t>多人。</w:t>
      </w:r>
    </w:p>
    <w:p w:rsidR="00FC7590" w:rsidRDefault="00FC7590" w:rsidP="00FC7590">
      <w:pPr>
        <w:ind w:firstLineChars="200" w:firstLine="420"/>
        <w:jc w:val="left"/>
      </w:pPr>
      <w:r>
        <w:rPr>
          <w:rFonts w:hint="eastAsia"/>
        </w:rPr>
        <w:t>近年来，玉林市不断壮大实体产业，助推产业提质升级。在位于容县的广西风采印业有限公司，机械设备正加快作业。“我们大力发展绿色环保印刷产业，今年前</w:t>
      </w:r>
      <w:r>
        <w:t>7</w:t>
      </w:r>
      <w:r>
        <w:t>个月，公司产值同比增长</w:t>
      </w:r>
      <w:r>
        <w:t>15%</w:t>
      </w:r>
      <w:r>
        <w:t>。</w:t>
      </w:r>
      <w:r>
        <w:t>”</w:t>
      </w:r>
      <w:r>
        <w:t>公司董事长陈有胜说。在容县城区，设备、工艺升级改造后的广西南方食养工厂有限公司的生产线全开，加快生产来自各地的订单。公司相关负责人说，公司目前一个月生产</w:t>
      </w:r>
      <w:r>
        <w:t>30</w:t>
      </w:r>
      <w:r>
        <w:t>多万箱营养食品，带动</w:t>
      </w:r>
      <w:r>
        <w:t>700</w:t>
      </w:r>
      <w:r>
        <w:t>多人就业。</w:t>
      </w:r>
    </w:p>
    <w:p w:rsidR="00FC7590" w:rsidRDefault="00FC7590" w:rsidP="00FC7590">
      <w:pPr>
        <w:ind w:firstLineChars="200" w:firstLine="420"/>
        <w:jc w:val="left"/>
      </w:pPr>
      <w:r>
        <w:rPr>
          <w:rFonts w:hint="eastAsia"/>
        </w:rPr>
        <w:t>如今，玉林不少企业还紧抓</w:t>
      </w:r>
      <w:r>
        <w:t>RCEP</w:t>
      </w:r>
      <w:r>
        <w:t>生效实施和</w:t>
      </w:r>
      <w:r>
        <w:t>“</w:t>
      </w:r>
      <w:r>
        <w:t>一带一路</w:t>
      </w:r>
      <w:r>
        <w:t>”</w:t>
      </w:r>
      <w:r>
        <w:t>建设机遇，拓展开放发展渠道，积极融入国内国际双循环。广西瑞喆箱包有限公司是北流一家专为国外高端化妆品牌配套生产箱包的企业，产品主要销往欧美市场。</w:t>
      </w:r>
      <w:r>
        <w:t>“</w:t>
      </w:r>
      <w:r>
        <w:t>最近十几天，客户下单约</w:t>
      </w:r>
      <w:r>
        <w:t>350</w:t>
      </w:r>
      <w:r>
        <w:t>万个箱包，目前订单排到了明年</w:t>
      </w:r>
      <w:r>
        <w:t>1</w:t>
      </w:r>
      <w:r>
        <w:t>月份。今年前</w:t>
      </w:r>
      <w:r>
        <w:t>5</w:t>
      </w:r>
      <w:r>
        <w:t>个月营业额大约</w:t>
      </w:r>
      <w:r>
        <w:t>7000</w:t>
      </w:r>
      <w:r>
        <w:t>万元，预计下半年营业额将翻一番。</w:t>
      </w:r>
      <w:r>
        <w:t>”</w:t>
      </w:r>
      <w:r>
        <w:t>公司负责人陈勇立说，目前，在做的化妆包就有</w:t>
      </w:r>
      <w:r>
        <w:t>480</w:t>
      </w:r>
      <w:r>
        <w:t>万个，保守估计需生产的产品约有</w:t>
      </w:r>
      <w:r>
        <w:t>600</w:t>
      </w:r>
      <w:r>
        <w:t>万个，预计今年营业额约</w:t>
      </w:r>
      <w:r>
        <w:t>1.5</w:t>
      </w:r>
      <w:r>
        <w:t>亿元。</w:t>
      </w:r>
    </w:p>
    <w:p w:rsidR="00FC7590" w:rsidRDefault="00FC7590" w:rsidP="00FC7590">
      <w:pPr>
        <w:ind w:firstLineChars="200" w:firstLine="420"/>
        <w:jc w:val="left"/>
      </w:pPr>
      <w:r>
        <w:rPr>
          <w:rFonts w:hint="eastAsia"/>
        </w:rPr>
        <w:t>拥抱大湾区</w:t>
      </w:r>
      <w:r>
        <w:t xml:space="preserve"> </w:t>
      </w:r>
      <w:r>
        <w:t>优化服务促投资</w:t>
      </w:r>
    </w:p>
    <w:p w:rsidR="00FC7590" w:rsidRDefault="00FC7590" w:rsidP="00FC7590">
      <w:pPr>
        <w:ind w:firstLineChars="200" w:firstLine="420"/>
        <w:jc w:val="left"/>
      </w:pPr>
      <w:r>
        <w:rPr>
          <w:rFonts w:hint="eastAsia"/>
        </w:rPr>
        <w:t>玉林市地处两广交界地带，近年来与粤港澳大湾区经贸往来密切，又邻近北部湾，是“两湾”联动的前沿地带。记者了解到，玉林将深度融入粤港澳大湾区建设，打造国家加工贸易梯度转移重点承接地，加快建成粤港澳大湾区产业转移先行区。</w:t>
      </w:r>
    </w:p>
    <w:p w:rsidR="00FC7590" w:rsidRDefault="00FC7590" w:rsidP="00FC7590">
      <w:pPr>
        <w:ind w:firstLineChars="200" w:firstLine="420"/>
        <w:jc w:val="left"/>
      </w:pPr>
      <w:r>
        <w:rPr>
          <w:rFonts w:hint="eastAsia"/>
        </w:rPr>
        <w:t>“我们企业从深圳到北流设厂，租用了园区的标准厂房，极大减轻了企业压力，公司从签约到投产也就半年时间。”广西瑞捷金富科技有限公司总经理罗世昭说，公司主要生产比亚迪、广汽等品牌汽车配件。今年</w:t>
      </w:r>
      <w:r>
        <w:t>2</w:t>
      </w:r>
      <w:r>
        <w:t>月，北流的主要领导率队到深圳拜访比亚迪汽车总部等龙头企业，帮助企业争取订单。</w:t>
      </w:r>
    </w:p>
    <w:p w:rsidR="00FC7590" w:rsidRDefault="00FC7590" w:rsidP="00FC7590">
      <w:pPr>
        <w:ind w:firstLineChars="200" w:firstLine="420"/>
        <w:jc w:val="left"/>
      </w:pPr>
      <w:r>
        <w:rPr>
          <w:rFonts w:hint="eastAsia"/>
        </w:rPr>
        <w:t>近年来，玉林市不断优化服务，解决企业存在的用地、用人等难题。博白县人社部门利用在线直播间、线下乡镇巡回招聘会等各种形式，帮助企业解决缺工难题；北流市人社局组织电焊、计算机操作等多轮技能培训为企业培训人才；兴业县纪委监委印发专项监督工作方案，成立由领导班子带队的“助企纾困组”，当好“监督员”的同时，做好企业“服务员”……</w:t>
      </w:r>
    </w:p>
    <w:p w:rsidR="00FC7590" w:rsidRDefault="00FC7590" w:rsidP="00FC7590">
      <w:pPr>
        <w:ind w:firstLineChars="200" w:firstLine="420"/>
        <w:jc w:val="left"/>
      </w:pPr>
      <w:r>
        <w:rPr>
          <w:rFonts w:hint="eastAsia"/>
        </w:rPr>
        <w:t>北流市招商工作组组长陈小凤说，营商环境是高质量发展的“生命线”，要把投资服务贯穿到招商引资、项目落地、企业发展全过程，打造重商、亲商、扶商、安商、富商的营商环境。为及时了解并满足企业需求，北流组建多个服务企业的微信群。记者在一个微信群中看到，群成员除了企业负责人，还有书记、市长以及人社局、招商局等负责人，企业直接在微信群反馈问题，相关部门现场协调解决。</w:t>
      </w:r>
    </w:p>
    <w:p w:rsidR="00FC7590" w:rsidRDefault="00FC7590" w:rsidP="00FC7590">
      <w:pPr>
        <w:ind w:firstLineChars="200" w:firstLine="420"/>
        <w:jc w:val="left"/>
      </w:pPr>
      <w:r>
        <w:rPr>
          <w:rFonts w:hint="eastAsia"/>
        </w:rPr>
        <w:t>为保障企业用地，玉林积极推进低效工业用地整治，为优势产业和优质企业腾出更多空间。北流市自然资源局局长蒋享福说，他们对闲置低效工业用地分类施策。例如，北流对有意愿发展但实力不足的企业，指导引进合作伙伴共同开发；对“批而未建”的地块，引导企业转让腾挪土地、厂房，满足新进优质企业用地需求。</w:t>
      </w:r>
    </w:p>
    <w:p w:rsidR="00FC7590" w:rsidRDefault="00FC7590" w:rsidP="00FC7590">
      <w:pPr>
        <w:ind w:firstLineChars="200" w:firstLine="420"/>
        <w:jc w:val="left"/>
      </w:pPr>
      <w:r>
        <w:rPr>
          <w:rFonts w:hint="eastAsia"/>
        </w:rPr>
        <w:t>玉林市委书记王琛说，全市各级各部门要当好企业的“保姆”和“服务员”，迅速拿出实招、巧招、硬招、管用的招，以务实的作风、实际的行动，设身处地为企业着想、帮企业解难、助企业发展，让各类企业放心投资、安心经营、专心创业，在壮大实体经济中发挥更大作用。</w:t>
      </w:r>
    </w:p>
    <w:p w:rsidR="00FC7590" w:rsidRDefault="00FC7590" w:rsidP="00FC7590">
      <w:pPr>
        <w:ind w:firstLineChars="200" w:firstLine="420"/>
        <w:jc w:val="left"/>
      </w:pPr>
      <w:r>
        <w:rPr>
          <w:rFonts w:hint="eastAsia"/>
        </w:rPr>
        <w:t>全员招商</w:t>
      </w:r>
      <w:r>
        <w:t xml:space="preserve"> </w:t>
      </w:r>
      <w:r>
        <w:t>打造增长新引擎</w:t>
      </w:r>
    </w:p>
    <w:p w:rsidR="00FC7590" w:rsidRDefault="00FC7590" w:rsidP="00FC7590">
      <w:pPr>
        <w:ind w:firstLineChars="200" w:firstLine="420"/>
        <w:jc w:val="left"/>
      </w:pPr>
      <w:r>
        <w:rPr>
          <w:rFonts w:hint="eastAsia"/>
        </w:rPr>
        <w:t>今年以来，玉林不断激活镇村发展动力，让村级闲置资源“活”起来，镇村干部“动”起来。北流市积极引导村干部参加招商引资工作，不少村干部积极响应号召，变身“招商员”。</w:t>
      </w:r>
    </w:p>
    <w:p w:rsidR="00FC7590" w:rsidRDefault="00FC7590" w:rsidP="00FC7590">
      <w:pPr>
        <w:ind w:firstLineChars="200" w:firstLine="420"/>
        <w:jc w:val="left"/>
      </w:pPr>
      <w:r>
        <w:rPr>
          <w:rFonts w:hint="eastAsia"/>
        </w:rPr>
        <w:t>“村支书招商也很有优势，我们比较清楚哪里有空厂房，哪里有工人，为企业落地提供精准的服务。我们通过乡贤等渠道招商，已经签约</w:t>
      </w:r>
      <w:r>
        <w:t>2</w:t>
      </w:r>
      <w:r>
        <w:t>家公司，近期又准备签约一家皮具公司。</w:t>
      </w:r>
      <w:r>
        <w:t>”</w:t>
      </w:r>
      <w:r>
        <w:t>北流市民乐镇新旺村党委书记李德南说。</w:t>
      </w:r>
    </w:p>
    <w:p w:rsidR="00FC7590" w:rsidRDefault="00FC7590" w:rsidP="00FC7590">
      <w:pPr>
        <w:ind w:firstLineChars="200" w:firstLine="420"/>
        <w:jc w:val="left"/>
      </w:pPr>
      <w:r>
        <w:rPr>
          <w:rFonts w:hint="eastAsia"/>
        </w:rPr>
        <w:t>“村干部招商取得积极成效。”北流市投资促进服务中心主任滕夏说，今年上半年，北流市西埌镇充分发挥镇村干部的经济能人优势，引进电子、玩具、新能源汽车零配件等项目</w:t>
      </w:r>
      <w:r>
        <w:t>12</w:t>
      </w:r>
      <w:r>
        <w:t>个，总投资</w:t>
      </w:r>
      <w:r>
        <w:t>4.19</w:t>
      </w:r>
      <w:r>
        <w:t>亿元；民乐镇的</w:t>
      </w:r>
      <w:r>
        <w:t>16</w:t>
      </w:r>
      <w:r>
        <w:t>名村支书随镇招商分队外出招商，签约</w:t>
      </w:r>
      <w:r>
        <w:t>21</w:t>
      </w:r>
      <w:r>
        <w:t>家企业，项目总投资</w:t>
      </w:r>
      <w:r>
        <w:t>4.6</w:t>
      </w:r>
      <w:r>
        <w:t>亿元，预计年产值可达</w:t>
      </w:r>
      <w:r>
        <w:t>15</w:t>
      </w:r>
      <w:r>
        <w:t>亿元</w:t>
      </w:r>
      <w:r>
        <w:t>……</w:t>
      </w:r>
    </w:p>
    <w:p w:rsidR="00FC7590" w:rsidRDefault="00FC7590" w:rsidP="00FC7590">
      <w:pPr>
        <w:ind w:firstLineChars="200" w:firstLine="420"/>
        <w:jc w:val="left"/>
      </w:pPr>
      <w:r>
        <w:rPr>
          <w:rFonts w:hint="eastAsia"/>
        </w:rPr>
        <w:t>“今年以来，我们</w:t>
      </w:r>
      <w:r>
        <w:t>16</w:t>
      </w:r>
      <w:r>
        <w:t>个镇的</w:t>
      </w:r>
      <w:r>
        <w:t>40</w:t>
      </w:r>
      <w:r>
        <w:t>多位村支书随镇招商分队赴粤港澳大湾区开展招商活动，在广东的镇、村召开招商推介会、座谈会，与广东部分村、社区建立了结对支持招商关系。经村干部的积极对接洽谈，签约了</w:t>
      </w:r>
      <w:r>
        <w:t>16</w:t>
      </w:r>
      <w:r>
        <w:t>家企业，总投资额</w:t>
      </w:r>
      <w:r>
        <w:t>9</w:t>
      </w:r>
      <w:r>
        <w:t>亿元。</w:t>
      </w:r>
      <w:r>
        <w:t>”</w:t>
      </w:r>
      <w:r>
        <w:t>滕夏说，今年他们要求有条件的村要和广东的村结对子，摸清当地有外迁意愿的企业，形成村与村之间的转移对接。</w:t>
      </w:r>
    </w:p>
    <w:p w:rsidR="00FC7590" w:rsidRDefault="00FC7590" w:rsidP="00FC7590">
      <w:pPr>
        <w:ind w:firstLineChars="200" w:firstLine="420"/>
        <w:jc w:val="left"/>
      </w:pPr>
      <w:r>
        <w:rPr>
          <w:rFonts w:hint="eastAsia"/>
        </w:rPr>
        <w:t>在玉林，一边是市委、市政府等领导带头招商，一边是村干部招商的积极探索。日前，玉林在深圳市举行玉林市粤港澳大湾区招商推介会，会上集中签约</w:t>
      </w:r>
      <w:r>
        <w:t>14</w:t>
      </w:r>
      <w:r>
        <w:t>个项目，总投资</w:t>
      </w:r>
      <w:r>
        <w:t>61.4</w:t>
      </w:r>
      <w:r>
        <w:t>亿元，涉及高端机械装备制造、高端家具家居材料、电子信息产品等产业；北流市政府与广东省广西玉林商会签订了投资</w:t>
      </w:r>
      <w:r>
        <w:t>60</w:t>
      </w:r>
      <w:r>
        <w:t>亿元的高端金属新材料项目合作框架协议，与相关企业签订了投资</w:t>
      </w:r>
      <w:r>
        <w:t>10</w:t>
      </w:r>
      <w:r>
        <w:t>亿元的乡村振兴项目合作框架协议。</w:t>
      </w:r>
    </w:p>
    <w:p w:rsidR="00FC7590" w:rsidRDefault="00FC7590" w:rsidP="00FC7590">
      <w:pPr>
        <w:ind w:firstLineChars="200" w:firstLine="420"/>
        <w:jc w:val="left"/>
      </w:pPr>
      <w:r>
        <w:rPr>
          <w:rFonts w:hint="eastAsia"/>
        </w:rPr>
        <w:t>玉林市投资促进局相关负责人介绍，玉林市坚持招大引强，持续优化营商环境，以高质量招商引资助推经济发展。今年上半年，全市招商引资新签约项目</w:t>
      </w:r>
      <w:r>
        <w:t>934.21</w:t>
      </w:r>
      <w:r>
        <w:t>亿元，新开工招商引资重大项目</w:t>
      </w:r>
      <w:r>
        <w:t>76</w:t>
      </w:r>
      <w:r>
        <w:t>个，项目总投资</w:t>
      </w:r>
      <w:r>
        <w:t>214.7</w:t>
      </w:r>
      <w:r>
        <w:t>亿元，围绕全市</w:t>
      </w:r>
      <w:r>
        <w:t>15</w:t>
      </w:r>
      <w:r>
        <w:t>条产业链共招引项目</w:t>
      </w:r>
      <w:r>
        <w:t>256</w:t>
      </w:r>
      <w:r>
        <w:t>个。</w:t>
      </w:r>
    </w:p>
    <w:p w:rsidR="00FC7590" w:rsidRDefault="00FC7590" w:rsidP="00FC7590">
      <w:pPr>
        <w:ind w:firstLineChars="200" w:firstLine="420"/>
        <w:jc w:val="left"/>
      </w:pPr>
      <w:r w:rsidRPr="00E4230C">
        <w:rPr>
          <w:rFonts w:hint="eastAsia"/>
        </w:rPr>
        <w:t>记者</w:t>
      </w:r>
      <w:r w:rsidRPr="00E4230C">
        <w:t xml:space="preserve"> </w:t>
      </w:r>
      <w:r w:rsidRPr="00E4230C">
        <w:t>黄庆刚</w:t>
      </w:r>
    </w:p>
    <w:p w:rsidR="00FC7590" w:rsidRPr="00E4230C" w:rsidRDefault="00FC7590" w:rsidP="00FC7590">
      <w:pPr>
        <w:ind w:firstLineChars="200" w:firstLine="420"/>
        <w:jc w:val="right"/>
      </w:pPr>
      <w:r w:rsidRPr="00E4230C">
        <w:rPr>
          <w:rFonts w:hint="eastAsia"/>
        </w:rPr>
        <w:t>经济参考报</w:t>
      </w:r>
      <w:r w:rsidRPr="00E4230C">
        <w:t>2023-09-05</w:t>
      </w:r>
    </w:p>
    <w:p w:rsidR="00FC7590" w:rsidRDefault="00FC7590" w:rsidP="00454159">
      <w:pPr>
        <w:sectPr w:rsidR="00FC7590" w:rsidSect="00454159">
          <w:type w:val="continuous"/>
          <w:pgSz w:w="11906" w:h="16838"/>
          <w:pgMar w:top="1644" w:right="1236" w:bottom="1418" w:left="1814" w:header="851" w:footer="907" w:gutter="0"/>
          <w:pgNumType w:start="1"/>
          <w:cols w:space="720"/>
          <w:docGrid w:type="lines" w:linePitch="341" w:charSpace="2373"/>
        </w:sectPr>
      </w:pPr>
    </w:p>
    <w:p w:rsidR="00834C87" w:rsidRDefault="00834C87"/>
    <w:sectPr w:rsidR="00834C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7590"/>
    <w:rsid w:val="00834C87"/>
    <w:rsid w:val="00FC75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C759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C759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2309</Characters>
  <Application>Microsoft Office Word</Application>
  <DocSecurity>0</DocSecurity>
  <Lines>19</Lines>
  <Paragraphs>5</Paragraphs>
  <ScaleCrop>false</ScaleCrop>
  <Company>微软中国</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2023-09-13T08:11:00Z</dcterms:created>
</cp:coreProperties>
</file>