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B7" w:rsidRDefault="00C271B7" w:rsidP="008565A3">
      <w:pPr>
        <w:pStyle w:val="1"/>
      </w:pPr>
      <w:r w:rsidRPr="008565A3">
        <w:rPr>
          <w:rFonts w:hint="eastAsia"/>
        </w:rPr>
        <w:t>潍坊市</w:t>
      </w:r>
      <w:r w:rsidRPr="00306765">
        <w:rPr>
          <w:rFonts w:hint="eastAsia"/>
        </w:rPr>
        <w:t>昌乐县倾力打造养老工程福泽城乡老人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“酷暑难耐，做饭不便怎么办？”“儿女不在身边，没乐趣怎么办？”民之所盼，政之所向。山东省昌乐县紧紧抓住群众最关心、最直接、最现实的利益问题，量力而行、尽力而为，着力解决银发老人的急难愁盼问题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眼下，城市“幸福食堂”投入使用，农村“幸福院”建设逐步推开，只为城市居民少花钱、吃得好，农村老人老有所养、老有所乐。在敬老、尊老、爱老的时代新风下，民生温度持续攀升。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“小食堂”折射“大幸福”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这天清晨，家住龙海原著小区的老王夫妇来到家门口的林荫路散步，而他们晨练后的第一件事情却不是回家。“王大爷，王大妈，这次吃点啥？”面对服务员的热情询问，老两口嘴角上扬，“这次尝尝水煎包和馄饨。”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原来，他们习惯去的地方是小区物业服务大厅旁边的龙海原著“幸福食堂”。一到夏天，做饭便成了老两口的烦心事儿，自从在家门口就餐，他们每天都能吃上热乎可口的饭菜，吃完饭回家就休息，着实省去了不少麻烦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据了解，昌乐县今年计划建设助老食堂</w:t>
      </w:r>
      <w:r>
        <w:t>23</w:t>
      </w:r>
      <w:r>
        <w:t>处，龙海原著</w:t>
      </w:r>
      <w:r>
        <w:t>“</w:t>
      </w:r>
      <w:r>
        <w:t>幸福食堂</w:t>
      </w:r>
      <w:r>
        <w:t>”</w:t>
      </w:r>
      <w:r>
        <w:t>就是其中的一处。餐厅宽敞亮堂、用餐区整洁干净、文化墙设计精美，早上不到</w:t>
      </w:r>
      <w:r>
        <w:t>6</w:t>
      </w:r>
      <w:r>
        <w:t>点，来就餐的居民便络绎不绝。他们大多是腿脚不灵便、儿女不在身边的老人。他们一边享用可口的饭菜，一边拉家常，在这里享受温馨的</w:t>
      </w:r>
      <w:r>
        <w:t>“</w:t>
      </w:r>
      <w:r>
        <w:t>幸福食光</w:t>
      </w:r>
      <w:r>
        <w:t>”</w:t>
      </w:r>
      <w:r>
        <w:t>，成了老人们最开心的事儿。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“一个茶叶蛋，一碗疙瘩汤，足够。”和很多老年人一样，来就餐的刘大爷对食堂赞不绝口。“我们专门为</w:t>
      </w:r>
      <w:r>
        <w:t>60</w:t>
      </w:r>
      <w:r>
        <w:t>岁以上的老年人提供早餐和午餐服务。由于来吃饭的人越来越多，在社区的协调帮助下扩建了餐厅。</w:t>
      </w:r>
      <w:r>
        <w:t>”</w:t>
      </w:r>
      <w:r>
        <w:t>潍坊龙泽佳悦物业有限公司副经理李清杰介绍，</w:t>
      </w:r>
      <w:r>
        <w:t>“</w:t>
      </w:r>
      <w:r>
        <w:t>为老年人服务是良心买卖，粥类一律免费，饭菜也是最大限度地给老年人优惠，除了提供可口的早餐外，中午还提供十几种时令蔬菜，确保食材新鲜、荤素搭配、营养丰富。</w:t>
      </w:r>
      <w:r>
        <w:t>”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“小住所”彰显“大文明”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“自从村里建了福乐苑，我不仅每天都在这里吃住，还能与跟我年纪差不多的老人一起打牌、聊天、锻炼，很舒坦。”近日，在营丘镇河头村福乐苑里，</w:t>
      </w:r>
      <w:r>
        <w:t>66</w:t>
      </w:r>
      <w:r>
        <w:t>岁的老王格外开心。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“每天都有伴儿能说说话，离家近也很方便。”福乐苑达到入住条件后，家住河头村的李香兰第一时间搬了进来。在这里，她和伙伴一起拉家常、看电视，找到了家一般的温馨感觉。提起现在的生活，老人高兴得合不拢嘴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欢乐福乐苑，浓浓敬老情。今年，在河头村党支部书记的协调下，村里投资</w:t>
      </w:r>
      <w:r>
        <w:t>40</w:t>
      </w:r>
      <w:r>
        <w:t>余万元盘活了</w:t>
      </w:r>
      <w:r>
        <w:t>10</w:t>
      </w:r>
      <w:r>
        <w:t>余间闲置房屋，高标准打造了福乐苑。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“老吾老以及人之老”，河头村建立“志愿服务</w:t>
      </w:r>
      <w:r>
        <w:t>+</w:t>
      </w:r>
      <w:r>
        <w:t>养老</w:t>
      </w:r>
      <w:r>
        <w:t>”</w:t>
      </w:r>
      <w:r>
        <w:t>机制，志愿者们定期到福乐苑帮厨、打扫卫生、为老人体检，进一步弘扬了以邻为伴、与邻为善、守望相助的睦邻文化。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为让老年人不出村就能享受到亲情化、人性化、个性化的综合服务，昌乐县按照“政府引导、村级主办、社会参与、村民互助”的原则，计划利用现有闲置的校舍、村办公用房等资源新建</w:t>
      </w:r>
      <w:r>
        <w:t>12</w:t>
      </w:r>
      <w:r>
        <w:t>处农村</w:t>
      </w:r>
      <w:r>
        <w:t>“</w:t>
      </w:r>
      <w:r>
        <w:t>幸福院</w:t>
      </w:r>
      <w:r>
        <w:t>”</w:t>
      </w:r>
      <w:r>
        <w:t>，目前已建成</w:t>
      </w:r>
      <w:r>
        <w:t>7</w:t>
      </w:r>
      <w:r>
        <w:t>处。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“小空间”充实“大体系”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一大早，在营丘镇河头村福乐苑工作的王希红便来到食堂忙活起来。她说：“我家里情况不是特别好，一直想打工赚点钱，但是又没什么技能，也不能离家太远。福乐苑还没建成时，村里就给我安排了厨房的活儿，现在一个月的工资足够补贴家里了。”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营丘镇丛闫村助老食堂共计投资</w:t>
      </w:r>
      <w:r>
        <w:t>16</w:t>
      </w:r>
      <w:r>
        <w:t>万元，盘活村内闲置房屋</w:t>
      </w:r>
      <w:r>
        <w:t>3</w:t>
      </w:r>
      <w:r>
        <w:t>间共</w:t>
      </w:r>
      <w:r>
        <w:t>200</w:t>
      </w:r>
      <w:r>
        <w:t>余平方米，聘请公益性岗位员工</w:t>
      </w:r>
      <w:r>
        <w:t>3</w:t>
      </w:r>
      <w:r>
        <w:t>名、村干部</w:t>
      </w:r>
      <w:r>
        <w:t>2</w:t>
      </w:r>
      <w:r>
        <w:t>名在助老食堂务工，为村里行动不便、无法照顾自身饮食的老年人送去一日三餐。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就业是最基本的民生。福乐苑、助老食堂的启用，不仅解决了老年人的养老问题，还发挥了稳岗扩就业的作用。</w:t>
      </w:r>
    </w:p>
    <w:p w:rsidR="00C271B7" w:rsidRDefault="00C271B7" w:rsidP="00C271B7">
      <w:pPr>
        <w:ind w:firstLineChars="200" w:firstLine="420"/>
      </w:pPr>
      <w:r>
        <w:t>8</w:t>
      </w:r>
      <w:r>
        <w:t>月</w:t>
      </w:r>
      <w:r>
        <w:t>18</w:t>
      </w:r>
      <w:r>
        <w:t>日中午，在宝都街道恒安社区，岱乐府酒店运营的</w:t>
      </w:r>
      <w:r>
        <w:t>“</w:t>
      </w:r>
      <w:r>
        <w:t>幸福大食堂</w:t>
      </w:r>
      <w:r>
        <w:t>”</w:t>
      </w:r>
      <w:r>
        <w:t>内饭香阵阵，冬瓜丸子汤、清炒山药片、杂粮馒头等色香味俱全的菜肴应有尽有。随着热气腾腾的饭菜陆续被端出厨房，买饭就餐的顾客也接踵而来。酒店负责人张刚介绍：</w:t>
      </w:r>
      <w:r>
        <w:t>“</w:t>
      </w:r>
      <w:r>
        <w:t>午餐自助每位</w:t>
      </w:r>
      <w:r>
        <w:t>20</w:t>
      </w:r>
      <w:r>
        <w:t>元，</w:t>
      </w:r>
      <w:r>
        <w:t>60</w:t>
      </w:r>
      <w:r>
        <w:t>岁以上老年人凭有效身份证件每餐仅需</w:t>
      </w:r>
      <w:r>
        <w:t>8</w:t>
      </w:r>
      <w:r>
        <w:t>元。</w:t>
      </w:r>
      <w:r>
        <w:t>”</w:t>
      </w:r>
    </w:p>
    <w:p w:rsidR="00C271B7" w:rsidRDefault="00C271B7" w:rsidP="00C271B7">
      <w:pPr>
        <w:ind w:firstLineChars="200" w:firstLine="420"/>
      </w:pPr>
      <w:r>
        <w:rPr>
          <w:rFonts w:hint="eastAsia"/>
        </w:rPr>
        <w:t>昌乐县人民政府在</w:t>
      </w:r>
      <w:r>
        <w:t>2023</w:t>
      </w:r>
      <w:r>
        <w:t>年的工作报告中指出，</w:t>
      </w:r>
      <w:r>
        <w:t>“</w:t>
      </w:r>
      <w:r>
        <w:t>实施全域养老体系建设工程</w:t>
      </w:r>
      <w:r>
        <w:t>”“</w:t>
      </w:r>
      <w:r>
        <w:t>发展</w:t>
      </w:r>
      <w:r>
        <w:t>‘</w:t>
      </w:r>
      <w:r>
        <w:t>嵌入式</w:t>
      </w:r>
      <w:r>
        <w:t>’</w:t>
      </w:r>
      <w:r>
        <w:t>养老服务，鼓励社区、农村兴办助老食堂</w:t>
      </w:r>
      <w:r>
        <w:t>”</w:t>
      </w:r>
      <w:r>
        <w:t>。以此为方向，昌乐县养老服务体系的内容与内涵也因</w:t>
      </w:r>
      <w:r>
        <w:t>“</w:t>
      </w:r>
      <w:r>
        <w:t>幸福院</w:t>
      </w:r>
      <w:r>
        <w:t>”“</w:t>
      </w:r>
      <w:r>
        <w:t>幸福食堂</w:t>
      </w:r>
      <w:r>
        <w:t>”</w:t>
      </w:r>
      <w:r>
        <w:t>的落地变得更加丰厚、充实。</w:t>
      </w:r>
    </w:p>
    <w:p w:rsidR="00C271B7" w:rsidRDefault="00C271B7" w:rsidP="00306765">
      <w:pPr>
        <w:jc w:val="right"/>
      </w:pPr>
      <w:r w:rsidRPr="00306765">
        <w:rPr>
          <w:rFonts w:hint="eastAsia"/>
        </w:rPr>
        <w:t>昌乐县人民政府</w:t>
      </w:r>
      <w:r>
        <w:rPr>
          <w:rFonts w:hint="eastAsia"/>
        </w:rPr>
        <w:t xml:space="preserve"> 2023-9-6</w:t>
      </w:r>
    </w:p>
    <w:p w:rsidR="00C271B7" w:rsidRDefault="00C271B7" w:rsidP="00076784">
      <w:pPr>
        <w:sectPr w:rsidR="00C271B7" w:rsidSect="0007678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3C6A" w:rsidRDefault="00B83C6A"/>
    <w:sectPr w:rsidR="00B8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1B7"/>
    <w:rsid w:val="00B83C6A"/>
    <w:rsid w:val="00C2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71B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271B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微软中国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2023-09-12T10:30:00Z</dcterms:created>
</cp:coreProperties>
</file>