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1759" w:rsidRPr="00D62754" w:rsidRDefault="00FB1759" w:rsidP="00D62754">
      <w:pPr>
        <w:pStyle w:val="1"/>
      </w:pPr>
      <w:r w:rsidRPr="00D62754">
        <w:rPr>
          <w:rFonts w:hint="eastAsia"/>
        </w:rPr>
        <w:t>玉溪市：推进新时代民族工作高质量发展</w:t>
      </w:r>
    </w:p>
    <w:p w:rsidR="00FB1759" w:rsidRDefault="00FB1759" w:rsidP="00FB1759">
      <w:pPr>
        <w:ind w:firstLineChars="200" w:firstLine="420"/>
        <w:jc w:val="left"/>
      </w:pPr>
      <w:r w:rsidRPr="008E7D2F">
        <w:rPr>
          <w:rFonts w:hint="eastAsia"/>
        </w:rPr>
        <w:t>——玉溪市民族团结进步创建工作纪实</w:t>
      </w:r>
    </w:p>
    <w:p w:rsidR="00FB1759" w:rsidRDefault="00FB1759" w:rsidP="00FB1759">
      <w:pPr>
        <w:ind w:firstLineChars="200" w:firstLine="420"/>
        <w:jc w:val="left"/>
      </w:pPr>
      <w:r>
        <w:rPr>
          <w:rFonts w:hint="eastAsia"/>
        </w:rPr>
        <w:t>玉溪有峨山彝族自治县、新平彝族傣族自治县、元江哈尼族彝族傣族自治县</w:t>
      </w:r>
      <w:r>
        <w:t>3</w:t>
      </w:r>
      <w:r>
        <w:t>个少数民族自治县，民族区域自治面积占全市国土面积的</w:t>
      </w:r>
      <w:r>
        <w:t>57.5%</w:t>
      </w:r>
      <w:r>
        <w:t>。在高低起伏的高山峡谷之间、蜿蜒流淌的河流和绮丽璀璨的高山湖泊之间，居住着汉族、彝族、哈尼族、傣族、回族、蒙古族、白族、苗族、拉祜族等少数民族，全市少数民族人口占总人口的</w:t>
      </w:r>
      <w:r>
        <w:t>34.98%</w:t>
      </w:r>
      <w:r>
        <w:t>。</w:t>
      </w:r>
    </w:p>
    <w:p w:rsidR="00FB1759" w:rsidRDefault="00FB1759" w:rsidP="00FB1759">
      <w:pPr>
        <w:ind w:firstLineChars="200" w:firstLine="420"/>
        <w:jc w:val="left"/>
      </w:pPr>
      <w:r>
        <w:rPr>
          <w:rFonts w:hint="eastAsia"/>
        </w:rPr>
        <w:t>近年来，玉溪坚持把推进党的民族工作高质量发展作为忠诚拥护“两个确立”、坚决做到“两个维护”的政治检验，将民族团结进步工作深度融入玉溪经济社会总体发展大局，坚持守正创新，不断深化内涵、丰富形式、创新方法，以铸牢中华民族共同体意识为根本方向，凝聚广泛共识、汇聚强大合力，同心筑梦，奋力谱写新时代民族团结进步事业高质量发展新篇章。</w:t>
      </w:r>
    </w:p>
    <w:p w:rsidR="00FB1759" w:rsidRDefault="00FB1759" w:rsidP="00FB1759">
      <w:pPr>
        <w:ind w:firstLineChars="200" w:firstLine="420"/>
        <w:jc w:val="left"/>
      </w:pPr>
      <w:r>
        <w:t>01</w:t>
      </w:r>
    </w:p>
    <w:p w:rsidR="00FB1759" w:rsidRDefault="00FB1759" w:rsidP="00FB1759">
      <w:pPr>
        <w:ind w:firstLineChars="200" w:firstLine="420"/>
        <w:jc w:val="left"/>
      </w:pPr>
      <w:r>
        <w:rPr>
          <w:rFonts w:hint="eastAsia"/>
        </w:rPr>
        <w:t>构筑共有精神家园</w:t>
      </w:r>
    </w:p>
    <w:p w:rsidR="00FB1759" w:rsidRDefault="00FB1759" w:rsidP="00FB1759">
      <w:pPr>
        <w:ind w:firstLineChars="200" w:firstLine="420"/>
        <w:jc w:val="left"/>
      </w:pPr>
      <w:r>
        <w:rPr>
          <w:rFonts w:hint="eastAsia"/>
        </w:rPr>
        <w:t>今年</w:t>
      </w:r>
      <w:r>
        <w:t>4</w:t>
      </w:r>
      <w:r>
        <w:t>月</w:t>
      </w:r>
      <w:r>
        <w:t>20</w:t>
      </w:r>
      <w:r>
        <w:t>日，聂耳纪念馆迎来</w:t>
      </w:r>
      <w:r>
        <w:t>100</w:t>
      </w:r>
      <w:r>
        <w:t>多位小客人，他们是红塔区瓦窑中心小学四年级的学生。跟随着讲解员的脚步，孩子们了解到人民音乐家聂耳伟大、光辉、灿烂的一生，感受聂耳的革命情怀，接受生动的爱国主义教育和革命传统教育。</w:t>
      </w:r>
      <w:r>
        <w:t>“</w:t>
      </w:r>
      <w:r>
        <w:t>带领孩子们走出校园，了解聂耳的成长经历和不平凡的革命战斗生涯，让他们在研、行、思、悟中传承红色文化，增强民族自信心和自豪感。</w:t>
      </w:r>
      <w:r>
        <w:t>”</w:t>
      </w:r>
      <w:r>
        <w:t>瓦窑中心小学德育主任桂云忠说。</w:t>
      </w:r>
    </w:p>
    <w:p w:rsidR="00FB1759" w:rsidRDefault="00FB1759" w:rsidP="00FB1759">
      <w:pPr>
        <w:ind w:firstLineChars="200" w:firstLine="420"/>
        <w:jc w:val="left"/>
      </w:pPr>
      <w:r>
        <w:rPr>
          <w:rFonts w:hint="eastAsia"/>
        </w:rPr>
        <w:t>聂耳纪念馆是玉溪红色历史和文化名片，也是云南省民族团结进步教育基地，每年接待游客约</w:t>
      </w:r>
      <w:r>
        <w:t>18</w:t>
      </w:r>
      <w:r>
        <w:t>万人次。近年来，聂耳纪念馆在发扬爱国主义精神、培育社会主义核心价值观、增强民族团结意识等方面发挥着积极作用。</w:t>
      </w:r>
      <w:r>
        <w:t>“</w:t>
      </w:r>
      <w:r>
        <w:t>弘扬聂耳爱国主义精神，既是一种历史承载，更是一种责任担当。讲好</w:t>
      </w:r>
      <w:r>
        <w:t>‘</w:t>
      </w:r>
      <w:r>
        <w:t>聂耳和国歌的故事</w:t>
      </w:r>
      <w:r>
        <w:t>’</w:t>
      </w:r>
      <w:r>
        <w:t>不仅是讲述玉溪人的故事，更是讲述中国人敢于担当、奋勇向前、不屈不挠的精神品格。</w:t>
      </w:r>
      <w:r>
        <w:t>”</w:t>
      </w:r>
      <w:r>
        <w:t>聂耳纪念馆负责人张蕊表示。</w:t>
      </w:r>
    </w:p>
    <w:p w:rsidR="00FB1759" w:rsidRDefault="00FB1759" w:rsidP="00FB1759">
      <w:pPr>
        <w:ind w:firstLineChars="200" w:firstLine="420"/>
        <w:jc w:val="left"/>
      </w:pPr>
      <w:r>
        <w:rPr>
          <w:rFonts w:hint="eastAsia"/>
        </w:rPr>
        <w:t>爱国主义教育基地是铸牢中华民族共同体意识的硬核支撑。玉溪坚持以信念文化构筑精神家园，始终把铸牢中华民族共同体意识作为国家统一之基、民族团结之本、精神力量之魂贯穿工作始终，以社会主义核心价值观为引领，深入实施共有精神家园建设工程。</w:t>
      </w:r>
    </w:p>
    <w:p w:rsidR="00FB1759" w:rsidRDefault="00FB1759" w:rsidP="00FB1759">
      <w:pPr>
        <w:ind w:firstLineChars="200" w:firstLine="420"/>
        <w:jc w:val="left"/>
      </w:pPr>
      <w:r>
        <w:rPr>
          <w:rFonts w:hint="eastAsia"/>
        </w:rPr>
        <w:t>以共同理想信念铸魂。玉溪牢记习近平总书记的嘱托，讲好“聂耳和国歌的故事”，推动“聂耳”“国歌”元素融入全市文化建设，持续擦亮“聂耳故乡”名片。聂耳故居、聂耳纪念馆、聂耳广场、聂耳公园成为城市地标，以爱国主义为核心的民族精神，鼓舞着各族中华儿女团结一心，众志成城，为实现中华民族伟大复兴的中国梦砥砺前行。发掘红色资源，“南疆丹娘”孙兰英烈士纪念馆、“咪哩王”李和才故居等</w:t>
      </w:r>
      <w:r>
        <w:t>22</w:t>
      </w:r>
      <w:r>
        <w:t>个红色教育基地，生动讲述着中国共产党领导玉溪各族人民从站起来、富起来到强起来的伟大飞跃。广泛开展铸牢中华民族共同体意识宣传教育，激发玉溪各族</w:t>
      </w:r>
      <w:r>
        <w:rPr>
          <w:rFonts w:hint="eastAsia"/>
        </w:rPr>
        <w:t>群众“同心共筑中国梦”的智慧和力量。</w:t>
      </w:r>
    </w:p>
    <w:p w:rsidR="00FB1759" w:rsidRDefault="00FB1759" w:rsidP="00FB1759">
      <w:pPr>
        <w:ind w:firstLineChars="200" w:firstLine="420"/>
        <w:jc w:val="left"/>
      </w:pPr>
      <w:r>
        <w:rPr>
          <w:rFonts w:hint="eastAsia"/>
        </w:rPr>
        <w:t>以中华文化润土培根。千百年来，玉溪各民族交错融合、和睦共处，在各自不同的生活环境中形成了绚丽多彩的民族风情，传承、演绎着玉溪独具特色的民族文化。深入挖掘玉溪厚重的中华文化底蕴和各民族优秀文化资源，用中华文化浸润中华民族共同体意识，开创民族团结进步事业新局面。</w:t>
      </w:r>
    </w:p>
    <w:p w:rsidR="00FB1759" w:rsidRDefault="00FB1759" w:rsidP="00FB1759">
      <w:pPr>
        <w:ind w:firstLineChars="200" w:firstLine="420"/>
        <w:jc w:val="left"/>
      </w:pPr>
      <w:r>
        <w:rPr>
          <w:rFonts w:hint="eastAsia"/>
        </w:rPr>
        <w:t>——通海县坚持“文化强县”战略思路，着力提高文化软实力，增强文化自信，以打造“沉浸式旅游示范区”为目标，擦亮国家历史文化名城名片。立足良好的生态资源、厚重的历史文化和丰富的旅游资源，深入挖掘通海深厚独特的历史文化遗产，加强非物质文化遗产资源保护和传承；加强优秀传统手工艺保护和传承，加快实施传统工艺振兴计划；持续推进非遗保护名录体系优化、非遗工坊建设、公益宣传展演及社会参与提升，创新构建非遗保护体系；加强现代公共文化服务体系建设，实施“百千万文化工程”，加快图书馆、文化馆（站）、博物馆标准化建设，完善提升县、乡、村级文化服务设施，推进文化智慧化建设。通过不断努力，通海先后荣获全国文化先进县、中华诗词之乡、中国楹联文化县、全国文物工作先进县、云南省历史文化名城等称号。</w:t>
      </w:r>
      <w:r>
        <w:t>2021</w:t>
      </w:r>
      <w:r>
        <w:t>年</w:t>
      </w:r>
      <w:r>
        <w:t>3</w:t>
      </w:r>
      <w:r>
        <w:t>月，获批为全国第</w:t>
      </w:r>
      <w:r>
        <w:t>136</w:t>
      </w:r>
      <w:r>
        <w:t>座、云南第</w:t>
      </w:r>
      <w:r>
        <w:t>7</w:t>
      </w:r>
      <w:r>
        <w:t>座国家历史文化名城。</w:t>
      </w:r>
    </w:p>
    <w:p w:rsidR="00FB1759" w:rsidRDefault="00FB1759" w:rsidP="00FB1759">
      <w:pPr>
        <w:ind w:firstLineChars="200" w:firstLine="420"/>
        <w:jc w:val="left"/>
      </w:pPr>
      <w:r>
        <w:rPr>
          <w:rFonts w:hint="eastAsia"/>
        </w:rPr>
        <w:t>——华宁县按照“做强陶文化、做大陶产业”要求，加快陶文化产业转型升级，推进陶博物馆（展陈馆）、主题街区系列项目建设，进一步提升“华宁陶”品牌价值。近年来，随着陶文化产业的发展，华宁县碗窑村已然形成颇具特色的文化旅游特色街区。一座座古窑和精美的陶制品历经岁月洗礼，见证华宁陶的传承创新历程，闪耀着璀璨斑斓的民族文化之光。</w:t>
      </w:r>
      <w:r>
        <w:t>2022</w:t>
      </w:r>
      <w:r>
        <w:t>年</w:t>
      </w:r>
      <w:r>
        <w:t>8</w:t>
      </w:r>
      <w:r>
        <w:t>月，在云南省第十六届运动会上，结合玉溪特有的华宁陶文化及新时代特色进行创作的省运会奖杯，体现了本届省运会不畏艰难、昂扬向上、蓄势腾飞的奋斗精神。华宁陶再次以其独特的魅力促进文化互鉴交</w:t>
      </w:r>
      <w:r>
        <w:rPr>
          <w:rFonts w:hint="eastAsia"/>
        </w:rPr>
        <w:t>融，表达了对各族运动健儿吉祥、和谐、幸福的美好祝愿。</w:t>
      </w:r>
    </w:p>
    <w:p w:rsidR="00FB1759" w:rsidRDefault="00FB1759" w:rsidP="00FB1759">
      <w:pPr>
        <w:ind w:firstLineChars="200" w:firstLine="420"/>
        <w:jc w:val="left"/>
      </w:pPr>
      <w:r>
        <w:rPr>
          <w:rFonts w:hint="eastAsia"/>
        </w:rPr>
        <w:t>——峨山县深入挖掘民族文化，修建阿普笃慕文化园，并于</w:t>
      </w:r>
      <w:r>
        <w:t>2009</w:t>
      </w:r>
      <w:r>
        <w:t>年</w:t>
      </w:r>
      <w:r>
        <w:t>11</w:t>
      </w:r>
      <w:r>
        <w:t>月在文化园成功举办首届彝族祖先文化节。自此，峨山县每年都在文化园举办彝族民间大型聚会交流活动，来自省内外的彝族同胞共同谒拜彝族祖先阿普笃慕，在祭祀广场举行彝族同胞祭祖思源、教化子孙的传统文化传习活动，峨山成为全国彝族同胞寻根祭祖的圣地。</w:t>
      </w:r>
      <w:r>
        <w:t>“</w:t>
      </w:r>
      <w:r>
        <w:t>阿普笃慕文化园内的一系列民族民间传统活动赋予新时代民族工作新的内涵，文化园成为群众生活交往、文化交流、情感交融、精神相依共存的民族团结进步示范园。</w:t>
      </w:r>
      <w:r>
        <w:t>”</w:t>
      </w:r>
      <w:r>
        <w:t>峨山县彝族文化研究所所长李锦辉介绍。</w:t>
      </w:r>
    </w:p>
    <w:p w:rsidR="00FB1759" w:rsidRDefault="00FB1759" w:rsidP="00FB1759">
      <w:pPr>
        <w:ind w:firstLineChars="200" w:firstLine="420"/>
        <w:jc w:val="left"/>
      </w:pPr>
      <w:r>
        <w:rPr>
          <w:rFonts w:hint="eastAsia"/>
        </w:rPr>
        <w:t>……</w:t>
      </w:r>
    </w:p>
    <w:p w:rsidR="00FB1759" w:rsidRDefault="00FB1759" w:rsidP="00FB1759">
      <w:pPr>
        <w:ind w:firstLineChars="200" w:firstLine="420"/>
        <w:jc w:val="left"/>
      </w:pPr>
      <w:r>
        <w:t>02</w:t>
      </w:r>
    </w:p>
    <w:p w:rsidR="00FB1759" w:rsidRDefault="00FB1759" w:rsidP="00FB1759">
      <w:pPr>
        <w:ind w:firstLineChars="200" w:firstLine="420"/>
        <w:jc w:val="left"/>
      </w:pPr>
      <w:r>
        <w:rPr>
          <w:rFonts w:hint="eastAsia"/>
        </w:rPr>
        <w:t>守望相助同心筑梦</w:t>
      </w:r>
    </w:p>
    <w:p w:rsidR="00FB1759" w:rsidRDefault="00FB1759" w:rsidP="00FB1759">
      <w:pPr>
        <w:ind w:firstLineChars="200" w:firstLine="420"/>
        <w:jc w:val="left"/>
      </w:pPr>
      <w:r>
        <w:rPr>
          <w:rFonts w:hint="eastAsia"/>
        </w:rPr>
        <w:t>玉溪始终把促进各民族广泛交往交流交融作为推动中华民族共同体建设的重要途径，实施融荣社会构建工程，推动各民族在空间、文化、经济、社会、心理等方面全方位嵌入，形成多民族互嵌式促进、共融性发展的良好局面。以社区作为民族团结进步创建的重要阵地，一幅幅各族人民手拉手、心连心，共同建设民族团结一家亲的生动画卷徐徐展开。</w:t>
      </w:r>
    </w:p>
    <w:p w:rsidR="00FB1759" w:rsidRDefault="00FB1759" w:rsidP="00FB1759">
      <w:pPr>
        <w:ind w:firstLineChars="200" w:firstLine="420"/>
        <w:jc w:val="left"/>
      </w:pPr>
      <w:r>
        <w:rPr>
          <w:rFonts w:hint="eastAsia"/>
        </w:rPr>
        <w:t>今年</w:t>
      </w:r>
      <w:r>
        <w:t>6</w:t>
      </w:r>
      <w:r>
        <w:t>月</w:t>
      </w:r>
      <w:r>
        <w:t>20</w:t>
      </w:r>
      <w:r>
        <w:t>日，峨山县双江街道练江社区党群服务中心联合柏锦社区及共驻共建单位开展</w:t>
      </w:r>
      <w:r>
        <w:t>“</w:t>
      </w:r>
      <w:r>
        <w:t>粽叶飘香迎端午</w:t>
      </w:r>
      <w:r>
        <w:t xml:space="preserve"> </w:t>
      </w:r>
      <w:r>
        <w:t>中华民族一家亲</w:t>
      </w:r>
      <w:r>
        <w:t>”</w:t>
      </w:r>
      <w:r>
        <w:t>主题活动，邀请各族群众欢聚一堂，一起包粽子、品粽香，活动现场欢声笑语、粽香四溢。</w:t>
      </w:r>
    </w:p>
    <w:p w:rsidR="00FB1759" w:rsidRDefault="00FB1759" w:rsidP="00FB1759">
      <w:pPr>
        <w:ind w:firstLineChars="200" w:firstLine="420"/>
        <w:jc w:val="left"/>
      </w:pPr>
      <w:r>
        <w:rPr>
          <w:rFonts w:hint="eastAsia"/>
        </w:rPr>
        <w:t>自</w:t>
      </w:r>
      <w:r>
        <w:t>2019</w:t>
      </w:r>
      <w:r>
        <w:t>年起，玉溪市高位推动，统筹推进老旧小区改造工作，峨山县以铸牢中华民族共同体意识为主线，以老旧小区改造为突破口，积极构建互嵌式社区环境，打造老旧小区改造助推城市民族工作和谐发展的</w:t>
      </w:r>
      <w:r>
        <w:t>“</w:t>
      </w:r>
      <w:r>
        <w:t>峨山样板</w:t>
      </w:r>
      <w:r>
        <w:t>”</w:t>
      </w:r>
      <w:r>
        <w:t>，实现各族群众在空间、文化、经济、社会、心理等方面的全方位嵌入，有力促进各族群众在共居、共学、共建、共治、共享、共乐中广泛交往、全面交流、深度交融，凝聚起共同团结奋斗、共同繁荣发展的强大合力。</w:t>
      </w:r>
      <w:r>
        <w:t>“</w:t>
      </w:r>
      <w:r>
        <w:t>老旧小区改造，增强了居民对社区的认同感、幸福感。小区长期坚持以各类传统节日为契机开展各种主题活动，目的在于弘扬中华传统文</w:t>
      </w:r>
      <w:r>
        <w:rPr>
          <w:rFonts w:hint="eastAsia"/>
        </w:rPr>
        <w:t>化，增强社区居民文化认同感，增进邻里情感，增强社区的凝聚力和向心力，营造中华民族一家亲的浓厚氛围。”双江街道练江社区党总支书记、居委会主任李旭说。</w:t>
      </w:r>
    </w:p>
    <w:p w:rsidR="00FB1759" w:rsidRDefault="00FB1759" w:rsidP="00FB1759">
      <w:pPr>
        <w:ind w:firstLineChars="200" w:firstLine="420"/>
        <w:jc w:val="left"/>
      </w:pPr>
      <w:r>
        <w:rPr>
          <w:rFonts w:hint="eastAsia"/>
        </w:rPr>
        <w:t>今年端午节，红塔区凤凰街道紫艺社区“弘扬端午文化</w:t>
      </w:r>
      <w:r>
        <w:t xml:space="preserve"> </w:t>
      </w:r>
      <w:r>
        <w:t>传我浓情粽香</w:t>
      </w:r>
      <w:r>
        <w:t>”</w:t>
      </w:r>
      <w:r>
        <w:t>活动在共美家园举行。</w:t>
      </w:r>
    </w:p>
    <w:p w:rsidR="00FB1759" w:rsidRDefault="00FB1759" w:rsidP="00FB1759">
      <w:pPr>
        <w:ind w:firstLineChars="200" w:firstLine="420"/>
        <w:jc w:val="left"/>
      </w:pPr>
      <w:r>
        <w:t>2021</w:t>
      </w:r>
      <w:r>
        <w:t>年，按照大连片、大改造的思路，红塔区以建设片区为试点，启动老旧小区改造项目。拆除围墙</w:t>
      </w:r>
      <w:r>
        <w:t>3000</w:t>
      </w:r>
      <w:r>
        <w:t>余米，将</w:t>
      </w:r>
      <w:r>
        <w:t>18</w:t>
      </w:r>
      <w:r>
        <w:t>个小区和单位融为一个小区，成为共建、共治、共享、共美的幸福家园。</w:t>
      </w:r>
      <w:r>
        <w:t>“</w:t>
      </w:r>
      <w:r>
        <w:t>改造完成后，这里就更名为</w:t>
      </w:r>
      <w:r>
        <w:t>‘</w:t>
      </w:r>
      <w:r>
        <w:t>共美家园</w:t>
      </w:r>
      <w:r>
        <w:t>’</w:t>
      </w:r>
      <w:r>
        <w:t>，各族群众共同生活、共同繁荣，</w:t>
      </w:r>
      <w:r>
        <w:t>‘</w:t>
      </w:r>
      <w:r>
        <w:t>中华民族一家亲、和和美美一家人</w:t>
      </w:r>
      <w:r>
        <w:t>’</w:t>
      </w:r>
      <w:r>
        <w:t>。</w:t>
      </w:r>
      <w:r>
        <w:t>”</w:t>
      </w:r>
      <w:r>
        <w:t>紫艺社区党总支书记、居委会主任乔春梅介绍。</w:t>
      </w:r>
    </w:p>
    <w:p w:rsidR="00FB1759" w:rsidRDefault="00FB1759" w:rsidP="00FB1759">
      <w:pPr>
        <w:ind w:firstLineChars="200" w:firstLine="420"/>
        <w:jc w:val="left"/>
      </w:pPr>
      <w:r>
        <w:rPr>
          <w:rFonts w:hint="eastAsia"/>
        </w:rPr>
        <w:t>玉溪以典型引路法推动全域创建，全面推进民族团结进步创建进机关、进企业、进村（社区）、进乡（镇、街道）、进学校、进宗教活动场所、进家庭、进政法机关的“八</w:t>
      </w:r>
      <w:r>
        <w:t>+N</w:t>
      </w:r>
      <w:r>
        <w:t>进</w:t>
      </w:r>
      <w:r>
        <w:t>”</w:t>
      </w:r>
      <w:r>
        <w:t>活动，着力促进各族群众交往交流交融，创建工作人人参与、创建成果人人共享的局面不断巩固发展。</w:t>
      </w:r>
    </w:p>
    <w:p w:rsidR="00FB1759" w:rsidRDefault="00FB1759" w:rsidP="00FB1759">
      <w:pPr>
        <w:ind w:firstLineChars="200" w:firstLine="420"/>
        <w:jc w:val="left"/>
      </w:pPr>
      <w:r>
        <w:t>2017</w:t>
      </w:r>
      <w:r>
        <w:t>年以来，随着民族特色村寨建设、美丽家园、扶贫项目、道路水利设施建设等项目的相继落地，江川区九溪镇矣文村开始美丽蜕变。以开展民族团结进步创建工作为抓手，以改善人居环境为基础，以脱贫致富为目标，以产业发展为支撑，以传承中华优秀传统文化为重点，昔日贫穷落后的彝家小山村，以党建引领筑牢民族团结之根，把人心、力量汇聚到开展创建工作中，先后获得</w:t>
      </w:r>
      <w:r>
        <w:t>“</w:t>
      </w:r>
      <w:r>
        <w:t>中国少数民族特色村寨</w:t>
      </w:r>
      <w:r>
        <w:t>”“</w:t>
      </w:r>
      <w:r>
        <w:t>国家森林乡村</w:t>
      </w:r>
      <w:r>
        <w:t>”“</w:t>
      </w:r>
      <w:r>
        <w:t>中国美丽休闲乡村</w:t>
      </w:r>
      <w:r>
        <w:t>”</w:t>
      </w:r>
      <w:r>
        <w:t>等称号，成为民族团结进步创建</w:t>
      </w:r>
      <w:r>
        <w:t>“</w:t>
      </w:r>
      <w:r>
        <w:t>进村（社区）</w:t>
      </w:r>
      <w:r>
        <w:t>”</w:t>
      </w:r>
      <w:r>
        <w:t>的</w:t>
      </w:r>
      <w:r>
        <w:t>“</w:t>
      </w:r>
      <w:r>
        <w:t>矣文样板</w:t>
      </w:r>
      <w:r>
        <w:t>”</w:t>
      </w:r>
      <w:r>
        <w:t>。</w:t>
      </w:r>
    </w:p>
    <w:p w:rsidR="00FB1759" w:rsidRDefault="00FB1759" w:rsidP="00FB1759">
      <w:pPr>
        <w:ind w:firstLineChars="200" w:firstLine="420"/>
        <w:jc w:val="left"/>
      </w:pPr>
      <w:r>
        <w:rPr>
          <w:rFonts w:hint="eastAsia"/>
        </w:rPr>
        <w:t>在“八进”基础上，全市各县（市、区）、各行业各部门结合实际，积极开展进博物馆、进酒店、进街区、进社会组织等“自选动作”，形成了“以点连线、以线串面、以面带片”的创建格局。澄江化石地世界自然遗产博物馆依托自身独特的区位优势和资源优势，有形有感有效推动民族团结进步创建“进教育基地”。将爱国主义教育、民族团结进步教育、生态文明教育等与科普教育有机融合，着力将博物馆打造成为铸牢中华民族共同体意识宣传教育和促进各民族广泛交往交流交融的重要阵地、全国各民族了解生命诞生和演化的重要平台，以及云南对外展示“中华民族一家亲”良好形象的重要窗口。</w:t>
      </w:r>
    </w:p>
    <w:p w:rsidR="00FB1759" w:rsidRDefault="00FB1759" w:rsidP="00FB1759">
      <w:pPr>
        <w:ind w:firstLineChars="200" w:firstLine="420"/>
        <w:jc w:val="left"/>
      </w:pPr>
      <w:r>
        <w:rPr>
          <w:rFonts w:hint="eastAsia"/>
        </w:rPr>
        <w:t>“始终着力于深化内涵、丰富形式、创新方法，把实践创新作为升级版的有效载体，延伸创建触角，搭建深层次、有质量的平台和载体，将创建‘八进’活动拓展为‘八</w:t>
      </w:r>
      <w:r>
        <w:t>+N</w:t>
      </w:r>
      <w:r>
        <w:t>进</w:t>
      </w:r>
      <w:r>
        <w:t>’</w:t>
      </w:r>
      <w:r>
        <w:t>，建立健全</w:t>
      </w:r>
      <w:r>
        <w:t>‘</w:t>
      </w:r>
      <w:r>
        <w:t>五个责任</w:t>
      </w:r>
      <w:r>
        <w:t>’</w:t>
      </w:r>
      <w:r>
        <w:t>等长效机制，实施全域创建，形成</w:t>
      </w:r>
      <w:r>
        <w:t>‘</w:t>
      </w:r>
      <w:r>
        <w:t>以点串线、连线成面、全域创建、全民参与</w:t>
      </w:r>
      <w:r>
        <w:t>’</w:t>
      </w:r>
      <w:r>
        <w:t>的创建格局。截至目前，全市创成全国民族团结进步示范县（区）</w:t>
      </w:r>
      <w:r>
        <w:t>2</w:t>
      </w:r>
      <w:r>
        <w:t>个、示范单位</w:t>
      </w:r>
      <w:r>
        <w:t>1</w:t>
      </w:r>
      <w:r>
        <w:t>个，省级示范县（市、区）</w:t>
      </w:r>
      <w:r>
        <w:t>5</w:t>
      </w:r>
      <w:r>
        <w:t>个、示范单位</w:t>
      </w:r>
      <w:r>
        <w:t>186</w:t>
      </w:r>
      <w:r>
        <w:t>个、示范学校</w:t>
      </w:r>
      <w:r>
        <w:t>73</w:t>
      </w:r>
      <w:r>
        <w:t>所，市级共命名示范单位</w:t>
      </w:r>
      <w:r>
        <w:t>838</w:t>
      </w:r>
      <w:r>
        <w:t>个、教育基地</w:t>
      </w:r>
      <w:r>
        <w:t>27</w:t>
      </w:r>
      <w:r>
        <w:t>个，各县（市、区）命名示范单位</w:t>
      </w:r>
      <w:r>
        <w:t>1249</w:t>
      </w:r>
      <w:r>
        <w:t>个。</w:t>
      </w:r>
      <w:r>
        <w:t>”</w:t>
      </w:r>
      <w:r>
        <w:t>玉溪市民族宗教事务局副局长张培龙说。</w:t>
      </w:r>
    </w:p>
    <w:p w:rsidR="00FB1759" w:rsidRDefault="00FB1759" w:rsidP="00FB1759">
      <w:pPr>
        <w:ind w:firstLineChars="200" w:firstLine="420"/>
        <w:jc w:val="left"/>
      </w:pPr>
      <w:r>
        <w:rPr>
          <w:rFonts w:hint="eastAsia"/>
        </w:rPr>
        <w:t>深入实施旅游促进各民族交往交流交融，澄江化石地世界自然遗产博物馆、玉溪市博物馆等入选全国科普教育基地，红色精品旅游线路的推出及花腰傣风情沐浴节、立夏节、火把节、长街宴、米线节等民族节庆及特色活动的举办，形成了以“交融”为最大特色的玉溪文化旅游品牌，以旅促融，让各民族像石榴籽一样紧紧抱在一起。</w:t>
      </w:r>
    </w:p>
    <w:p w:rsidR="00FB1759" w:rsidRDefault="00FB1759" w:rsidP="00FB1759">
      <w:pPr>
        <w:ind w:firstLineChars="200" w:firstLine="420"/>
        <w:jc w:val="left"/>
      </w:pPr>
      <w:r>
        <w:rPr>
          <w:rFonts w:hint="eastAsia"/>
        </w:rPr>
        <w:t>火红五月，玉溪各级各部门充分发挥旅游的桥梁纽带作用，稳步拓展各民族交往交流交融平台。在新平县戛洒镇，各族群众纵情沐浴欢歌、畅享花腰风情；在通海县兴蒙乡下村白沙凹，身着节日盛装的蒙古族少女手捧蓝色哈达，齐唱迎宾歌，以蒙古族最高礼节迎接宾客；在华宁县碗窑村，系列文旅活动吸引游客前来游玩打卡，感受传统文化的魅力；在澄江市，耍龙、关索戏、草狮子舞等系列优秀民族民间文艺节目轮番上演……</w:t>
      </w:r>
    </w:p>
    <w:p w:rsidR="00FB1759" w:rsidRDefault="00FB1759" w:rsidP="00FB1759">
      <w:pPr>
        <w:ind w:firstLineChars="200" w:firstLine="420"/>
        <w:jc w:val="left"/>
      </w:pPr>
      <w:r>
        <w:rPr>
          <w:rFonts w:hint="eastAsia"/>
        </w:rPr>
        <w:t>“五一”假期，玉溪市共接待游客</w:t>
      </w:r>
      <w:r>
        <w:t>178.43</w:t>
      </w:r>
      <w:r>
        <w:t>万人次，实现旅游总收入</w:t>
      </w:r>
      <w:r>
        <w:t>16.69</w:t>
      </w:r>
      <w:r>
        <w:t>亿元，同比分别增长</w:t>
      </w:r>
      <w:r>
        <w:t>238.59%</w:t>
      </w:r>
      <w:r>
        <w:t>和</w:t>
      </w:r>
      <w:r>
        <w:t>211.25%</w:t>
      </w:r>
      <w:r>
        <w:t>。</w:t>
      </w:r>
    </w:p>
    <w:p w:rsidR="00FB1759" w:rsidRDefault="00FB1759" w:rsidP="00FB1759">
      <w:pPr>
        <w:ind w:firstLineChars="200" w:firstLine="420"/>
        <w:jc w:val="left"/>
      </w:pPr>
      <w:r>
        <w:rPr>
          <w:rFonts w:hint="eastAsia"/>
        </w:rPr>
        <w:t>“近年来，玉溪市文化和旅游局高度重视各民族交往交流交融工作，始终坚持以铸牢中华民族共同体意识为主线，以推动旅游业高质量发展为抓手，持续打造玉溪文化旅游品牌。通过多种方式，推动各民族在空间、文化、经济、社会、心理等方面全方位嵌入，促进民族团结工作纵深发展。经过我们的不断努力，目前取得了不错的成效。”玉溪市文化和旅游局副局长杨建兰表示。</w:t>
      </w:r>
    </w:p>
    <w:p w:rsidR="00FB1759" w:rsidRDefault="00FB1759" w:rsidP="00FB1759">
      <w:pPr>
        <w:ind w:firstLineChars="200" w:firstLine="420"/>
        <w:jc w:val="left"/>
      </w:pPr>
      <w:r>
        <w:t>03</w:t>
      </w:r>
    </w:p>
    <w:p w:rsidR="00FB1759" w:rsidRDefault="00FB1759" w:rsidP="00FB1759">
      <w:pPr>
        <w:ind w:firstLineChars="200" w:firstLine="420"/>
        <w:jc w:val="left"/>
      </w:pPr>
      <w:r>
        <w:rPr>
          <w:rFonts w:hint="eastAsia"/>
        </w:rPr>
        <w:t>共同富裕</w:t>
      </w:r>
      <w:r>
        <w:t xml:space="preserve"> </w:t>
      </w:r>
      <w:r>
        <w:t>共享美好生活</w:t>
      </w:r>
    </w:p>
    <w:p w:rsidR="00FB1759" w:rsidRDefault="00FB1759" w:rsidP="00FB1759">
      <w:pPr>
        <w:ind w:firstLineChars="200" w:firstLine="420"/>
        <w:jc w:val="left"/>
      </w:pPr>
      <w:r>
        <w:rPr>
          <w:rFonts w:hint="eastAsia"/>
        </w:rPr>
        <w:t>元江县的者嘎村依山傍水，有着悠久的历史、美丽的神话和独特的自然资源优势。在乡村振兴的道路上，者嘎村把农村危房、闲置旧房安心拆除工作作为提升乡村风貌、改善人居环境的有力抓手，立足村情实际，扎实有序开展美丽乡村建设。近年来，者嘎村将资源优势转变为发展优势，积极探索农文旅产业融合的乡村经济发展新模式，打造宜居宜业和美乡村，成为一个典型的传统与现代交融、自然与人文和谐发展的村落。</w:t>
      </w:r>
      <w:r>
        <w:t>2013</w:t>
      </w:r>
      <w:r>
        <w:t>年，者嘎被列入第二批国家级传统村落名录，</w:t>
      </w:r>
      <w:r>
        <w:t>2017</w:t>
      </w:r>
      <w:r>
        <w:t>年被命名为国家级</w:t>
      </w:r>
      <w:r>
        <w:t>“</w:t>
      </w:r>
      <w:r>
        <w:t>中国少数民族特色村寨</w:t>
      </w:r>
      <w:r>
        <w:t>”</w:t>
      </w:r>
      <w:r>
        <w:t>，</w:t>
      </w:r>
      <w:r>
        <w:t>2022</w:t>
      </w:r>
      <w:r>
        <w:t>年获评</w:t>
      </w:r>
      <w:r>
        <w:t>“</w:t>
      </w:r>
      <w:r>
        <w:t>云南省省级绿美村庄</w:t>
      </w:r>
      <w:r>
        <w:t>”</w:t>
      </w:r>
      <w:r>
        <w:t>。</w:t>
      </w:r>
    </w:p>
    <w:p w:rsidR="00FB1759" w:rsidRDefault="00FB1759" w:rsidP="00FB1759">
      <w:pPr>
        <w:ind w:firstLineChars="200" w:firstLine="420"/>
        <w:jc w:val="left"/>
      </w:pPr>
      <w:r>
        <w:rPr>
          <w:rFonts w:hint="eastAsia"/>
        </w:rPr>
        <w:t>“依靠人居环境整治，现在村里的环境比城里的公园还漂亮。这些年种植青枣、芒果、稻谷等，家里的收入增加了，</w:t>
      </w:r>
      <w:r>
        <w:t>2017</w:t>
      </w:r>
      <w:r>
        <w:t>年盖起了新房。今年卖青枣、芒果的收入有</w:t>
      </w:r>
      <w:r>
        <w:t>6</w:t>
      </w:r>
      <w:r>
        <w:t>万多元，</w:t>
      </w:r>
      <w:r>
        <w:t>‘</w:t>
      </w:r>
      <w:r>
        <w:t>五一</w:t>
      </w:r>
      <w:r>
        <w:t>’</w:t>
      </w:r>
      <w:r>
        <w:t>节的时候，儿女带着我们去大理、丽江玩了一圈，生活好了，娃娃又孝顺，日子越来越有奔头了。</w:t>
      </w:r>
      <w:r>
        <w:t>”</w:t>
      </w:r>
      <w:r>
        <w:t>说起如今的好日子，者嘎村村民鲁静仙的脸上满是幸福的笑容。</w:t>
      </w:r>
    </w:p>
    <w:p w:rsidR="00FB1759" w:rsidRDefault="00FB1759" w:rsidP="00FB1759">
      <w:pPr>
        <w:ind w:firstLineChars="200" w:firstLine="420"/>
        <w:jc w:val="left"/>
      </w:pPr>
      <w:r>
        <w:rPr>
          <w:rFonts w:hint="eastAsia"/>
        </w:rPr>
        <w:t>鲁静仙的幸福生活是玉溪各族儿女勠力同心，共同建设美好家园的现实写照。玉溪始终把发展作为解决民族地区各种问题的总钥匙，实施繁荣发展共享工程，以高质量发展成果改善民生、凝聚人心，走上共同富裕共享美好生活的道路。</w:t>
      </w:r>
      <w:r>
        <w:t>2022</w:t>
      </w:r>
      <w:r>
        <w:t>年，全市</w:t>
      </w:r>
      <w:r>
        <w:t>“</w:t>
      </w:r>
      <w:r>
        <w:t>十百千</w:t>
      </w:r>
      <w:r>
        <w:t>”</w:t>
      </w:r>
      <w:r>
        <w:t>示范工程持续推进，完成</w:t>
      </w:r>
      <w:r>
        <w:t>3</w:t>
      </w:r>
      <w:r>
        <w:t>个示范乡镇、</w:t>
      </w:r>
      <w:r>
        <w:t>29</w:t>
      </w:r>
      <w:r>
        <w:t>个精品村、</w:t>
      </w:r>
      <w:r>
        <w:t>245</w:t>
      </w:r>
      <w:r>
        <w:t>个美丽乡村评定。改扩建农村公路</w:t>
      </w:r>
      <w:r>
        <w:t>536</w:t>
      </w:r>
      <w:r>
        <w:t>公里，澄江市入选</w:t>
      </w:r>
      <w:r>
        <w:t>“</w:t>
      </w:r>
      <w:r>
        <w:t>四好农村路</w:t>
      </w:r>
      <w:r>
        <w:t>”</w:t>
      </w:r>
      <w:r>
        <w:t>全国示范县。改造农村危房</w:t>
      </w:r>
      <w:r>
        <w:t>2694</w:t>
      </w:r>
      <w:r>
        <w:t>户、公厕</w:t>
      </w:r>
      <w:r>
        <w:t>217</w:t>
      </w:r>
      <w:r>
        <w:t>座、户厕</w:t>
      </w:r>
      <w:r>
        <w:t>6840</w:t>
      </w:r>
      <w:r>
        <w:t>座，拆除临违建筑和危旧房屋</w:t>
      </w:r>
      <w:r>
        <w:t>483.7</w:t>
      </w:r>
      <w:r>
        <w:t>万平方米。建成省级绿美乡镇</w:t>
      </w:r>
      <w:r>
        <w:t>9</w:t>
      </w:r>
      <w:r>
        <w:t>个、绿美村庄</w:t>
      </w:r>
      <w:r>
        <w:t>18</w:t>
      </w:r>
      <w:r>
        <w:t>个，新平县新寨村</w:t>
      </w:r>
      <w:r>
        <w:rPr>
          <w:rFonts w:hint="eastAsia"/>
        </w:rPr>
        <w:t>获评“中国美丽休闲乡村”。玉溪市荣获“中国领军智慧城市”称号，成功创建国家创新型城市，入选国家知识产权强市建设试点城市，国家“绿色出行”示范城市创建达标。通海成为首批国家创新型县，易门、峨山获评全省“美丽县城”。不断提升中老铁路沿线地区产业发展层次和发展水平，蓄力打造辐射南亚东南亚的区域性国际物流枢纽。</w:t>
      </w:r>
    </w:p>
    <w:p w:rsidR="00FB1759" w:rsidRDefault="00FB1759" w:rsidP="00FB1759">
      <w:pPr>
        <w:ind w:firstLineChars="200" w:firstLine="420"/>
        <w:jc w:val="left"/>
      </w:pPr>
      <w:r>
        <w:rPr>
          <w:rFonts w:hint="eastAsia"/>
        </w:rPr>
        <w:t>民生福祉持续增进。加快就业、教育、医疗等社会事业全面发展。</w:t>
      </w:r>
      <w:r>
        <w:t>2022</w:t>
      </w:r>
      <w:r>
        <w:t>年，全市一般公共预算支出</w:t>
      </w:r>
      <w:r>
        <w:t>77%</w:t>
      </w:r>
      <w:r>
        <w:t>用于民生保障。十件惠民实事全面完成。连续八届荣获全省双拥模范城。脱贫户及监测对象人均纯收入达</w:t>
      </w:r>
      <w:r>
        <w:t>1.8</w:t>
      </w:r>
      <w:r>
        <w:t>万元。发放创业担保贷款</w:t>
      </w:r>
      <w:r>
        <w:t>10.1</w:t>
      </w:r>
      <w:r>
        <w:t>亿元，新增城镇就业</w:t>
      </w:r>
      <w:r>
        <w:t>4.5</w:t>
      </w:r>
      <w:r>
        <w:t>万人，农村劳动力转移就业</w:t>
      </w:r>
      <w:r>
        <w:t>73.6</w:t>
      </w:r>
      <w:r>
        <w:t>万人。基本养老保险、基本医疗保险参保人数稳步增长，入选全国首批、全省唯一个人养老金先行城市，被确定为全省唯一医疗服务价格改革试点城市。红塔区新增幼儿园学位</w:t>
      </w:r>
      <w:r>
        <w:t>720</w:t>
      </w:r>
      <w:r>
        <w:t>个、小学学位</w:t>
      </w:r>
      <w:r>
        <w:t>1665</w:t>
      </w:r>
      <w:r>
        <w:t>个，入选全国义务教育优质均衡先行创建名单。</w:t>
      </w:r>
    </w:p>
    <w:p w:rsidR="00FB1759" w:rsidRDefault="00FB1759" w:rsidP="00FB1759">
      <w:pPr>
        <w:ind w:firstLineChars="200" w:firstLine="420"/>
        <w:jc w:val="left"/>
      </w:pPr>
      <w:r>
        <w:rPr>
          <w:rFonts w:hint="eastAsia"/>
        </w:rPr>
        <w:t>“近年来，民族工作部门共争取上级资金</w:t>
      </w:r>
      <w:r>
        <w:t>33493</w:t>
      </w:r>
      <w:r>
        <w:t>万元，实施</w:t>
      </w:r>
      <w:r>
        <w:t>‘</w:t>
      </w:r>
      <w:r>
        <w:t>十百千万</w:t>
      </w:r>
      <w:r>
        <w:t>’</w:t>
      </w:r>
      <w:r>
        <w:t>工程项目</w:t>
      </w:r>
      <w:r>
        <w:t>3</w:t>
      </w:r>
      <w:r>
        <w:t>个示范县、</w:t>
      </w:r>
      <w:r>
        <w:t>12</w:t>
      </w:r>
      <w:r>
        <w:t>个示范乡镇、</w:t>
      </w:r>
      <w:r>
        <w:t>260</w:t>
      </w:r>
      <w:r>
        <w:t>个示范村（特色村）、</w:t>
      </w:r>
      <w:r>
        <w:t>18</w:t>
      </w:r>
      <w:r>
        <w:t>个示范社区建设。通过</w:t>
      </w:r>
      <w:r>
        <w:t>‘</w:t>
      </w:r>
      <w:r>
        <w:t>十百千万</w:t>
      </w:r>
      <w:r>
        <w:t>’</w:t>
      </w:r>
      <w:r>
        <w:t>示范引领工程实施，进一步补齐民族地区发展短板，民族地区交通、水利、电网、能源、通信等基础设施明显改善，逐步打破了制约发展的瓶颈。</w:t>
      </w:r>
      <w:r>
        <w:t>”</w:t>
      </w:r>
      <w:r>
        <w:t>张培龙介绍。</w:t>
      </w:r>
    </w:p>
    <w:p w:rsidR="00FB1759" w:rsidRDefault="00FB1759" w:rsidP="00FB1759">
      <w:pPr>
        <w:ind w:firstLineChars="200" w:firstLine="420"/>
        <w:jc w:val="left"/>
      </w:pPr>
      <w:r>
        <w:t>04</w:t>
      </w:r>
    </w:p>
    <w:p w:rsidR="00FB1759" w:rsidRDefault="00FB1759" w:rsidP="00FB1759">
      <w:pPr>
        <w:ind w:firstLineChars="200" w:firstLine="420"/>
        <w:jc w:val="left"/>
      </w:pPr>
      <w:r>
        <w:rPr>
          <w:rFonts w:hint="eastAsia"/>
        </w:rPr>
        <w:t>民族团结进步创建永远在路上</w:t>
      </w:r>
    </w:p>
    <w:p w:rsidR="00FB1759" w:rsidRDefault="00FB1759" w:rsidP="00FB1759">
      <w:pPr>
        <w:ind w:firstLineChars="200" w:firstLine="420"/>
        <w:jc w:val="left"/>
      </w:pPr>
      <w:r>
        <w:rPr>
          <w:rFonts w:hint="eastAsia"/>
        </w:rPr>
        <w:t>党的十八大以来，玉溪市民族团结进步创建工作蓬勃开展，民族团结进步之花在玉溪大地美丽绽放。玉溪坚持“共同团结奋斗、共同繁荣发展”主题，不断深化内涵、丰富形式、创新方法，推动民族团结进步工作高质量发展，玉溪“答卷”振奋人心。</w:t>
      </w:r>
    </w:p>
    <w:p w:rsidR="00FB1759" w:rsidRDefault="00FB1759" w:rsidP="00FB1759">
      <w:pPr>
        <w:ind w:firstLineChars="200" w:firstLine="420"/>
        <w:jc w:val="left"/>
      </w:pPr>
      <w:r>
        <w:rPr>
          <w:rFonts w:hint="eastAsia"/>
        </w:rPr>
        <w:t>民族团结进步创建工作的深入开展，极大地促进了玉溪各族儿女广泛交往、全面交流、深度交融，全市呈现出各民族手足相亲、守望相助、和睦相处、和衷共济、和谐发展的良好局面。同时我们也要看到，对标习近平总书记考察云南重要讲话精神，对照民族团结进步示范市创建要求，玉溪的工作还存在许多差距：民族地区经济社会发展总体水平仍然相对落后，一些民族聚居区基础设施建设、生产生活条件等方面还存在短板；依法管理民族事务、综合治理重点地区工作存在弱项；民族领域意识形态工作严峻复杂；做好新时代党的民族工作的能力还有待提升。</w:t>
      </w:r>
    </w:p>
    <w:p w:rsidR="00FB1759" w:rsidRDefault="00FB1759" w:rsidP="00FB1759">
      <w:pPr>
        <w:ind w:firstLineChars="200" w:firstLine="420"/>
        <w:jc w:val="left"/>
      </w:pPr>
      <w:r>
        <w:rPr>
          <w:rFonts w:hint="eastAsia"/>
        </w:rPr>
        <w:t>民族工作没有休止符，民族团结进步创建永远在路上。谱写好“中华民族一家亲，同心共筑中国梦”的玉溪实践篇章，需要各级各部门始终以铸牢中华民族共同体意识为引领，进一步强化责任担当，坚持守正创新，着力深化内涵、丰富形式、创新方法，对标对表补短板、强弱项、抓提升，全面深入持久开展好民族团结进步创建工作，汇聚各族群众团结一心、并肩奋斗的强大合力，推进新时代玉溪民族工作高质量发展。</w:t>
      </w:r>
    </w:p>
    <w:p w:rsidR="00FB1759" w:rsidRDefault="00FB1759" w:rsidP="00FB1759">
      <w:pPr>
        <w:ind w:firstLineChars="200" w:firstLine="420"/>
        <w:jc w:val="right"/>
      </w:pPr>
      <w:r w:rsidRPr="008E7D2F">
        <w:rPr>
          <w:rFonts w:hint="eastAsia"/>
        </w:rPr>
        <w:t>玉溪日报</w:t>
      </w:r>
      <w:r>
        <w:rPr>
          <w:rFonts w:hint="eastAsia"/>
        </w:rPr>
        <w:t>2023-08-30</w:t>
      </w:r>
    </w:p>
    <w:p w:rsidR="00FB1759" w:rsidRDefault="00FB1759" w:rsidP="00907A91">
      <w:pPr>
        <w:sectPr w:rsidR="00FB1759" w:rsidSect="00907A91">
          <w:type w:val="continuous"/>
          <w:pgSz w:w="11906" w:h="16838"/>
          <w:pgMar w:top="1644" w:right="1236" w:bottom="1418" w:left="1814" w:header="851" w:footer="907" w:gutter="0"/>
          <w:pgNumType w:start="1"/>
          <w:cols w:space="720"/>
          <w:docGrid w:type="lines" w:linePitch="341" w:charSpace="2373"/>
        </w:sectPr>
      </w:pPr>
    </w:p>
    <w:p w:rsidR="008B2FD2" w:rsidRDefault="008B2FD2"/>
    <w:sectPr w:rsidR="008B2F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1759"/>
    <w:rsid w:val="008B2FD2"/>
    <w:rsid w:val="00FB17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17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B17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931</Words>
  <Characters>5309</Characters>
  <Application>Microsoft Office Word</Application>
  <DocSecurity>0</DocSecurity>
  <Lines>44</Lines>
  <Paragraphs>12</Paragraphs>
  <ScaleCrop>false</ScaleCrop>
  <Company>微软中国</Company>
  <LinksUpToDate>false</LinksUpToDate>
  <CharactersWithSpaces>6228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2023-09-13T08:48:00Z</dcterms:created>
</cp:coreProperties>
</file>