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527" w:rsidRDefault="00136527" w:rsidP="00DF738A">
      <w:pPr>
        <w:pStyle w:val="1"/>
      </w:pPr>
      <w:r w:rsidRPr="00DF738A">
        <w:rPr>
          <w:rFonts w:hint="eastAsia"/>
        </w:rPr>
        <w:t>昆明市</w:t>
      </w:r>
      <w:r w:rsidRPr="000E1BBC">
        <w:rPr>
          <w:rFonts w:hint="eastAsia"/>
        </w:rPr>
        <w:t>嵩明：乡村智慧校园新生态的“移动”力量</w:t>
      </w:r>
    </w:p>
    <w:p w:rsidR="00136527" w:rsidRDefault="00136527" w:rsidP="00136527">
      <w:pPr>
        <w:ind w:firstLineChars="200" w:firstLine="420"/>
      </w:pPr>
      <w:r>
        <w:rPr>
          <w:rFonts w:hint="eastAsia"/>
        </w:rPr>
        <w:t>学生进出校门，家长能及时收到短信提示，学生校外学行程轨迹，老师在“和教育</w:t>
      </w:r>
      <w:r>
        <w:t>.</w:t>
      </w:r>
      <w:r>
        <w:t>智慧校园</w:t>
      </w:r>
      <w:r>
        <w:t>”</w:t>
      </w:r>
      <w:r>
        <w:t>系统就能一目了然，学生临近水边，第一时间就会预警</w:t>
      </w:r>
      <w:r>
        <w:t>......</w:t>
      </w:r>
      <w:r>
        <w:t>随着</w:t>
      </w:r>
      <w:r>
        <w:t>5G</w:t>
      </w:r>
      <w:r>
        <w:t>技术在教育领域的广泛应用，这些看似</w:t>
      </w:r>
      <w:r>
        <w:t>“</w:t>
      </w:r>
      <w:r>
        <w:t>很科技</w:t>
      </w:r>
      <w:r>
        <w:t>”</w:t>
      </w:r>
      <w:r>
        <w:t>的事，已经出现在昆明市嵩明县的乡村校园里。</w:t>
      </w:r>
    </w:p>
    <w:p w:rsidR="00136527" w:rsidRDefault="00136527" w:rsidP="00136527">
      <w:pPr>
        <w:ind w:firstLineChars="200" w:firstLine="420"/>
      </w:pPr>
      <w:r>
        <w:rPr>
          <w:rFonts w:hint="eastAsia"/>
        </w:rPr>
        <w:t>在加快推进乡村振兴各项工作中，嵩明县强化统筹各方力量，联动企业，发挥企业力量。近年来，中国移动嵩明分公司移动致力于“智慧校园”的探索，持续推进农村教育信息化的发展，全力打造智慧教学、智慧资源、智慧管理、智慧服务的智慧校园，破解乡村教育振兴的难题，为乡村教育振兴插上“数智”的翅膀。</w:t>
      </w:r>
    </w:p>
    <w:p w:rsidR="00136527" w:rsidRDefault="00136527" w:rsidP="00136527">
      <w:pPr>
        <w:ind w:firstLineChars="200" w:firstLine="420"/>
      </w:pPr>
      <w:r>
        <w:rPr>
          <w:rFonts w:hint="eastAsia"/>
        </w:rPr>
        <w:t>电子学生证</w:t>
      </w:r>
      <w:r>
        <w:t xml:space="preserve"> </w:t>
      </w:r>
      <w:r>
        <w:t>校园生活新模式</w:t>
      </w:r>
    </w:p>
    <w:p w:rsidR="00136527" w:rsidRDefault="00136527" w:rsidP="00136527">
      <w:pPr>
        <w:ind w:firstLineChars="200" w:firstLine="420"/>
      </w:pPr>
      <w:r>
        <w:rPr>
          <w:rFonts w:hint="eastAsia"/>
        </w:rPr>
        <w:t>“给孩子配备手机，害怕他因为贪玩耽误学习，没有手机，联系又成为问题，不过现在有了这个电子学生证，孩子能安心学习，我们也终于能放心了。”兰茂一小学生家长袁先生感慨道。</w:t>
      </w:r>
    </w:p>
    <w:p w:rsidR="00136527" w:rsidRDefault="00136527" w:rsidP="00136527">
      <w:pPr>
        <w:ind w:firstLineChars="200" w:firstLine="420"/>
      </w:pPr>
      <w:r>
        <w:rPr>
          <w:rFonts w:hint="eastAsia"/>
        </w:rPr>
        <w:t>据了解，中国移动电子学生证是面向中小学推出的一款集校园管理、家长与学生沟通为一体的学生智能穿戴设备，具备自动更新危险区域（水域、河流、水电站等）、</w:t>
      </w:r>
      <w:r>
        <w:t>B</w:t>
      </w:r>
      <w:r>
        <w:t>端统一管控（危险预警、实时查询、课堂模式等）、亲情通话、留言板、实时定位、轨迹记录等功能，帮助有效解决家校沟通、校园安全预警、手机管控等校园</w:t>
      </w:r>
      <w:r>
        <w:t>“</w:t>
      </w:r>
      <w:r>
        <w:t>老大难</w:t>
      </w:r>
      <w:r>
        <w:t>”</w:t>
      </w:r>
      <w:r>
        <w:t>问题。同时结合学校端翼闸进出打卡数据、一键报警及人脸识别系统、监控系统，电子学生证构建起家长与孩子沟通的桥梁，学生进出校门时，家长能及时接收孩子信息，实时掌握每个孩子的位置动态。</w:t>
      </w:r>
    </w:p>
    <w:p w:rsidR="00136527" w:rsidRDefault="00136527" w:rsidP="00136527">
      <w:pPr>
        <w:ind w:firstLineChars="200" w:firstLine="420"/>
      </w:pPr>
      <w:r>
        <w:rPr>
          <w:rFonts w:hint="eastAsia"/>
        </w:rPr>
        <w:t>据中国移动嵩明分公司相关负责人介绍，电子学生证还开设“电子安全围栏”功能，进出安全区域，实时提醒，课堂模式设置防止学生上课分心并有白名单限制骚扰电话呼入，</w:t>
      </w:r>
      <w:r>
        <w:t>SOS</w:t>
      </w:r>
      <w:r>
        <w:t>求救时可获取学生位置，第一时间守护孩子的安全健康。</w:t>
      </w:r>
    </w:p>
    <w:p w:rsidR="00136527" w:rsidRDefault="00136527" w:rsidP="00136527">
      <w:pPr>
        <w:ind w:firstLineChars="200" w:firstLine="420"/>
      </w:pPr>
      <w:r>
        <w:rPr>
          <w:rFonts w:hint="eastAsia"/>
        </w:rPr>
        <w:t>小小一张电子学生证，不仅为学校、家庭提供了互动的平台，还实现了家长对孩子校内外的一体化安全管理，让孩子在成长的过程中多一重安全保障，多一份关心关爱。</w:t>
      </w:r>
    </w:p>
    <w:p w:rsidR="00136527" w:rsidRDefault="00136527" w:rsidP="00136527">
      <w:pPr>
        <w:ind w:firstLineChars="200" w:firstLine="420"/>
      </w:pPr>
      <w:r>
        <w:rPr>
          <w:rFonts w:hint="eastAsia"/>
        </w:rPr>
        <w:t>“和教育”平台</w:t>
      </w:r>
      <w:r>
        <w:t xml:space="preserve"> </w:t>
      </w:r>
      <w:r>
        <w:t>智慧校园新生态</w:t>
      </w:r>
    </w:p>
    <w:p w:rsidR="00136527" w:rsidRDefault="00136527" w:rsidP="00136527">
      <w:pPr>
        <w:ind w:firstLineChars="200" w:firstLine="420"/>
      </w:pPr>
      <w:r>
        <w:rPr>
          <w:rFonts w:hint="eastAsia"/>
        </w:rPr>
        <w:t>兰茂一小是中国移动嵩明分公司打造智慧校园的示范点，学校一直致力于提升校园安全、教务教学、校园生活等信息化建设，今年学校联合公司搭建了和教育·智慧校园系统，提供区域教育大数据、教育教学、教务管理、校园安全、校园管理等功能，助力打造智慧校园新生态。</w:t>
      </w:r>
    </w:p>
    <w:p w:rsidR="00136527" w:rsidRDefault="00136527" w:rsidP="00136527">
      <w:pPr>
        <w:ind w:firstLineChars="200" w:firstLine="420"/>
      </w:pPr>
      <w:r>
        <w:rPr>
          <w:rFonts w:hint="eastAsia"/>
        </w:rPr>
        <w:t>在兰茂一小校长办公室，记者看到学校使用的和教育·智慧校园系统有校园安防、教育教学、校园管理、校园生活</w:t>
      </w:r>
      <w:r>
        <w:t>4</w:t>
      </w:r>
      <w:r>
        <w:t>大模块，每一模块针对校领导、教师、学生提供不同的管理。尤其在学校安防模块，系统可通过电子学生证对学生定位，查看历史足迹，每个学生一天的行程，路过哪个村，经过哪条河，轨迹都被记录得清清楚楚。同时兰茂一小全校</w:t>
      </w:r>
      <w:r>
        <w:t>96</w:t>
      </w:r>
      <w:r>
        <w:t>个监控摄像头视频可统一接入该系统，管理人员通过系统后台及手机端就能查看全校监控，实时掌握校园情况、教室课堂情况及每个学生在校情况。</w:t>
      </w:r>
    </w:p>
    <w:p w:rsidR="00136527" w:rsidRDefault="00136527" w:rsidP="00136527">
      <w:pPr>
        <w:ind w:firstLineChars="200" w:firstLine="420"/>
      </w:pPr>
      <w:r>
        <w:rPr>
          <w:rFonts w:hint="eastAsia"/>
        </w:rPr>
        <w:t>刘校长表示：“学校与中国移动嵩明分公司建设了和教育·智慧校园系统，在办公室就能监控学校的每个角落，看到每个学生在校动态，进出校门时，系统记录每个学生的姓名、班级、进出时间，实时掌握每个学生的考勤，及时了解学生行程，护航学生安全、校园安全，实现了教务教学、学校管理信息化。”</w:t>
      </w:r>
    </w:p>
    <w:p w:rsidR="00136527" w:rsidRDefault="00136527" w:rsidP="00136527">
      <w:pPr>
        <w:ind w:firstLineChars="200" w:firstLine="420"/>
      </w:pPr>
      <w:r>
        <w:rPr>
          <w:rFonts w:hint="eastAsia"/>
        </w:rPr>
        <w:t>探头站岗、鼠标巡逻、随身管理、关注安全，截至目前，中国移动嵩明分公司共为全县</w:t>
      </w:r>
      <w:r>
        <w:t>66</w:t>
      </w:r>
      <w:r>
        <w:t>所中小学上线</w:t>
      </w:r>
      <w:r>
        <w:t>“</w:t>
      </w:r>
      <w:r>
        <w:t>智慧校园</w:t>
      </w:r>
      <w:r>
        <w:t>”</w:t>
      </w:r>
      <w:r>
        <w:t>系统。下一步，中国移动嵩明分公司与嵩明各乡村学校将继续探索智慧校园建设之路，加强校园信息化建设，丰富学校管理手段和管理能力，促进智慧校园建设向应用型和实用型转变，用科技守护祖国的</w:t>
      </w:r>
      <w:r>
        <w:t>“</w:t>
      </w:r>
      <w:r>
        <w:t>未来</w:t>
      </w:r>
      <w:r>
        <w:t xml:space="preserve">” </w:t>
      </w:r>
      <w:r>
        <w:t>。</w:t>
      </w:r>
    </w:p>
    <w:p w:rsidR="00136527" w:rsidRPr="0087036A" w:rsidRDefault="00136527" w:rsidP="00DF738A">
      <w:pPr>
        <w:jc w:val="right"/>
      </w:pPr>
      <w:r w:rsidRPr="000E1BBC">
        <w:rPr>
          <w:rFonts w:hint="eastAsia"/>
        </w:rPr>
        <w:t>嵩明融媒</w:t>
      </w:r>
      <w:r>
        <w:rPr>
          <w:rFonts w:hint="eastAsia"/>
        </w:rPr>
        <w:t xml:space="preserve"> 2023-9-6</w:t>
      </w:r>
    </w:p>
    <w:p w:rsidR="00136527" w:rsidRDefault="00136527" w:rsidP="007022FB">
      <w:pPr>
        <w:sectPr w:rsidR="00136527" w:rsidSect="007022FB">
          <w:type w:val="continuous"/>
          <w:pgSz w:w="11906" w:h="16838"/>
          <w:pgMar w:top="1644" w:right="1236" w:bottom="1418" w:left="1814" w:header="851" w:footer="907" w:gutter="0"/>
          <w:pgNumType w:start="1"/>
          <w:cols w:space="720"/>
          <w:docGrid w:type="lines" w:linePitch="341" w:charSpace="2373"/>
        </w:sectPr>
      </w:pPr>
    </w:p>
    <w:p w:rsidR="00D414E0" w:rsidRDefault="00D414E0"/>
    <w:sectPr w:rsidR="00D414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6527"/>
    <w:rsid w:val="00136527"/>
    <w:rsid w:val="00D414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65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65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1244</Characters>
  <Application>Microsoft Office Word</Application>
  <DocSecurity>0</DocSecurity>
  <Lines>10</Lines>
  <Paragraphs>2</Paragraphs>
  <ScaleCrop>false</ScaleCrop>
  <Company>微软中国</Company>
  <LinksUpToDate>false</LinksUpToDate>
  <CharactersWithSpaces>1460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2023-09-12T11:33:00Z</dcterms:created>
</cp:coreProperties>
</file>