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C7" w:rsidRPr="007A5970" w:rsidRDefault="00BB6BC7" w:rsidP="007A5970">
      <w:pPr>
        <w:pStyle w:val="1"/>
      </w:pPr>
      <w:r w:rsidRPr="007A5970">
        <w:rPr>
          <w:rFonts w:hint="eastAsia"/>
        </w:rPr>
        <w:t>甘州：抓实“两新”组织党建工作</w:t>
      </w:r>
      <w:r w:rsidRPr="007A5970">
        <w:t xml:space="preserve"> 领航企业高质量发展</w:t>
      </w:r>
    </w:p>
    <w:p w:rsidR="00BB6BC7" w:rsidRDefault="00BB6BC7" w:rsidP="00BB6BC7">
      <w:pPr>
        <w:ind w:firstLineChars="200" w:firstLine="420"/>
        <w:jc w:val="left"/>
      </w:pPr>
      <w:r>
        <w:rPr>
          <w:rFonts w:hint="eastAsia"/>
        </w:rPr>
        <w:t>为切实补齐“两新”组织党建工作短板弱项，甘州区以健全机制、教育培训、日常管理、典型带动为抓手夯基筑台，不断增强“两新”组织党组织的政治功能和组织功能，推动“两新”组织党建工作提质增效，助推企业高质量发展。</w:t>
      </w:r>
    </w:p>
    <w:p w:rsidR="00BB6BC7" w:rsidRDefault="00BB6BC7" w:rsidP="00BB6BC7">
      <w:pPr>
        <w:ind w:firstLineChars="200" w:firstLine="420"/>
        <w:jc w:val="left"/>
      </w:pPr>
      <w:r>
        <w:rPr>
          <w:rFonts w:hint="eastAsia"/>
        </w:rPr>
        <w:t>强化政治引领，筑牢思想根基。坚持不懈把习近平新时代中国特色社会主义思想和党的二十大精神作为必学科目，创新学习形式，拓宽学习渠道，教育和引导各党支部采取专题培训</w:t>
      </w:r>
      <w:r>
        <w:t>+</w:t>
      </w:r>
      <w:r>
        <w:t>现场教学，集体学习</w:t>
      </w:r>
      <w:r>
        <w:t>+</w:t>
      </w:r>
      <w:r>
        <w:t>个人自学、线上学习</w:t>
      </w:r>
      <w:r>
        <w:t>+</w:t>
      </w:r>
      <w:r>
        <w:t>线下活动等方式，组织党员利用业余时间，采取车间学习、工位培训、餐间交流等多种形式加强学习教育。强化对党组织书记和党员的思想政治引领，精心制定年度培训计划，举办党组织书记、党务工作者、党员发展对象、预备党员和入党积极分子专题培训班</w:t>
      </w:r>
      <w:r>
        <w:t>3</w:t>
      </w:r>
      <w:r>
        <w:t>期</w:t>
      </w:r>
      <w:r>
        <w:t>1600</w:t>
      </w:r>
      <w:r>
        <w:t>多人，切实提升党员和企业职工的政治素养和理论水平。</w:t>
      </w:r>
    </w:p>
    <w:p w:rsidR="00BB6BC7" w:rsidRDefault="00BB6BC7" w:rsidP="00BB6BC7">
      <w:pPr>
        <w:ind w:firstLineChars="200" w:firstLine="420"/>
        <w:jc w:val="left"/>
      </w:pPr>
      <w:r>
        <w:rPr>
          <w:rFonts w:hint="eastAsia"/>
        </w:rPr>
        <w:t>健全工作机制，推动任务落实。坚持从体制机制上破题，构建党委领导、政企联合、机关帮扶、“两新”组织覆盖四级联动、条块结合的组织架构，建强一贯到底、强劲有力的“动力主轴”。依托区市场监管局各基层市场监管所和区民政局各社会事务服务中心，健全完善“领导包片指导</w:t>
      </w:r>
      <w:r>
        <w:t>+</w:t>
      </w:r>
      <w:r>
        <w:t>干部结对帮扶</w:t>
      </w:r>
      <w:r>
        <w:t>”</w:t>
      </w:r>
      <w:r>
        <w:t>工作机制，成立</w:t>
      </w:r>
      <w:r>
        <w:t>13</w:t>
      </w:r>
      <w:r>
        <w:t>个党建工作指导站，选派</w:t>
      </w:r>
      <w:r>
        <w:t>128</w:t>
      </w:r>
      <w:r>
        <w:t>名党建指导员全覆盖指导</w:t>
      </w:r>
      <w:r>
        <w:t>214</w:t>
      </w:r>
      <w:r>
        <w:t>个党支部落实</w:t>
      </w:r>
      <w:r>
        <w:t>“</w:t>
      </w:r>
      <w:r>
        <w:t>三会一课</w:t>
      </w:r>
      <w:r>
        <w:t>”</w:t>
      </w:r>
      <w:r>
        <w:t>、党员教育管理、党支部标准化建设等工作，推动党建责任落实落细。</w:t>
      </w:r>
    </w:p>
    <w:p w:rsidR="00BB6BC7" w:rsidRDefault="00BB6BC7" w:rsidP="00BB6BC7">
      <w:pPr>
        <w:ind w:firstLineChars="200" w:firstLine="420"/>
        <w:jc w:val="left"/>
      </w:pPr>
      <w:r>
        <w:rPr>
          <w:rFonts w:hint="eastAsia"/>
        </w:rPr>
        <w:t>创新活动载体，激发党建活力。以服务大局、助力发展、凝聚人心为主题，在“两新”组织党组织中大力实施红色“引力波”工程，在党员中持续开展党员责任岗、党员示范岗、党员先锋岗“三岗联创”活动，引导党员职工在文明城市创建、社会治理、安全生产等方面认领岗位、作出承诺，使履职践诺、发挥作用、推动发展、创先争优成为常态。不断巩固“助企先锋”评选成果，引导广大党员围绕服务企业发展建言献策、贡献力量，在促进企业做大做强中争先进、当先锋、做表率。今年共通报表扬先进党支部</w:t>
      </w:r>
      <w:r>
        <w:t>26</w:t>
      </w:r>
      <w:r>
        <w:t>个，优秀党务工作者</w:t>
      </w:r>
      <w:r>
        <w:t>30</w:t>
      </w:r>
      <w:r>
        <w:t>名，优秀党员</w:t>
      </w:r>
      <w:r>
        <w:t>42</w:t>
      </w:r>
      <w:r>
        <w:t>名，最美司机</w:t>
      </w:r>
      <w:r>
        <w:t>5</w:t>
      </w:r>
      <w:r>
        <w:t>名，</w:t>
      </w:r>
      <w:r>
        <w:rPr>
          <w:rFonts w:hint="eastAsia"/>
        </w:rPr>
        <w:t>先锋骑手</w:t>
      </w:r>
      <w:r>
        <w:t>8</w:t>
      </w:r>
      <w:r>
        <w:t>名。</w:t>
      </w:r>
    </w:p>
    <w:p w:rsidR="00BB6BC7" w:rsidRPr="00E07812" w:rsidRDefault="00BB6BC7" w:rsidP="00BB6BC7">
      <w:pPr>
        <w:ind w:firstLineChars="200" w:firstLine="420"/>
        <w:jc w:val="left"/>
      </w:pPr>
      <w:r>
        <w:rPr>
          <w:rFonts w:hint="eastAsia"/>
        </w:rPr>
        <w:t>坚持典型引路，带动整体提升。以打造“甘州儒商”为导向，坚持高点站位、高位推进，全面开展“两新”组织党建品牌创建活动。在非公有制经济组织持续巩固提升以宇通汽贸、新乐超市等为代表的商贸流通领域党建示范点，以鑫汇国际、金葵花种业、恒达商业广场等为代表的“楼宇经济”“市场经济”和“商圈经济”党建示范点；在社会组织持续加强以萤火虫公益、张掖商友会为代表的“党建</w:t>
      </w:r>
      <w:r>
        <w:t>+</w:t>
      </w:r>
      <w:r>
        <w:t>公益</w:t>
      </w:r>
      <w:r>
        <w:t>”</w:t>
      </w:r>
      <w:r>
        <w:t>创建成果，在新兴领域推行</w:t>
      </w:r>
      <w:r>
        <w:t>“</w:t>
      </w:r>
      <w:r>
        <w:t>红雨伞</w:t>
      </w:r>
      <w:r>
        <w:t>”</w:t>
      </w:r>
      <w:r>
        <w:t>党建品牌，切实发挥</w:t>
      </w:r>
      <w:r>
        <w:t>“</w:t>
      </w:r>
      <w:r>
        <w:t>层层有示范、行行出亮点</w:t>
      </w:r>
      <w:r>
        <w:t>”</w:t>
      </w:r>
      <w:r>
        <w:t>的党建引领作用，补齐</w:t>
      </w:r>
      <w:r>
        <w:t>“</w:t>
      </w:r>
      <w:r>
        <w:t>两新</w:t>
      </w:r>
      <w:r>
        <w:t>”</w:t>
      </w:r>
      <w:r>
        <w:t>组织党建工作短板弱项，领航企业高质量发展。（闫</w:t>
      </w:r>
      <w:r>
        <w:rPr>
          <w:rFonts w:hint="eastAsia"/>
        </w:rPr>
        <w:t>亮）</w:t>
      </w:r>
    </w:p>
    <w:p w:rsidR="00BB6BC7" w:rsidRDefault="00BB6BC7" w:rsidP="00BB6BC7">
      <w:pPr>
        <w:ind w:firstLineChars="200" w:firstLine="420"/>
        <w:jc w:val="right"/>
      </w:pPr>
      <w:r>
        <w:rPr>
          <w:rFonts w:hint="eastAsia"/>
        </w:rPr>
        <w:t>甘州在线</w:t>
      </w:r>
      <w:r>
        <w:t>2023-09-06</w:t>
      </w:r>
    </w:p>
    <w:p w:rsidR="00BB6BC7" w:rsidRDefault="00BB6BC7" w:rsidP="00EC5CD9">
      <w:pPr>
        <w:sectPr w:rsidR="00BB6BC7" w:rsidSect="00EC5CD9">
          <w:type w:val="continuous"/>
          <w:pgSz w:w="11906" w:h="16838"/>
          <w:pgMar w:top="1644" w:right="1236" w:bottom="1418" w:left="1814" w:header="851" w:footer="907" w:gutter="0"/>
          <w:pgNumType w:start="1"/>
          <w:cols w:space="720"/>
          <w:docGrid w:type="lines" w:linePitch="341" w:charSpace="2373"/>
        </w:sectPr>
      </w:pPr>
    </w:p>
    <w:p w:rsidR="0075061C" w:rsidRDefault="0075061C"/>
    <w:sectPr w:rsidR="007506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6BC7"/>
    <w:rsid w:val="0075061C"/>
    <w:rsid w:val="00BB6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6B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B6B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微软中国</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2023-09-13T09:03:00Z</dcterms:created>
</cp:coreProperties>
</file>