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4F" w:rsidRDefault="0051764F" w:rsidP="0050656E">
      <w:pPr>
        <w:pStyle w:val="1"/>
      </w:pPr>
      <w:r w:rsidRPr="0050656E">
        <w:rPr>
          <w:rFonts w:hint="eastAsia"/>
        </w:rPr>
        <w:t>淮安站前社区：提升基层党建“四度”</w:t>
      </w:r>
      <w:r w:rsidRPr="0050656E">
        <w:t xml:space="preserve"> 谱写</w:t>
      </w:r>
      <w:r w:rsidRPr="0050656E">
        <w:t>“</w:t>
      </w:r>
      <w:r w:rsidRPr="0050656E">
        <w:t>五福</w:t>
      </w:r>
      <w:r w:rsidRPr="0050656E">
        <w:t>”</w:t>
      </w:r>
      <w:r w:rsidRPr="0050656E">
        <w:t>幸福曲</w:t>
      </w:r>
    </w:p>
    <w:p w:rsidR="0051764F" w:rsidRDefault="0051764F" w:rsidP="0051764F">
      <w:pPr>
        <w:ind w:firstLineChars="200" w:firstLine="420"/>
      </w:pPr>
      <w:r>
        <w:rPr>
          <w:rFonts w:hint="eastAsia"/>
        </w:rPr>
        <w:t>编者按</w:t>
      </w:r>
      <w:r>
        <w:t xml:space="preserve"> </w:t>
      </w:r>
      <w:r>
        <w:t>今年是全面贯彻党的二十大精神开局之年，开局起步的各项工作都要靠基层党组织和党员干部来落实。为落实省委</w:t>
      </w:r>
      <w:r>
        <w:t>“</w:t>
      </w:r>
      <w:r>
        <w:t>持续筑牢党的组织体系坚实依托</w:t>
      </w:r>
      <w:r>
        <w:t xml:space="preserve"> </w:t>
      </w:r>
      <w:r>
        <w:t>扎实推进新时代基层党建工作高质量发展</w:t>
      </w:r>
      <w:r>
        <w:t>”</w:t>
      </w:r>
      <w:r>
        <w:t>的要求，展现广大基层党组织和党员的良好风貌，宣传基层党建工作的好做法和好经验，中共江苏省委新闻网、《江苏通讯》、中国江苏网、新江苏客户端和</w:t>
      </w:r>
      <w:r>
        <w:t>“</w:t>
      </w:r>
      <w:r>
        <w:t>学习强国</w:t>
      </w:r>
      <w:r>
        <w:t>”</w:t>
      </w:r>
      <w:r>
        <w:t>江苏学习平台联合推出</w:t>
      </w:r>
      <w:r>
        <w:t>“</w:t>
      </w:r>
      <w:r>
        <w:t>新时代基层党建在江苏</w:t>
      </w:r>
      <w:r>
        <w:t>”</w:t>
      </w:r>
      <w:r>
        <w:t>征文活动。</w:t>
      </w:r>
    </w:p>
    <w:p w:rsidR="0051764F" w:rsidRDefault="0051764F" w:rsidP="0051764F">
      <w:pPr>
        <w:ind w:firstLineChars="200" w:firstLine="420"/>
      </w:pPr>
      <w:r>
        <w:rPr>
          <w:rFonts w:hint="eastAsia"/>
        </w:rPr>
        <w:t>一、案例背景</w:t>
      </w:r>
    </w:p>
    <w:p w:rsidR="0051764F" w:rsidRDefault="0051764F" w:rsidP="0051764F">
      <w:pPr>
        <w:ind w:firstLineChars="200" w:firstLine="420"/>
      </w:pPr>
      <w:r>
        <w:rPr>
          <w:rFonts w:hint="eastAsia"/>
        </w:rPr>
        <w:t>淮安高铁商务区办事处站前社区成立于</w:t>
      </w:r>
      <w:r>
        <w:t>2020</w:t>
      </w:r>
      <w:r>
        <w:t>年</w:t>
      </w:r>
      <w:r>
        <w:t>2</w:t>
      </w:r>
      <w:r>
        <w:t>月，辖区内有淮安高铁东站、淮安高铁汽车客运站，是典型的</w:t>
      </w:r>
      <w:r>
        <w:t>“</w:t>
      </w:r>
      <w:r>
        <w:t>村改居</w:t>
      </w:r>
      <w:r>
        <w:t>”</w:t>
      </w:r>
      <w:r>
        <w:t>社区。近年来，社区居民参与度不高、满意度不够，主动参与社区治理的意识还不强，群众对基层组织的认知度不高，给社区治理带来一定难度。</w:t>
      </w:r>
    </w:p>
    <w:p w:rsidR="0051764F" w:rsidRDefault="0051764F" w:rsidP="0051764F">
      <w:pPr>
        <w:ind w:firstLineChars="200" w:firstLine="420"/>
      </w:pPr>
      <w:r>
        <w:rPr>
          <w:rFonts w:hint="eastAsia"/>
        </w:rPr>
        <w:t>在这种背景下，站前社区依托“高铁文化”，充分发挥淮安“东大门”的区位优势，紧紧围绕“梦想起航站前·共建幸福家园”的新主题新定位，进一步加强社区组织建设，努力提升社区党组织的凝聚力和战斗力，以服务建品牌，通过“四突出”提升社区基层党建“四度”，共同谱写以“奋斗福、乐享福、和谐福、平安福、暖心福”为主题的“五福”幸福曲。</w:t>
      </w:r>
    </w:p>
    <w:p w:rsidR="0051764F" w:rsidRDefault="0051764F" w:rsidP="0051764F">
      <w:pPr>
        <w:ind w:firstLineChars="200" w:firstLine="420"/>
      </w:pPr>
      <w:r>
        <w:rPr>
          <w:rFonts w:hint="eastAsia"/>
        </w:rPr>
        <w:t>二、主要做法</w:t>
      </w:r>
    </w:p>
    <w:p w:rsidR="0051764F" w:rsidRDefault="0051764F" w:rsidP="0051764F">
      <w:pPr>
        <w:ind w:firstLineChars="200" w:firstLine="420"/>
      </w:pPr>
      <w:r>
        <w:rPr>
          <w:rFonts w:hint="eastAsia"/>
        </w:rPr>
        <w:t>突出党组织学习功能，使社区工作“有深度”。突出党组织战斗堡垒作用，坚持“引进来”和“走出去”相结合。邀请“红色”师资力量为党员上党课，学懂弄通悟透党的二十大精神，组织党员走进红色教育基地参观学习，观看红色电影，丰富学习形式，激发学习热情。为确保学习全覆盖，各党支部和党小组充分发挥桥梁和纽带作用，针对个别情况特殊的党员开展“送学上门”，送上学习材料，一对一、面对面地宣传党的二十大精神，得到了党员们的点赞与认可；坚持理论学习与身边事迹讲述相结合，在学好理论的同时充分挖掘、讲述“好故事”，开展“身边的初心故事”等活动，了解“身边事”、认识“身边人”，用“小故事”讲述“大道理”，邀请了老党员、抗战老兵讲述自己的奋斗故事，呼吁社区居民向先进学习，向榜样靠拢。坚持“线上线下”相结合，开展线下活动的同时，顺应潮流，用活线上智慧学习阵地，立足学习强国</w:t>
      </w:r>
      <w:r>
        <w:t>APP</w:t>
      </w:r>
      <w:r>
        <w:t>、青年大学习等平台，通过微信群积极发动社区党员、群众和青年积极参与线上学习活动，织密党史学习教育矩阵。</w:t>
      </w:r>
    </w:p>
    <w:p w:rsidR="0051764F" w:rsidRDefault="0051764F" w:rsidP="0051764F">
      <w:pPr>
        <w:ind w:firstLineChars="200" w:firstLine="420"/>
      </w:pPr>
      <w:r>
        <w:rPr>
          <w:rFonts w:hint="eastAsia"/>
        </w:rPr>
        <w:t>突出党组织组织功能，使社区工作“有热度”。社区依托党群服务中心，高标准打造新时代文明实践站，依托新时代文明实践活动体系，构筑起理论宣讲、教育服务、文化与体育、科技与科普、健康促进与卫生“五大平台”。组建专项队伍，健全工作体系，广泛吸纳老党员、群众性活动带头人等群体，成立志愿服务队，下设理论宣讲、党员、卫生健康、助老济困、关爱未成年人、文艺宣传等</w:t>
      </w:r>
      <w:r>
        <w:t>7</w:t>
      </w:r>
      <w:r>
        <w:t>支特色志愿服务队，拥有专业知识和技能的志愿</w:t>
      </w:r>
      <w:r>
        <w:t>80</w:t>
      </w:r>
      <w:r>
        <w:t>余人，开展志愿服务活动累计</w:t>
      </w:r>
      <w:r>
        <w:t>86</w:t>
      </w:r>
      <w:r>
        <w:t>场。培育社区组织，提升基层治理效能，积极探索党建引领社会组织发展，以</w:t>
      </w:r>
      <w:r>
        <w:t>“</w:t>
      </w:r>
      <w:r>
        <w:t>外引内育、以社孵社</w:t>
      </w:r>
      <w:r>
        <w:rPr>
          <w:rFonts w:hint="eastAsia"/>
        </w:rPr>
        <w:t>”的新理念</w:t>
      </w:r>
      <w:r>
        <w:t>,</w:t>
      </w:r>
      <w:r>
        <w:t>筑巢引凤</w:t>
      </w:r>
      <w:r>
        <w:t>3</w:t>
      </w:r>
      <w:r>
        <w:t>家专业社会组织，同时本土培育社会组织</w:t>
      </w:r>
      <w:r>
        <w:t>2</w:t>
      </w:r>
      <w:r>
        <w:t>家，挖掘、培养社区志愿服务骨干，以培育专业化服务队伍和骨干为动力，逐步形成具有区域特色的社区服务网络，开展基层治理、社工服务以及志愿服务等活动项目。开展文明实践活动，塑造特色品牌。社区结合传统节日以及重大时间点，举办</w:t>
      </w:r>
      <w:r>
        <w:t>“</w:t>
      </w:r>
      <w:r>
        <w:t>三八</w:t>
      </w:r>
      <w:r>
        <w:t>”</w:t>
      </w:r>
      <w:r>
        <w:t>妇女节剪纸活动、</w:t>
      </w:r>
      <w:r>
        <w:t>“</w:t>
      </w:r>
      <w:r>
        <w:t>喜迎二十大</w:t>
      </w:r>
      <w:r>
        <w:t xml:space="preserve"> </w:t>
      </w:r>
      <w:r>
        <w:t>七彩假日行</w:t>
      </w:r>
      <w:r>
        <w:t>”</w:t>
      </w:r>
      <w:r>
        <w:t>主题诵读比赛、</w:t>
      </w:r>
      <w:r>
        <w:t>“</w:t>
      </w:r>
      <w:r>
        <w:t>礼赞祖国迎国庆</w:t>
      </w:r>
      <w:r>
        <w:t xml:space="preserve"> </w:t>
      </w:r>
      <w:r>
        <w:t>德润人心敬重阳</w:t>
      </w:r>
      <w:r>
        <w:t>”</w:t>
      </w:r>
      <w:r>
        <w:t>集体生日会、</w:t>
      </w:r>
      <w:r>
        <w:t>“‘</w:t>
      </w:r>
      <w:r>
        <w:t>锋</w:t>
      </w:r>
      <w:r>
        <w:t>’</w:t>
      </w:r>
      <w:r>
        <w:t>火燎原，生生不息</w:t>
      </w:r>
      <w:r>
        <w:t>”</w:t>
      </w:r>
      <w:r>
        <w:t>主题志愿服务活动等各类主题活动</w:t>
      </w:r>
      <w:r>
        <w:t>40</w:t>
      </w:r>
      <w:r>
        <w:t>余场次。</w:t>
      </w:r>
    </w:p>
    <w:p w:rsidR="0051764F" w:rsidRDefault="0051764F" w:rsidP="0051764F">
      <w:pPr>
        <w:ind w:firstLineChars="200" w:firstLine="420"/>
      </w:pPr>
      <w:r>
        <w:rPr>
          <w:rFonts w:hint="eastAsia"/>
        </w:rPr>
        <w:t>突出党组织管理功能，使社区工作“有硬度”。社区积极推进党员楼栋长工作，把党组织活动触角延伸到每个楼栋、每个家庭，不断解决居民反映的热点、难点问题，引导党员主动争当党员楼栋长，着力构建以社区党组织为责任主体、小区楼栋为管理单元、党员楼栋长为骨干力量的社区治理网络，逐步夯实社区治理根基，积极发挥党员楼栋长“政策宣讲员、信息报送员、矛盾调解员、平安巡查员、文明协管员”“五大员”作用；精心打造“微网格”，夯实社会治理根基，按照“任务相当、规模适度、方便管理、界定清晰”的原则，结合楼栋、单元、自然组等要素，社区将原有的</w:t>
      </w:r>
      <w:r>
        <w:t>2</w:t>
      </w:r>
      <w:r>
        <w:t>个综合网格划分为</w:t>
      </w:r>
      <w:r>
        <w:t>16</w:t>
      </w:r>
      <w:r>
        <w:t>个微网格</w:t>
      </w:r>
      <w:r>
        <w:t>,</w:t>
      </w:r>
      <w:r>
        <w:t>做到</w:t>
      </w:r>
      <w:r>
        <w:t>“</w:t>
      </w:r>
      <w:r>
        <w:t>不漏一地、不漏一户、不漏一人</w:t>
      </w:r>
      <w:r>
        <w:t>”</w:t>
      </w:r>
      <w:r>
        <w:t>，实现了网格化管理的无缝隙、全覆盖。在社区党群服务中心建立网格党建工作站，设置</w:t>
      </w:r>
      <w:r>
        <w:t>LED</w:t>
      </w:r>
      <w:r>
        <w:t>大屏，接入小区监控系统，充分用好大数据，建立健全网格智治</w:t>
      </w:r>
      <w:r>
        <w:t>“</w:t>
      </w:r>
      <w:r>
        <w:t>一条线</w:t>
      </w:r>
      <w:r>
        <w:t>”</w:t>
      </w:r>
      <w:r>
        <w:t>，为基层治理方式的优化更新指明</w:t>
      </w:r>
      <w:r>
        <w:t>“</w:t>
      </w:r>
      <w:r>
        <w:t>要害</w:t>
      </w:r>
      <w:r>
        <w:t>”</w:t>
      </w:r>
      <w:r>
        <w:t>，将多种要素融入智慧治理平台，实现人员信息、事件的动态管理，大事、小事全掌握。</w:t>
      </w:r>
    </w:p>
    <w:p w:rsidR="0051764F" w:rsidRDefault="0051764F" w:rsidP="0051764F">
      <w:pPr>
        <w:ind w:firstLineChars="200" w:firstLine="420"/>
      </w:pPr>
      <w:r>
        <w:rPr>
          <w:rFonts w:hint="eastAsia"/>
        </w:rPr>
        <w:t>突出党组织服务功能，使社区工作“有温度”。有事好商量，构建社区居民“大幸福”。社区通过有事好商量协商议事会以及多次现场调研，实施了“小小一滴水</w:t>
      </w:r>
      <w:r>
        <w:t xml:space="preserve"> </w:t>
      </w:r>
      <w:r>
        <w:t>彰显大民生</w:t>
      </w:r>
      <w:r>
        <w:t>”</w:t>
      </w:r>
      <w:r>
        <w:t>、</w:t>
      </w:r>
      <w:r>
        <w:t>“</w:t>
      </w:r>
      <w:r>
        <w:t>便民超市</w:t>
      </w:r>
      <w:r>
        <w:t>”</w:t>
      </w:r>
      <w:r>
        <w:t>进社区</w:t>
      </w:r>
      <w:r>
        <w:t xml:space="preserve"> </w:t>
      </w:r>
      <w:r>
        <w:t>便民惠民受欢迎</w:t>
      </w:r>
      <w:r>
        <w:t>”</w:t>
      </w:r>
      <w:r>
        <w:t>项目、</w:t>
      </w:r>
      <w:r>
        <w:t>“</w:t>
      </w:r>
      <w:r>
        <w:t>修缮涵洞排积水</w:t>
      </w:r>
      <w:r>
        <w:t xml:space="preserve"> </w:t>
      </w:r>
      <w:r>
        <w:t>解决村民</w:t>
      </w:r>
      <w:r>
        <w:t>‘</w:t>
      </w:r>
      <w:r>
        <w:t>行路难</w:t>
      </w:r>
      <w:r>
        <w:t>’”</w:t>
      </w:r>
      <w:r>
        <w:t>等</w:t>
      </w:r>
      <w:r>
        <w:t>“</w:t>
      </w:r>
      <w:r>
        <w:t>老大难</w:t>
      </w:r>
      <w:r>
        <w:t>”</w:t>
      </w:r>
      <w:r>
        <w:t>问题，真正把协商会议开到百姓</w:t>
      </w:r>
      <w:r>
        <w:t>“</w:t>
      </w:r>
      <w:r>
        <w:t>家门口</w:t>
      </w:r>
      <w:r>
        <w:t>”</w:t>
      </w:r>
      <w:r>
        <w:t>，让群众真正感到人民政协为人民，政协委员在身边，着力做好民生实事。关爱帮扶，保障社区居民</w:t>
      </w:r>
      <w:r>
        <w:t>“</w:t>
      </w:r>
      <w:r>
        <w:t>微幸福</w:t>
      </w:r>
      <w:r>
        <w:t>”</w:t>
      </w:r>
      <w:r>
        <w:t>。认真做好困难群体管理工作，严格按照工作要求，及时了解困难群众的生活状况，并进行动态管理，重要节日走访慰问生活困难群众，给困难</w:t>
      </w:r>
      <w:r>
        <w:rPr>
          <w:rFonts w:hint="eastAsia"/>
        </w:rPr>
        <w:t>群体发放资金，对辖区两户危房进行了改造，营造了良好的帮扶助困社会环境，使广大困难居民的基本生活权益得到了较好的保障。暖心服务，给予“两新”群体“贴心福”。依托党群服务中心，社区为辖区外卖、环卫等群体打造集休憩、学习、简单医疗等功能于一体的三个驿站，满足了新业态新就业群体饮水、充电、如厕等基本需求；结合党史学习教育，依托驿站阵地，通过红色书籍借阅、播放红色视频，切实将驿站打造成红色学习的“充电站”，定期对新业态新就业群体进行走访慰问，随时解决急难愁盼问题，真正让他们感受到党的温暖。</w:t>
      </w:r>
    </w:p>
    <w:p w:rsidR="0051764F" w:rsidRDefault="0051764F" w:rsidP="0051764F">
      <w:pPr>
        <w:ind w:firstLineChars="200" w:firstLine="420"/>
      </w:pPr>
      <w:r>
        <w:rPr>
          <w:rFonts w:hint="eastAsia"/>
        </w:rPr>
        <w:t>三、下一步做法</w:t>
      </w:r>
    </w:p>
    <w:p w:rsidR="0051764F" w:rsidRDefault="0051764F" w:rsidP="0051764F">
      <w:pPr>
        <w:ind w:firstLineChars="200" w:firstLine="420"/>
      </w:pPr>
      <w:r>
        <w:rPr>
          <w:rFonts w:hint="eastAsia"/>
        </w:rPr>
        <w:t>红色物业树标杆。以社区党组织为核心，在物业服务领域彰显党的政治色彩，强化党的政治属性，发挥党的政治功能，把牢物业服务的正确方向，整合服务资源、集聚服务力量、健全服务机制，着力解决好居民群众反映突出的物业问题，使之既发挥物业服务功能，又发挥政治引领作用，形成“大家事情大家办”的良好局面。</w:t>
      </w:r>
    </w:p>
    <w:p w:rsidR="0051764F" w:rsidRDefault="0051764F" w:rsidP="0051764F">
      <w:pPr>
        <w:ind w:firstLineChars="200" w:firstLine="420"/>
      </w:pPr>
      <w:r>
        <w:rPr>
          <w:rFonts w:hint="eastAsia"/>
        </w:rPr>
        <w:t>文明实践树品牌。社区在举办常规活动的基础上，创新发展，以志愿服务为基本形式，打造新型新时代文明实践活动，即打造“居民点单——站所派单——志愿团队接单——活动后居民评价”的活动模式，精细化服务解决辖区居民实际需求，整合辖区资源优势，开展居民喜闻乐见的活动，创建志愿者服务品牌，打造优质志愿者服务团队。</w:t>
      </w:r>
    </w:p>
    <w:p w:rsidR="0051764F" w:rsidRDefault="0051764F" w:rsidP="0051764F">
      <w:pPr>
        <w:ind w:firstLineChars="200" w:firstLine="420"/>
      </w:pPr>
      <w:r>
        <w:rPr>
          <w:rFonts w:hint="eastAsia"/>
        </w:rPr>
        <w:t>党建网格促发展。精心打造社区“小微大爱”精微网格工作站，进一步加强党的全面领导，有效整合各方力量，充分发挥网格化管理在基层社会治理中的作用，将基层“党建”与“网格”有机结合，将党建、综治维稳、应急管理、社会救助、道路交通等工作下沉到网格，探索创新党建引领网格治理的新路子，实现“网格化治理、组团式服务”，以“小网格”构建基层党建“大格局”，推进基层治理体系和治理能力现代化。</w:t>
      </w:r>
    </w:p>
    <w:p w:rsidR="0051764F" w:rsidRDefault="0051764F" w:rsidP="0050656E">
      <w:pPr>
        <w:jc w:val="right"/>
      </w:pPr>
      <w:r w:rsidRPr="0050656E">
        <w:rPr>
          <w:rFonts w:hint="eastAsia"/>
        </w:rPr>
        <w:t>中国江苏网</w:t>
      </w:r>
      <w:r>
        <w:rPr>
          <w:rFonts w:hint="eastAsia"/>
        </w:rPr>
        <w:t>2023-8-30</w:t>
      </w:r>
    </w:p>
    <w:p w:rsidR="0051764F" w:rsidRDefault="0051764F" w:rsidP="003D3E4C">
      <w:pPr>
        <w:sectPr w:rsidR="0051764F" w:rsidSect="003D3E4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23135" w:rsidRDefault="00823135"/>
    <w:sectPr w:rsidR="00823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764F"/>
    <w:rsid w:val="0051764F"/>
    <w:rsid w:val="0082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1764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1764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2023-09-06T11:50:00Z</dcterms:created>
</cp:coreProperties>
</file>