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56C6" w:rsidRDefault="00F356C6" w:rsidP="001B5EAF">
      <w:pPr>
        <w:pStyle w:val="1"/>
      </w:pPr>
      <w:r w:rsidRPr="000B76C1">
        <w:rPr>
          <w:rFonts w:hint="eastAsia"/>
        </w:rPr>
        <w:t>绥德县农业界别委员工作室履职小记</w:t>
      </w:r>
    </w:p>
    <w:p w:rsidR="00F356C6" w:rsidRDefault="00F356C6" w:rsidP="00F356C6">
      <w:pPr>
        <w:ind w:firstLineChars="200" w:firstLine="420"/>
        <w:jc w:val="left"/>
      </w:pPr>
      <w:r>
        <w:rPr>
          <w:rFonts w:hint="eastAsia"/>
        </w:rPr>
        <w:t>用心用情用力打造助农服务品牌——绥德县农业界别委员工作室履职小记</w:t>
      </w:r>
    </w:p>
    <w:p w:rsidR="00F356C6" w:rsidRDefault="00F356C6" w:rsidP="00F356C6">
      <w:pPr>
        <w:ind w:firstLineChars="200" w:firstLine="420"/>
        <w:jc w:val="left"/>
      </w:pPr>
      <w:r>
        <w:rPr>
          <w:rFonts w:hint="eastAsia"/>
        </w:rPr>
        <w:t>□</w:t>
      </w:r>
      <w:r>
        <w:t xml:space="preserve"> </w:t>
      </w:r>
      <w:r>
        <w:t>记者</w:t>
      </w:r>
      <w:r>
        <w:t xml:space="preserve"> </w:t>
      </w:r>
      <w:r>
        <w:t>许鹏</w:t>
      </w:r>
    </w:p>
    <w:p w:rsidR="00F356C6" w:rsidRDefault="00F356C6" w:rsidP="00F356C6">
      <w:pPr>
        <w:ind w:firstLineChars="200" w:firstLine="420"/>
        <w:jc w:val="left"/>
      </w:pPr>
      <w:r>
        <w:t>7</w:t>
      </w:r>
      <w:r>
        <w:t>月</w:t>
      </w:r>
      <w:r>
        <w:t>10</w:t>
      </w:r>
      <w:r>
        <w:t>日早上，绥德县崔家湾镇苏家圪凸的村民发现，一架</w:t>
      </w:r>
      <w:r>
        <w:t>“</w:t>
      </w:r>
      <w:r>
        <w:t>飞机</w:t>
      </w:r>
      <w:r>
        <w:t>”</w:t>
      </w:r>
      <w:r>
        <w:t>在红薯种植基地喷洒药雾。村民们好奇地来到田间，原来是绥德县农业界别委员工作室联合绥德县农业技术服务中心正在进行无人机</w:t>
      </w:r>
      <w:r>
        <w:t>“</w:t>
      </w:r>
      <w:r>
        <w:t>一喷三防</w:t>
      </w:r>
      <w:r>
        <w:t>”</w:t>
      </w:r>
      <w:r>
        <w:t>作业，助力红薯增产增收。</w:t>
      </w:r>
    </w:p>
    <w:p w:rsidR="00F356C6" w:rsidRDefault="00F356C6" w:rsidP="00F356C6">
      <w:pPr>
        <w:ind w:firstLineChars="200" w:firstLine="420"/>
        <w:jc w:val="left"/>
      </w:pPr>
      <w:r>
        <w:rPr>
          <w:rFonts w:hint="eastAsia"/>
        </w:rPr>
        <w:t>“这次作业既有打虫治病的农药，又有促进生长的肥料，为我们省下很多劳力，今年红薯大丰收更有希望了。”崔家湾镇王梁川村一位种了</w:t>
      </w:r>
      <w:r>
        <w:t>30</w:t>
      </w:r>
      <w:r>
        <w:t>多亩红薯的农民说。</w:t>
      </w:r>
    </w:p>
    <w:p w:rsidR="00F356C6" w:rsidRDefault="00F356C6" w:rsidP="00F356C6">
      <w:pPr>
        <w:ind w:firstLineChars="200" w:firstLine="420"/>
        <w:jc w:val="left"/>
      </w:pPr>
      <w:r>
        <w:rPr>
          <w:rFonts w:hint="eastAsia"/>
        </w:rPr>
        <w:t>深入田间解难题</w:t>
      </w:r>
    </w:p>
    <w:p w:rsidR="00F356C6" w:rsidRDefault="00F356C6" w:rsidP="00F356C6">
      <w:pPr>
        <w:ind w:firstLineChars="200" w:firstLine="420"/>
        <w:jc w:val="left"/>
      </w:pPr>
      <w:r>
        <w:rPr>
          <w:rFonts w:hint="eastAsia"/>
        </w:rPr>
        <w:t>绥德县崔家湾镇苏家圪凸、苏家岩、王梁川三个村的</w:t>
      </w:r>
      <w:r>
        <w:t>1200</w:t>
      </w:r>
      <w:r>
        <w:t>多亩川地是崔家湾沙地红薯核心产区，今年进行了土地整理，加之前半年气候偏冷，导致红薯普遍长势不理想、病虫害较多。</w:t>
      </w:r>
    </w:p>
    <w:p w:rsidR="00F356C6" w:rsidRDefault="00F356C6" w:rsidP="00F356C6">
      <w:pPr>
        <w:ind w:firstLineChars="200" w:firstLine="420"/>
        <w:jc w:val="left"/>
      </w:pPr>
      <w:r>
        <w:rPr>
          <w:rFonts w:hint="eastAsia"/>
        </w:rPr>
        <w:t>为提高红薯产量，有效防控红薯病虫害，绥德县农业界别委员工作室充分利用自身优势，关注红薯产业发展，在前期邀请宝鸡农科院甘薯专家刘明慧老师深入实地察看的基础上，于</w:t>
      </w:r>
      <w:r>
        <w:t>7</w:t>
      </w:r>
      <w:r>
        <w:t>月</w:t>
      </w:r>
      <w:r>
        <w:t>10</w:t>
      </w:r>
      <w:r>
        <w:t>日联合绥德县农业技术服务中心采用无人机飞防方式进行</w:t>
      </w:r>
      <w:r>
        <w:t>“</w:t>
      </w:r>
      <w:r>
        <w:t>一喷三防</w:t>
      </w:r>
      <w:r>
        <w:t>”</w:t>
      </w:r>
      <w:r>
        <w:t>作业，通过无人机集中连片统防统治，增强防治效果，提高红薯产量，助力红薯产业健康发展。</w:t>
      </w:r>
    </w:p>
    <w:p w:rsidR="00F356C6" w:rsidRDefault="00F356C6" w:rsidP="00F356C6">
      <w:pPr>
        <w:ind w:firstLineChars="200" w:firstLine="420"/>
        <w:jc w:val="left"/>
      </w:pPr>
      <w:r>
        <w:rPr>
          <w:rFonts w:hint="eastAsia"/>
        </w:rPr>
        <w:t>自</w:t>
      </w:r>
      <w:r>
        <w:t>2022</w:t>
      </w:r>
      <w:r>
        <w:t>年</w:t>
      </w:r>
      <w:r>
        <w:t>6</w:t>
      </w:r>
      <w:r>
        <w:t>月挂牌成立以来，绥德县农业界别委员工作室根据自身实际和特点，组织委员深入基层开展调研视察，广泛收集社情民意信息，为群众解决农业生产中遇到的难题，在摸索中切实提升履职质效。</w:t>
      </w:r>
    </w:p>
    <w:p w:rsidR="00F356C6" w:rsidRDefault="00F356C6" w:rsidP="00F356C6">
      <w:pPr>
        <w:ind w:firstLineChars="200" w:firstLine="420"/>
        <w:jc w:val="left"/>
      </w:pPr>
      <w:r>
        <w:rPr>
          <w:rFonts w:hint="eastAsia"/>
        </w:rPr>
        <w:t>服务群众心连心</w:t>
      </w:r>
    </w:p>
    <w:p w:rsidR="00F356C6" w:rsidRDefault="00F356C6" w:rsidP="00F356C6">
      <w:pPr>
        <w:ind w:firstLineChars="200" w:firstLine="420"/>
        <w:jc w:val="left"/>
      </w:pPr>
      <w:r>
        <w:rPr>
          <w:rFonts w:hint="eastAsia"/>
        </w:rPr>
        <w:t>“去年</w:t>
      </w:r>
      <w:r>
        <w:t>6</w:t>
      </w:r>
      <w:r>
        <w:t>月</w:t>
      </w:r>
      <w:r>
        <w:t>2</w:t>
      </w:r>
      <w:r>
        <w:t>日，绥德县政协为四个委员工作室集中授牌。当天晚上，我就围绕怎么规划、怎么建设、展示什么内容等事项与专委会成员进行了沟通交流。</w:t>
      </w:r>
      <w:r>
        <w:t>”</w:t>
      </w:r>
      <w:r>
        <w:t>绥德县农业界别委员工作室主任刘治国说，工作室建成后，第一时间商议制定当年工作计划，进行具体分工，设置组长、宣传员、技术员等，明确职责，积极谋划开展履职活动。</w:t>
      </w:r>
    </w:p>
    <w:p w:rsidR="00F356C6" w:rsidRDefault="00F356C6" w:rsidP="00F356C6">
      <w:pPr>
        <w:ind w:firstLineChars="200" w:firstLine="420"/>
        <w:jc w:val="left"/>
      </w:pPr>
      <w:r>
        <w:rPr>
          <w:rFonts w:hint="eastAsia"/>
        </w:rPr>
        <w:t>任何机构要有序运行都离不开规章制度，绥德县农业界别委员工作室在成立之初就成立了党小组和组织机构，制定工作制度和工作职责，印发活动日志表和社情民意信息收集处理登记表，推动工作室规范化管理、制度化履职。</w:t>
      </w:r>
    </w:p>
    <w:p w:rsidR="00F356C6" w:rsidRDefault="00F356C6" w:rsidP="00F356C6">
      <w:pPr>
        <w:ind w:firstLineChars="200" w:firstLine="420"/>
        <w:jc w:val="left"/>
      </w:pPr>
      <w:r>
        <w:rPr>
          <w:rFonts w:hint="eastAsia"/>
        </w:rPr>
        <w:t>去年，绥德县农业界别委员工作室组织开展委员大讲堂</w:t>
      </w:r>
      <w:r>
        <w:t>2</w:t>
      </w:r>
      <w:r>
        <w:t>期，累计征集提案</w:t>
      </w:r>
      <w:r>
        <w:t>32</w:t>
      </w:r>
      <w:r>
        <w:t>件，收集社情民意信息</w:t>
      </w:r>
      <w:r>
        <w:t>17</w:t>
      </w:r>
      <w:r>
        <w:t>件，为群众办实事</w:t>
      </w:r>
      <w:r>
        <w:t>24</w:t>
      </w:r>
      <w:r>
        <w:t>件，在联系基层、服务群众、履职为民上发挥了积极作用。</w:t>
      </w:r>
    </w:p>
    <w:p w:rsidR="00F356C6" w:rsidRDefault="00F356C6" w:rsidP="00F356C6">
      <w:pPr>
        <w:ind w:firstLineChars="200" w:firstLine="420"/>
        <w:jc w:val="left"/>
      </w:pPr>
      <w:r>
        <w:rPr>
          <w:rFonts w:hint="eastAsia"/>
        </w:rPr>
        <w:t>打造履职“大舞台”</w:t>
      </w:r>
    </w:p>
    <w:p w:rsidR="00F356C6" w:rsidRDefault="00F356C6" w:rsidP="00F356C6">
      <w:pPr>
        <w:ind w:firstLineChars="200" w:firstLine="420"/>
        <w:jc w:val="left"/>
      </w:pPr>
      <w:r>
        <w:rPr>
          <w:rFonts w:hint="eastAsia"/>
        </w:rPr>
        <w:t>绥德县农业界别委员工作室的委员或来自农村、或工作在农村，与基层和群众离得更近，能够第一时间了解群众需求。在制定工作计划时，工作室就强调要真正下沉基层、服务农民，干实事、真帮忙。</w:t>
      </w:r>
    </w:p>
    <w:p w:rsidR="00F356C6" w:rsidRDefault="00F356C6" w:rsidP="00F356C6">
      <w:pPr>
        <w:ind w:firstLineChars="200" w:firstLine="420"/>
        <w:jc w:val="left"/>
      </w:pPr>
      <w:r>
        <w:rPr>
          <w:rFonts w:hint="eastAsia"/>
        </w:rPr>
        <w:t>刘治国是绥德县远近闻名的红薯土专家，一直致力于红薯育苗、种植、销售以及脱毒育苗试验，积累了不少经验，经常到田间地头为薯农们进行培训，提供技术指导，力所能及地帮村民解决相关难题，助力群众增收致富。</w:t>
      </w:r>
    </w:p>
    <w:p w:rsidR="00F356C6" w:rsidRDefault="00F356C6" w:rsidP="00F356C6">
      <w:pPr>
        <w:ind w:firstLineChars="200" w:firstLine="420"/>
        <w:jc w:val="left"/>
      </w:pPr>
      <w:r>
        <w:rPr>
          <w:rFonts w:hint="eastAsia"/>
        </w:rPr>
        <w:t>组织委员为薯农送技术、送农药，解决红薯卷叶病难题；组织“网红”委员为枣林坪镇枣农网上销售红枣；组织委员为</w:t>
      </w:r>
      <w:r>
        <w:t>100</w:t>
      </w:r>
      <w:r>
        <w:t>多位村民进行红薯后期管理技术培训</w:t>
      </w:r>
      <w:r>
        <w:t>……</w:t>
      </w:r>
      <w:r>
        <w:t>绥德县农业界别委员工作室通过多种形式，实实在在为农民增收致富提供帮助、贡献政协力量。此外，工作室通过收集反映防治红薯卷叶病害、消除道路护栏上存在的安全隐患、解决农村道路和照明困难等社情民意信息，及时为群众排忧解难。</w:t>
      </w:r>
    </w:p>
    <w:p w:rsidR="00F356C6" w:rsidRPr="000B76C1" w:rsidRDefault="00F356C6" w:rsidP="00F356C6">
      <w:pPr>
        <w:ind w:firstLineChars="200" w:firstLine="420"/>
        <w:jc w:val="left"/>
      </w:pPr>
      <w:r>
        <w:rPr>
          <w:rFonts w:hint="eastAsia"/>
        </w:rPr>
        <w:t>“工作室要进一步创新履职形式，提高撰写提案、社情民意信息、调研报告的能力和水平，切实提升履职质效。”刘治国说。</w:t>
      </w:r>
    </w:p>
    <w:p w:rsidR="00F356C6" w:rsidRDefault="00F356C6" w:rsidP="00F356C6">
      <w:pPr>
        <w:ind w:firstLineChars="200" w:firstLine="420"/>
        <w:jc w:val="right"/>
      </w:pPr>
      <w:r>
        <w:rPr>
          <w:rFonts w:hint="eastAsia"/>
        </w:rPr>
        <w:t>各界导报</w:t>
      </w:r>
      <w:r>
        <w:rPr>
          <w:rFonts w:hint="eastAsia"/>
        </w:rPr>
        <w:t>2023-08-04</w:t>
      </w:r>
    </w:p>
    <w:p w:rsidR="00F356C6" w:rsidRDefault="00F356C6" w:rsidP="00934BB2">
      <w:pPr>
        <w:sectPr w:rsidR="00F356C6" w:rsidSect="00934BB2">
          <w:type w:val="continuous"/>
          <w:pgSz w:w="11906" w:h="16838"/>
          <w:pgMar w:top="1644" w:right="1236" w:bottom="1418" w:left="1814" w:header="851" w:footer="907" w:gutter="0"/>
          <w:pgNumType w:start="1"/>
          <w:cols w:space="720"/>
          <w:docGrid w:type="lines" w:linePitch="341" w:charSpace="2373"/>
        </w:sectPr>
      </w:pPr>
    </w:p>
    <w:p w:rsidR="00341E0F" w:rsidRDefault="00341E0F"/>
    <w:sectPr w:rsidR="00341E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56C6"/>
    <w:rsid w:val="00341E0F"/>
    <w:rsid w:val="00F356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56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356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1167</Characters>
  <Application>Microsoft Office Word</Application>
  <DocSecurity>0</DocSecurity>
  <Lines>9</Lines>
  <Paragraphs>2</Paragraphs>
  <ScaleCrop>false</ScaleCrop>
  <Company>Microsoft</Company>
  <LinksUpToDate>false</LinksUpToDate>
  <CharactersWithSpaces>1369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2023-08-16T07:37:00Z</dcterms:created>
</cp:coreProperties>
</file>